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Pr="00C27E11" w:rsidRDefault="00C53F24" w:rsidP="00C53F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СПРАВКА О МАТЕРИАЛЬНО-ТЕХНИЧЕСКОМ ОБЕСПЕЧЕНИИ </w:t>
      </w:r>
    </w:p>
    <w:p w:rsidR="00C53F24" w:rsidRPr="00C27E11" w:rsidRDefault="00C53F24" w:rsidP="00C53F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ОБРАЗОВАТЕЛЬНОЙ ДЕЯТЕЛЬНОСТИ МАОУ «СОШ №50» г. ПЕРМИ</w:t>
      </w:r>
    </w:p>
    <w:p w:rsidR="00C27E11" w:rsidRDefault="00C53F24" w:rsidP="00C5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ОСНОВНОЙ ОБРАЗОВАТЕЛЬНОЙ  ПРОГРАММАМЕ </w:t>
      </w: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СРЕДНЕГО ОБЩЕГО ОБРАЗОВАНИЯ</w:t>
      </w:r>
    </w:p>
    <w:p w:rsidR="00C53F24" w:rsidRPr="00EF7968" w:rsidRDefault="00C53F24" w:rsidP="00C5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1605"/>
        <w:gridCol w:w="2409"/>
        <w:gridCol w:w="2977"/>
        <w:gridCol w:w="2410"/>
        <w:gridCol w:w="2667"/>
        <w:gridCol w:w="2835"/>
      </w:tblGrid>
      <w:tr w:rsidR="00C53F24" w:rsidRPr="00C27E11" w:rsidTr="00A94C5F">
        <w:trPr>
          <w:trHeight w:val="601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(местоположение) здания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здания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F24" w:rsidRPr="00F831E8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F24" w:rsidRPr="00F831E8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обеспечение</w:t>
            </w:r>
          </w:p>
        </w:tc>
      </w:tr>
      <w:tr w:rsidR="00C53F24" w:rsidRPr="00C27E11" w:rsidTr="00A94C5F">
        <w:trPr>
          <w:trHeight w:val="322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rHeight w:val="39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КИМ, 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ввода в эксплуатацию – 1951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-    1706,3 м2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мощность (количество обучающихся в 2-ую смену) –  53 чел.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участка – 3256 м2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озеленения участка учреждения нормативам – соответствует -100%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необходимых зон с указанием их площади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учебно-опытная – нет,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-физкультурно-спортивная – есть, 23,21 м2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-отдыха – есть, 17,6 м2 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–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24" w:rsidRPr="00C27E11" w:rsidRDefault="00F831E8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безопасности утвержден директором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Обеденный зал - 27,3 м2  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посадочных мест - 48  Обеспеченность оборудованием – 100%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11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– 14,0 м2, процедурный кабинет   - 12,2  м2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Оснащенность медикаментами – 100%</w:t>
            </w:r>
          </w:p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Медработники – врач, медицинская сестра (договор с ГБУЗ ПК «ГДКП № 1»)</w:t>
            </w:r>
          </w:p>
        </w:tc>
      </w:tr>
    </w:tbl>
    <w:p w:rsidR="00C53F24" w:rsidRDefault="00C53F24" w:rsidP="00C53F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F24" w:rsidRDefault="00C53F24" w:rsidP="00C53F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</w:t>
      </w:r>
    </w:p>
    <w:p w:rsidR="00C53F24" w:rsidRPr="00E95855" w:rsidRDefault="00C53F24" w:rsidP="00C53F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2693"/>
        <w:gridCol w:w="1558"/>
        <w:gridCol w:w="1702"/>
        <w:gridCol w:w="4111"/>
        <w:gridCol w:w="3538"/>
      </w:tblGrid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кабинета</w:t>
            </w:r>
          </w:p>
        </w:tc>
        <w:tc>
          <w:tcPr>
            <w:tcW w:w="4652" w:type="pct"/>
            <w:gridSpan w:val="5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кабинетов (ул. КИМ, 78)</w:t>
            </w:r>
          </w:p>
        </w:tc>
      </w:tr>
      <w:tr w:rsidR="00C53F24" w:rsidRPr="00C27E11" w:rsidTr="00A94C5F">
        <w:trPr>
          <w:trHeight w:val="615"/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компьютер, интерактивная доска, МФУ, колонки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колонки, экран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проектор, принтер, колонки, интерактивная доска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экран, колонки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(компьютерные столы, кресла на 11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-11 шт., ноутбук -2 шт., принтер, проектор, интерактивный комплекс, экран, сканер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по робототехнике - 9 шт.</w:t>
            </w: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музейные витрины -13 шт.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ноутбук, проектор, интерактивная доска, МФУ, колонки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Ноутбук, проектор, принтер, </w:t>
            </w: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колонки, экран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Типовой комплект </w:t>
            </w: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 по географии</w:t>
            </w: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экран, колонки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16 человек)</w:t>
            </w:r>
          </w:p>
        </w:tc>
        <w:tc>
          <w:tcPr>
            <w:tcW w:w="533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колонки, визуализатор, телевизор, магнитола, доска магнитная маркерная</w:t>
            </w:r>
          </w:p>
        </w:tc>
        <w:tc>
          <w:tcPr>
            <w:tcW w:w="1210" w:type="pct"/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22 человек)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интерактивная доска, МФУ, колонки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F24" w:rsidRPr="00C27E11" w:rsidTr="00A94C5F">
        <w:trPr>
          <w:tblCellSpacing w:w="0" w:type="dxa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10 человек)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-2  шт.,  колонки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24" w:rsidRPr="00C27E11" w:rsidRDefault="00C53F24" w:rsidP="00A9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3F24" w:rsidRPr="00C27E11" w:rsidRDefault="00C53F24" w:rsidP="00C53F24">
      <w:pPr>
        <w:spacing w:after="0" w:line="240" w:lineRule="auto"/>
        <w:rPr>
          <w:sz w:val="28"/>
          <w:szCs w:val="28"/>
        </w:rPr>
      </w:pP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Оснащение холла 1 этажа</w:t>
      </w:r>
    </w:p>
    <w:p w:rsidR="00C53F24" w:rsidRPr="00C27E11" w:rsidRDefault="00C53F24" w:rsidP="00C5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 xml:space="preserve">- Телевизор, </w:t>
      </w:r>
    </w:p>
    <w:p w:rsidR="00C53F24" w:rsidRPr="00C27E11" w:rsidRDefault="00C53F24" w:rsidP="00C5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Интерактивный комплекс</w:t>
      </w: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Учительская (кабинет 8)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3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-2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Принтер -1 шт.</w:t>
      </w: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Библиотека (кабинет 1)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1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-1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МФУ -1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Копировальный аппарат -1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Стеллажи - 8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Каталожный шкаф - 1 шт.</w:t>
      </w:r>
    </w:p>
    <w:p w:rsidR="00C27E11" w:rsidRDefault="00C27E11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lastRenderedPageBreak/>
        <w:t>Читальный зал (кабинет 7)</w:t>
      </w: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Кабинет заместителей директора (кабинет 2)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4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-3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МФУ – 2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Колонки -3 шт.</w:t>
      </w: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1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-2 шт.,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Принтер -1 шт.</w:t>
      </w:r>
    </w:p>
    <w:p w:rsidR="00C53F24" w:rsidRPr="00C27E11" w:rsidRDefault="00C53F24" w:rsidP="00C5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МФУ – 1 шт.</w:t>
      </w:r>
    </w:p>
    <w:p w:rsidR="00C53F24" w:rsidRPr="00C27E11" w:rsidRDefault="00C53F24" w:rsidP="00C5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F24" w:rsidRPr="00C27E11" w:rsidSect="00D34CBD">
      <w:headerReference w:type="default" r:id="rId7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E7" w:rsidRDefault="002D32E7" w:rsidP="00446B99">
      <w:pPr>
        <w:spacing w:after="0" w:line="240" w:lineRule="auto"/>
      </w:pPr>
      <w:r>
        <w:separator/>
      </w:r>
    </w:p>
  </w:endnote>
  <w:endnote w:type="continuationSeparator" w:id="1">
    <w:p w:rsidR="002D32E7" w:rsidRDefault="002D32E7" w:rsidP="004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E7" w:rsidRDefault="002D32E7" w:rsidP="00446B99">
      <w:pPr>
        <w:spacing w:after="0" w:line="240" w:lineRule="auto"/>
      </w:pPr>
      <w:r>
        <w:separator/>
      </w:r>
    </w:p>
  </w:footnote>
  <w:footnote w:type="continuationSeparator" w:id="1">
    <w:p w:rsidR="002D32E7" w:rsidRDefault="002D32E7" w:rsidP="004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D9FBDCC9D9004B9F9EADC83940A26C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6B99" w:rsidRPr="00446B99" w:rsidRDefault="00446B9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446B99">
          <w:rPr>
            <w:rFonts w:asciiTheme="majorHAnsi" w:eastAsiaTheme="majorEastAsia" w:hAnsiTheme="majorHAnsi" w:cstheme="majorBidi"/>
          </w:rPr>
          <w:t>Муниципальное автономное общеобразовательное учреждение «Средняя общеобразовательная школа №50 с углубленным изучением английского языка»г. Перми</w:t>
        </w:r>
      </w:p>
    </w:sdtContent>
  </w:sdt>
  <w:p w:rsidR="00446B99" w:rsidRDefault="00446B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CBD"/>
    <w:rsid w:val="000056A7"/>
    <w:rsid w:val="000F3C5A"/>
    <w:rsid w:val="002D32E7"/>
    <w:rsid w:val="00395B2B"/>
    <w:rsid w:val="00446B99"/>
    <w:rsid w:val="004A1AEC"/>
    <w:rsid w:val="00546AAA"/>
    <w:rsid w:val="00565B33"/>
    <w:rsid w:val="005A15A6"/>
    <w:rsid w:val="00796112"/>
    <w:rsid w:val="007F60C9"/>
    <w:rsid w:val="0091606A"/>
    <w:rsid w:val="009559CC"/>
    <w:rsid w:val="00A01AAC"/>
    <w:rsid w:val="00AE33F7"/>
    <w:rsid w:val="00BF71B4"/>
    <w:rsid w:val="00C27E11"/>
    <w:rsid w:val="00C53F24"/>
    <w:rsid w:val="00D34CBD"/>
    <w:rsid w:val="00DE4E13"/>
    <w:rsid w:val="00F11F62"/>
    <w:rsid w:val="00F831E8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B99"/>
  </w:style>
  <w:style w:type="paragraph" w:styleId="a5">
    <w:name w:val="footer"/>
    <w:basedOn w:val="a"/>
    <w:link w:val="a6"/>
    <w:uiPriority w:val="99"/>
    <w:semiHidden/>
    <w:unhideWhenUsed/>
    <w:rsid w:val="004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B99"/>
  </w:style>
  <w:style w:type="paragraph" w:styleId="a7">
    <w:name w:val="Balloon Text"/>
    <w:basedOn w:val="a"/>
    <w:link w:val="a8"/>
    <w:uiPriority w:val="99"/>
    <w:semiHidden/>
    <w:unhideWhenUsed/>
    <w:rsid w:val="004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FBDCC9D9004B9F9EADC83940A26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416E9-4C55-42D1-A4FB-5F0841E005DF}"/>
      </w:docPartPr>
      <w:docPartBody>
        <w:p w:rsidR="00D279DE" w:rsidRDefault="004E7198" w:rsidP="004E7198">
          <w:pPr>
            <w:pStyle w:val="D9FBDCC9D9004B9F9EADC83940A26C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4E7198"/>
    <w:rsid w:val="000D39A8"/>
    <w:rsid w:val="004E7198"/>
    <w:rsid w:val="00CC759A"/>
    <w:rsid w:val="00D2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BDCC9D9004B9F9EADC83940A26C1E">
    <w:name w:val="D9FBDCC9D9004B9F9EADC83940A26C1E"/>
    <w:rsid w:val="004E7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75E9-4E01-425C-83DF-F9C6EBA8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«Средняя общеобразовательная школа №50 с углубленным изучением английского языка»г. Перми</vt:lpstr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№50 с углубленным изучением английского языка»г. Перми</dc:title>
  <dc:creator>Светлана</dc:creator>
  <cp:lastModifiedBy>Анастасия</cp:lastModifiedBy>
  <cp:revision>8</cp:revision>
  <cp:lastPrinted>2021-03-12T06:40:00Z</cp:lastPrinted>
  <dcterms:created xsi:type="dcterms:W3CDTF">2021-03-12T05:37:00Z</dcterms:created>
  <dcterms:modified xsi:type="dcterms:W3CDTF">2021-03-15T05:55:00Z</dcterms:modified>
</cp:coreProperties>
</file>