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F1" w:rsidRPr="003F32D3" w:rsidRDefault="003972F1" w:rsidP="003972F1">
      <w:pPr>
        <w:pStyle w:val="2"/>
        <w:ind w:firstLine="851"/>
        <w:jc w:val="both"/>
        <w:rPr>
          <w:b/>
          <w:i w:val="0"/>
          <w:sz w:val="24"/>
          <w:szCs w:val="24"/>
          <w:u w:val="single"/>
        </w:rPr>
      </w:pPr>
      <w:r w:rsidRPr="003972F1">
        <w:rPr>
          <w:i w:val="0"/>
          <w:sz w:val="24"/>
          <w:szCs w:val="24"/>
          <w:u w:val="single"/>
        </w:rPr>
        <w:t xml:space="preserve">Выписка из Устава МАОУ «СОШ № 50 с углубленным изучением английского языка» в части </w:t>
      </w:r>
      <w:r w:rsidRPr="003F32D3">
        <w:rPr>
          <w:b/>
          <w:i w:val="0"/>
          <w:sz w:val="24"/>
          <w:szCs w:val="24"/>
          <w:u w:val="single"/>
        </w:rPr>
        <w:t xml:space="preserve">порядка и основания перевода, отчисления и восстановления </w:t>
      </w:r>
      <w:proofErr w:type="gramStart"/>
      <w:r w:rsidRPr="003F32D3">
        <w:rPr>
          <w:b/>
          <w:i w:val="0"/>
          <w:sz w:val="24"/>
          <w:szCs w:val="24"/>
          <w:u w:val="single"/>
        </w:rPr>
        <w:t>обучающихся</w:t>
      </w:r>
      <w:proofErr w:type="gramEnd"/>
      <w:r w:rsidRPr="003F32D3">
        <w:rPr>
          <w:b/>
          <w:i w:val="0"/>
          <w:sz w:val="24"/>
          <w:szCs w:val="24"/>
          <w:u w:val="single"/>
        </w:rPr>
        <w:t>.</w:t>
      </w:r>
    </w:p>
    <w:p w:rsidR="003972F1" w:rsidRDefault="003972F1" w:rsidP="003972F1">
      <w:pPr>
        <w:pStyle w:val="2"/>
        <w:ind w:firstLine="851"/>
        <w:jc w:val="both"/>
        <w:rPr>
          <w:i w:val="0"/>
          <w:sz w:val="24"/>
          <w:szCs w:val="24"/>
        </w:rPr>
      </w:pPr>
    </w:p>
    <w:p w:rsidR="003972F1" w:rsidRPr="002514DB" w:rsidRDefault="003972F1" w:rsidP="003F32D3">
      <w:pPr>
        <w:pStyle w:val="2"/>
        <w:ind w:firstLine="851"/>
        <w:jc w:val="both"/>
        <w:rPr>
          <w:i w:val="0"/>
          <w:sz w:val="24"/>
          <w:szCs w:val="24"/>
        </w:rPr>
      </w:pPr>
      <w:r w:rsidRPr="002514DB">
        <w:rPr>
          <w:i w:val="0"/>
          <w:sz w:val="24"/>
          <w:szCs w:val="24"/>
        </w:rPr>
        <w:t>2.2</w:t>
      </w:r>
      <w:r>
        <w:rPr>
          <w:i w:val="0"/>
          <w:sz w:val="24"/>
          <w:szCs w:val="24"/>
        </w:rPr>
        <w:t>1</w:t>
      </w:r>
      <w:r w:rsidRPr="002514DB">
        <w:rPr>
          <w:i w:val="0"/>
          <w:sz w:val="24"/>
          <w:szCs w:val="24"/>
        </w:rPr>
        <w:t xml:space="preserve">. Обучающиеся, освоившие в полном объеме образовательные программы, переводятся решением педагогического совета Учреждения  в следующий класс. </w:t>
      </w:r>
      <w:proofErr w:type="gramStart"/>
      <w:r w:rsidRPr="002514DB">
        <w:rPr>
          <w:i w:val="0"/>
          <w:sz w:val="24"/>
          <w:szCs w:val="24"/>
        </w:rPr>
        <w:t>Обучающиеся</w:t>
      </w:r>
      <w:proofErr w:type="gramEnd"/>
      <w:r w:rsidRPr="002514DB">
        <w:rPr>
          <w:i w:val="0"/>
          <w:sz w:val="24"/>
          <w:szCs w:val="24"/>
        </w:rPr>
        <w:t xml:space="preserve">, имеющие по итогам учебного года академическую задолженность по одному предмету, переводятся в следующий класс условно. Обязанность по ликвидации академической задолженности возлагается на самих обучающихся, а Учреждение </w:t>
      </w:r>
      <w:r w:rsidRPr="00110802">
        <w:rPr>
          <w:rFonts w:eastAsia="Calibri"/>
          <w:i w:val="0"/>
          <w:sz w:val="24"/>
          <w:szCs w:val="24"/>
        </w:rPr>
        <w:t>создает</w:t>
      </w:r>
      <w:r w:rsidRPr="002514DB">
        <w:rPr>
          <w:rFonts w:eastAsia="Calibri"/>
          <w:i w:val="0"/>
          <w:sz w:val="24"/>
          <w:szCs w:val="24"/>
        </w:rPr>
        <w:t xml:space="preserve"> условия </w:t>
      </w:r>
      <w:r w:rsidRPr="002514DB">
        <w:rPr>
          <w:i w:val="0"/>
          <w:sz w:val="24"/>
          <w:szCs w:val="24"/>
        </w:rPr>
        <w:t xml:space="preserve">обучающимся для ликвидации этой задолженности и обеспечивает </w:t>
      </w:r>
      <w:proofErr w:type="gramStart"/>
      <w:r w:rsidRPr="002514DB">
        <w:rPr>
          <w:i w:val="0"/>
          <w:sz w:val="24"/>
          <w:szCs w:val="24"/>
        </w:rPr>
        <w:t>контроль за</w:t>
      </w:r>
      <w:proofErr w:type="gramEnd"/>
      <w:r w:rsidRPr="002514DB">
        <w:rPr>
          <w:i w:val="0"/>
          <w:sz w:val="24"/>
          <w:szCs w:val="24"/>
        </w:rPr>
        <w:t xml:space="preserve"> своевременностью </w:t>
      </w:r>
      <w:r w:rsidRPr="00110802">
        <w:rPr>
          <w:i w:val="0"/>
          <w:sz w:val="24"/>
          <w:szCs w:val="24"/>
        </w:rPr>
        <w:t>ее</w:t>
      </w:r>
      <w:r w:rsidRPr="002514DB">
        <w:rPr>
          <w:i w:val="0"/>
          <w:sz w:val="24"/>
          <w:szCs w:val="24"/>
        </w:rPr>
        <w:t xml:space="preserve"> ликвидации. </w:t>
      </w:r>
    </w:p>
    <w:p w:rsidR="003972F1" w:rsidRPr="002514DB" w:rsidRDefault="003972F1" w:rsidP="003F32D3">
      <w:pPr>
        <w:pStyle w:val="2"/>
        <w:ind w:firstLine="851"/>
        <w:jc w:val="both"/>
        <w:rPr>
          <w:i w:val="0"/>
          <w:sz w:val="24"/>
          <w:szCs w:val="24"/>
        </w:rPr>
      </w:pPr>
      <w:r w:rsidRPr="002514DB">
        <w:rPr>
          <w:i w:val="0"/>
          <w:sz w:val="24"/>
          <w:szCs w:val="24"/>
        </w:rPr>
        <w:t>2.2</w:t>
      </w:r>
      <w:r>
        <w:rPr>
          <w:i w:val="0"/>
          <w:sz w:val="24"/>
          <w:szCs w:val="24"/>
        </w:rPr>
        <w:t>2</w:t>
      </w:r>
      <w:r w:rsidRPr="002514DB">
        <w:rPr>
          <w:i w:val="0"/>
          <w:sz w:val="24"/>
          <w:szCs w:val="24"/>
        </w:rPr>
        <w:t xml:space="preserve">. </w:t>
      </w:r>
      <w:proofErr w:type="gramStart"/>
      <w:r w:rsidRPr="002514DB">
        <w:rPr>
          <w:i w:val="0"/>
          <w:sz w:val="24"/>
          <w:szCs w:val="24"/>
        </w:rPr>
        <w:t>Обучающиеся на ступени начального общего и основного общего образования, не освоившие программу учебного года и имеющие задолженность по двум или более предметам, или условно переведенные в следующий класс и не ликвидировавшие академической задолженности по одному предмету, по заявлению (усмотрению) родителей (законных представителей), по решению педсовета Учреждения  оставляются на повторное обучение, переводятся в классы компенсирующего обучения или продолжают обучение в иных</w:t>
      </w:r>
      <w:proofErr w:type="gramEnd"/>
      <w:r w:rsidRPr="002514DB">
        <w:rPr>
          <w:i w:val="0"/>
          <w:sz w:val="24"/>
          <w:szCs w:val="24"/>
        </w:rPr>
        <w:t xml:space="preserve"> </w:t>
      </w:r>
      <w:proofErr w:type="gramStart"/>
      <w:r w:rsidRPr="002514DB">
        <w:rPr>
          <w:i w:val="0"/>
          <w:sz w:val="24"/>
          <w:szCs w:val="24"/>
        </w:rPr>
        <w:t>формах</w:t>
      </w:r>
      <w:proofErr w:type="gramEnd"/>
      <w:r w:rsidRPr="002514DB">
        <w:rPr>
          <w:i w:val="0"/>
          <w:sz w:val="24"/>
          <w:szCs w:val="24"/>
        </w:rPr>
        <w:t xml:space="preserve">. </w:t>
      </w:r>
    </w:p>
    <w:p w:rsidR="003972F1" w:rsidRPr="002514DB" w:rsidRDefault="003972F1" w:rsidP="003F32D3">
      <w:pPr>
        <w:pStyle w:val="2"/>
        <w:ind w:firstLine="851"/>
        <w:jc w:val="both"/>
        <w:rPr>
          <w:i w:val="0"/>
          <w:sz w:val="24"/>
          <w:szCs w:val="24"/>
        </w:rPr>
      </w:pPr>
      <w:proofErr w:type="gramStart"/>
      <w:r w:rsidRPr="002514DB">
        <w:rPr>
          <w:i w:val="0"/>
          <w:sz w:val="24"/>
          <w:szCs w:val="24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3972F1" w:rsidRPr="002514DB" w:rsidRDefault="003972F1" w:rsidP="003F32D3">
      <w:pPr>
        <w:pStyle w:val="2"/>
        <w:ind w:firstLine="851"/>
        <w:jc w:val="both"/>
        <w:rPr>
          <w:i w:val="0"/>
          <w:sz w:val="24"/>
          <w:szCs w:val="24"/>
        </w:rPr>
      </w:pPr>
      <w:r w:rsidRPr="002514DB">
        <w:rPr>
          <w:i w:val="0"/>
          <w:sz w:val="24"/>
          <w:szCs w:val="24"/>
        </w:rPr>
        <w:t>2.2</w:t>
      </w:r>
      <w:r>
        <w:rPr>
          <w:i w:val="0"/>
          <w:sz w:val="24"/>
          <w:szCs w:val="24"/>
        </w:rPr>
        <w:t>3</w:t>
      </w:r>
      <w:r w:rsidRPr="002514DB">
        <w:rPr>
          <w:i w:val="0"/>
          <w:sz w:val="24"/>
          <w:szCs w:val="24"/>
        </w:rPr>
        <w:t>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3972F1" w:rsidRPr="002514DB" w:rsidRDefault="003972F1" w:rsidP="003F32D3">
      <w:pPr>
        <w:pStyle w:val="2"/>
        <w:ind w:firstLine="851"/>
        <w:jc w:val="both"/>
        <w:rPr>
          <w:i w:val="0"/>
          <w:sz w:val="24"/>
          <w:szCs w:val="24"/>
        </w:rPr>
      </w:pPr>
      <w:r w:rsidRPr="004506F0">
        <w:rPr>
          <w:i w:val="0"/>
          <w:sz w:val="24"/>
          <w:szCs w:val="24"/>
        </w:rPr>
        <w:t>3.6</w:t>
      </w:r>
      <w:r>
        <w:rPr>
          <w:i w:val="0"/>
          <w:sz w:val="24"/>
          <w:szCs w:val="24"/>
        </w:rPr>
        <w:t>.</w:t>
      </w:r>
      <w:r w:rsidRPr="002514DB">
        <w:rPr>
          <w:szCs w:val="24"/>
        </w:rPr>
        <w:t xml:space="preserve"> </w:t>
      </w:r>
      <w:r w:rsidRPr="002514DB">
        <w:rPr>
          <w:i w:val="0"/>
          <w:sz w:val="24"/>
          <w:szCs w:val="24"/>
        </w:rPr>
        <w:t>Обучающиеся, освоившие образовательные программы основного общего образования, на основании решения педагогического совета Учреждения зачисляются в 10-й класс при предоставлении аттестата об основном общем образовании и заявления родителей (законных представителей), о чем издается соответствующий приказ по Учреждению.</w:t>
      </w:r>
    </w:p>
    <w:p w:rsidR="003972F1" w:rsidRPr="003F32D3" w:rsidRDefault="003972F1" w:rsidP="003F3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3F32D3">
        <w:rPr>
          <w:rFonts w:ascii="Times New Roman" w:hAnsi="Times New Roman" w:cs="Times New Roman"/>
          <w:sz w:val="24"/>
          <w:szCs w:val="24"/>
        </w:rPr>
        <w:t>Обучающиеся могут быть отчислены из Учреждения:</w:t>
      </w:r>
      <w:proofErr w:type="gramEnd"/>
    </w:p>
    <w:p w:rsidR="003972F1" w:rsidRPr="003F32D3" w:rsidRDefault="003972F1" w:rsidP="003F3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eastAsia="Calibri" w:hAnsi="Times New Roman" w:cs="Times New Roman"/>
          <w:sz w:val="24"/>
          <w:szCs w:val="24"/>
        </w:rPr>
        <w:t xml:space="preserve">3.15.1. по </w:t>
      </w:r>
      <w:r w:rsidRPr="003F32D3">
        <w:rPr>
          <w:rFonts w:ascii="Times New Roman" w:hAnsi="Times New Roman" w:cs="Times New Roman"/>
          <w:sz w:val="24"/>
          <w:szCs w:val="24"/>
        </w:rPr>
        <w:t>заявлению</w:t>
      </w:r>
      <w:r w:rsidRPr="003F32D3">
        <w:rPr>
          <w:rFonts w:ascii="Times New Roman" w:eastAsia="Calibri" w:hAnsi="Times New Roman" w:cs="Times New Roman"/>
          <w:sz w:val="24"/>
          <w:szCs w:val="24"/>
        </w:rPr>
        <w:t xml:space="preserve">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 до получения общего образования, для трудоустройства и</w:t>
      </w:r>
      <w:r w:rsidRPr="003F32D3">
        <w:rPr>
          <w:rFonts w:ascii="Times New Roman" w:hAnsi="Times New Roman" w:cs="Times New Roman"/>
          <w:sz w:val="24"/>
          <w:szCs w:val="24"/>
        </w:rPr>
        <w:t xml:space="preserve"> получения образования в иных формах;</w:t>
      </w:r>
    </w:p>
    <w:p w:rsidR="003972F1" w:rsidRPr="003F32D3" w:rsidRDefault="003972F1" w:rsidP="003F3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t>3.15.2. по совместному решению Управляющего совета, педагогического совета Учреждения  и комиссии по делам несовершеннолетних и защите их прав по достижению возраста 15 лет, за совершение противоправных действий: грубые и неоднократные нарушения Устава Учреждения.</w:t>
      </w:r>
    </w:p>
    <w:p w:rsidR="003972F1" w:rsidRPr="003F32D3" w:rsidRDefault="003972F1" w:rsidP="003F3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t>Решение об отчислении обучающегося, не получившего общего образования, принимается с учетом мнения его родителей (законных представителей) при условии согласования комиссии по делам несовершеннолетних и защите их прав.</w:t>
      </w:r>
    </w:p>
    <w:p w:rsidR="003972F1" w:rsidRPr="003F32D3" w:rsidRDefault="003972F1" w:rsidP="003F3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t xml:space="preserve">Отчисление обучающегося из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Учреждения. </w:t>
      </w:r>
    </w:p>
    <w:p w:rsidR="003972F1" w:rsidRPr="003F32D3" w:rsidRDefault="003972F1" w:rsidP="003F3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t xml:space="preserve">Грубым нарушением Устава признается нарушение, которое повлекло за собой тяжкие последствия или реальную угрозу их наступления в виде: </w:t>
      </w:r>
    </w:p>
    <w:p w:rsidR="003972F1" w:rsidRPr="003F32D3" w:rsidRDefault="003972F1" w:rsidP="003F32D3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t>- причинения ущерба жизни и здоровью обучающихся, работников Учреждения,</w:t>
      </w:r>
    </w:p>
    <w:p w:rsidR="003972F1" w:rsidRPr="003F32D3" w:rsidRDefault="003972F1" w:rsidP="003F32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t xml:space="preserve">посетителей; </w:t>
      </w:r>
    </w:p>
    <w:p w:rsidR="003972F1" w:rsidRPr="003F32D3" w:rsidRDefault="003972F1" w:rsidP="003F32D3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lastRenderedPageBreak/>
        <w:t xml:space="preserve">- дезорганизации работы Учреждения. </w:t>
      </w:r>
    </w:p>
    <w:p w:rsidR="003972F1" w:rsidRPr="003F32D3" w:rsidRDefault="003972F1" w:rsidP="003F3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3F32D3">
        <w:rPr>
          <w:rFonts w:ascii="Times New Roman" w:hAnsi="Times New Roman" w:cs="Times New Roman"/>
          <w:sz w:val="24"/>
          <w:szCs w:val="24"/>
        </w:rPr>
        <w:t>Решение о переводе детей – сирот и детей, оставшихся без попечения родителей, из одного образовательного учреждения в другое, либо об изменении формы обучения до получения ими общего образования, а также об исключении таких лиц из любого образовательного учреждения, принимаются с согласия органов опеки и попечительства и комиссии по делам несовершеннолетних и защите их прав.</w:t>
      </w:r>
      <w:proofErr w:type="gramEnd"/>
    </w:p>
    <w:p w:rsidR="003972F1" w:rsidRPr="003F32D3" w:rsidRDefault="003972F1" w:rsidP="003F32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2D3">
        <w:rPr>
          <w:rFonts w:ascii="Times New Roman" w:hAnsi="Times New Roman" w:cs="Times New Roman"/>
          <w:sz w:val="24"/>
          <w:szCs w:val="24"/>
        </w:rPr>
        <w:t>3.17. Об отчислении обучающегося Учреждение  незамедлительно информирует его родителей (законных представителей) и Учредителя.</w:t>
      </w:r>
    </w:p>
    <w:p w:rsidR="002B19E1" w:rsidRDefault="002B19E1"/>
    <w:p w:rsidR="003972F1" w:rsidRDefault="003972F1"/>
    <w:sectPr w:rsidR="003972F1" w:rsidSect="002B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2F1"/>
    <w:rsid w:val="00122B07"/>
    <w:rsid w:val="002B19E1"/>
    <w:rsid w:val="003972F1"/>
    <w:rsid w:val="003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72F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20">
    <w:name w:val="Основной текст 2 Знак"/>
    <w:basedOn w:val="a0"/>
    <w:link w:val="2"/>
    <w:rsid w:val="003972F1"/>
    <w:rPr>
      <w:rFonts w:ascii="Times New Roman" w:eastAsia="Times New Roman" w:hAnsi="Times New Roman" w:cs="Times New Roman"/>
      <w:i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Галина_Андреевна</dc:creator>
  <cp:lastModifiedBy>Галина_Андреевна</cp:lastModifiedBy>
  <cp:revision>2</cp:revision>
  <dcterms:created xsi:type="dcterms:W3CDTF">2013-12-19T03:52:00Z</dcterms:created>
  <dcterms:modified xsi:type="dcterms:W3CDTF">2013-12-19T03:52:00Z</dcterms:modified>
</cp:coreProperties>
</file>