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56248" w:rsidRPr="00456248" w:rsidTr="00456248">
        <w:trPr>
          <w:trHeight w:val="1781"/>
        </w:trPr>
        <w:tc>
          <w:tcPr>
            <w:tcW w:w="4785" w:type="dxa"/>
            <w:hideMark/>
          </w:tcPr>
          <w:p w:rsidR="00456248" w:rsidRPr="008934B5" w:rsidRDefault="004562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5">
              <w:rPr>
                <w:rFonts w:ascii="Times New Roman" w:eastAsia="Calibri" w:hAnsi="Times New Roman" w:cs="Times New Roman"/>
              </w:rPr>
              <w:t xml:space="preserve">Принято </w:t>
            </w:r>
          </w:p>
          <w:p w:rsidR="00456248" w:rsidRPr="008934B5" w:rsidRDefault="00456248">
            <w:pPr>
              <w:rPr>
                <w:rFonts w:ascii="Times New Roman" w:eastAsia="Calibri" w:hAnsi="Times New Roman" w:cs="Times New Roman"/>
              </w:rPr>
            </w:pPr>
            <w:r w:rsidRPr="008934B5">
              <w:rPr>
                <w:rFonts w:ascii="Times New Roman" w:eastAsia="Calibri" w:hAnsi="Times New Roman" w:cs="Times New Roman"/>
              </w:rPr>
              <w:t>на педагогическом совете</w:t>
            </w:r>
          </w:p>
          <w:p w:rsidR="00456248" w:rsidRPr="008934B5" w:rsidRDefault="004562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5">
              <w:rPr>
                <w:rFonts w:ascii="Times New Roman" w:eastAsia="Calibri" w:hAnsi="Times New Roman" w:cs="Times New Roman"/>
              </w:rPr>
              <w:t>Протокол № 1 от 29.08.2014.</w:t>
            </w:r>
          </w:p>
        </w:tc>
        <w:tc>
          <w:tcPr>
            <w:tcW w:w="4786" w:type="dxa"/>
          </w:tcPr>
          <w:p w:rsidR="00456248" w:rsidRPr="008934B5" w:rsidRDefault="00456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5">
              <w:rPr>
                <w:rFonts w:ascii="Times New Roman" w:eastAsia="Calibri" w:hAnsi="Times New Roman" w:cs="Times New Roman"/>
              </w:rPr>
              <w:t xml:space="preserve">Утверждено </w:t>
            </w:r>
          </w:p>
          <w:p w:rsidR="00456248" w:rsidRPr="008934B5" w:rsidRDefault="004562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8934B5">
              <w:rPr>
                <w:rFonts w:ascii="Times New Roman" w:eastAsia="Calibri" w:hAnsi="Times New Roman" w:cs="Times New Roman"/>
              </w:rPr>
              <w:t>Приказом</w:t>
            </w:r>
          </w:p>
          <w:p w:rsidR="00456248" w:rsidRPr="008934B5" w:rsidRDefault="004562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8934B5">
              <w:rPr>
                <w:rFonts w:ascii="Times New Roman" w:eastAsia="Calibri" w:hAnsi="Times New Roman" w:cs="Times New Roman"/>
              </w:rPr>
              <w:t>№СЭД -01-10-97</w:t>
            </w:r>
          </w:p>
          <w:p w:rsidR="00456248" w:rsidRPr="00456248" w:rsidRDefault="00456248" w:rsidP="0045624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4B5">
              <w:rPr>
                <w:rFonts w:ascii="Times New Roman" w:eastAsia="Calibri" w:hAnsi="Times New Roman" w:cs="Times New Roman"/>
              </w:rPr>
              <w:t>от 29.08.2014.</w:t>
            </w:r>
            <w:r w:rsidRPr="0045624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456248" w:rsidRDefault="00456248"/>
    <w:p w:rsidR="00456248" w:rsidRDefault="00456248"/>
    <w:p w:rsidR="00456248" w:rsidRDefault="00456248"/>
    <w:tbl>
      <w:tblPr>
        <w:tblW w:w="10065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B635CE" w:rsidRPr="00CE02A8" w:rsidTr="00826788">
        <w:trPr>
          <w:tblCellSpacing w:w="15" w:type="dxa"/>
        </w:trPr>
        <w:tc>
          <w:tcPr>
            <w:tcW w:w="10005" w:type="dxa"/>
            <w:vAlign w:val="center"/>
            <w:hideMark/>
          </w:tcPr>
          <w:p w:rsidR="00B635CE" w:rsidRPr="00456248" w:rsidRDefault="00B635CE" w:rsidP="00EF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562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Положение</w:t>
            </w:r>
          </w:p>
          <w:p w:rsidR="00EF08CB" w:rsidRPr="00456248" w:rsidRDefault="00441152" w:rsidP="00EF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562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 порядке разработки и утверждения образовательных программ</w:t>
            </w:r>
            <w:r w:rsidR="00354F33" w:rsidRPr="004562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B635CE" w:rsidRPr="00456248" w:rsidRDefault="00EF08CB" w:rsidP="00EF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562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МАОУ «СОШ №50»</w:t>
            </w:r>
            <w:r w:rsidR="002A7D56" w:rsidRPr="004562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г.Перми</w:t>
            </w:r>
          </w:p>
          <w:p w:rsidR="00B635CE" w:rsidRPr="00456248" w:rsidRDefault="00B635CE" w:rsidP="00A6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562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B635CE" w:rsidRPr="00456248" w:rsidRDefault="00B635CE" w:rsidP="001B6E54">
            <w:pPr>
              <w:pStyle w:val="aa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B635CE" w:rsidRPr="00CE02A8" w:rsidRDefault="00B635CE" w:rsidP="00EF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635CE" w:rsidRPr="00CE02A8" w:rsidRDefault="00EF08CB" w:rsidP="002A7D56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Положение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F33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354F33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новной образовательной программе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реализующей </w:t>
            </w:r>
            <w:r w:rsidR="00354F33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НОО, ООО,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</w:t>
            </w:r>
            <w:r w:rsidR="00354F33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Министерства образования и науки Российской Федерации от « 6 » октября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г. № 373</w:t>
            </w:r>
            <w:r w:rsidR="00E74AF2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50FE5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редакции приказов от 26.11.2009 №1241, от</w:t>
            </w:r>
            <w:r w:rsidR="002D151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E5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 №2357, от</w:t>
            </w:r>
            <w:r w:rsidR="002D151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FE5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 №1060</w:t>
            </w:r>
            <w:r w:rsidR="00E74AF2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54F33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Положение) создано с целью определения правил оформления, разработки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корректировки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утверждения основной образовательной программ</w:t>
            </w:r>
            <w:r w:rsidR="002A7D5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начального общего образования и основной образовательной программы основного общего образования</w:t>
            </w:r>
            <w:r w:rsidR="003536C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далее ООП НОО и ООО)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</w:t>
            </w:r>
            <w:r w:rsidR="003536C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разработано в соответствии  с </w:t>
            </w:r>
            <w:r w:rsidR="00590067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3536C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590067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3536C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590067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декабря 2012 г. N 273-ФЗ "Об образовании в Российской Федерации"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положениями Федерального государственного образовательного стандарта и Устава Учреждения.</w:t>
            </w:r>
          </w:p>
          <w:p w:rsidR="00B635CE" w:rsidRPr="00CE02A8" w:rsidRDefault="00B635CE" w:rsidP="002A7D5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является локальным актом, регулирующим организацию образовательного процесса на </w:t>
            </w:r>
            <w:r w:rsidR="003536C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</w:t>
            </w:r>
            <w:r w:rsidR="002D151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</w:t>
            </w:r>
            <w:r w:rsidR="002A7D5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основного общего образования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приобретает силу локального акта и прекращает свое действие в общем порядке, предусмотренном Уставом Учреждения.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Положение могут быть внесены изменения и дополнения </w:t>
            </w:r>
            <w:r w:rsidR="00590067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 директора школы в связи с изменениями в образовательном процессе школы и изменениями в нормативных</w:t>
            </w:r>
            <w:r w:rsidR="002A7D5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документах .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принимаетс</w:t>
            </w:r>
            <w:r w:rsidR="00E0463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неопределенный срок с корректировкой по мере необходимости.</w:t>
            </w:r>
          </w:p>
          <w:p w:rsidR="00B635CE" w:rsidRPr="00CE02A8" w:rsidRDefault="00B635CE" w:rsidP="002A7D5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основной образовательной программой в настоящем Положении понимается система норм, регламентирующих содержание и организацию образовательного процесса, обеспечивающих достижение обучающимися спланированных результатов.</w:t>
            </w:r>
          </w:p>
          <w:p w:rsidR="00B635CE" w:rsidRPr="00CE02A8" w:rsidRDefault="00B635CE" w:rsidP="002A7D5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является обязательным нормативным документом, регламентирующим содержание и организацию образовательного процесса в Учреждении. </w:t>
            </w:r>
          </w:p>
          <w:p w:rsidR="00B635CE" w:rsidRPr="00CE02A8" w:rsidRDefault="00B635CE" w:rsidP="002A7D5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оформляется, разрабатывается и утверждается в соответствии с настоящим Положением. </w:t>
            </w:r>
          </w:p>
          <w:p w:rsidR="00B635CE" w:rsidRPr="00CE02A8" w:rsidRDefault="00B635CE" w:rsidP="002A7D5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Учреждения разрабатывается, утверждается и реализуется Учреждением самостоятельно.</w:t>
            </w:r>
          </w:p>
          <w:p w:rsidR="00E74AF2" w:rsidRPr="00CE02A8" w:rsidRDefault="003536C6" w:rsidP="002A7D5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НОО и ООО </w:t>
            </w:r>
            <w:r w:rsidR="002A7D5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разрабатываются на основе примерных образовательных программ.</w:t>
            </w:r>
          </w:p>
          <w:p w:rsidR="00B635CE" w:rsidRPr="00CE02A8" w:rsidRDefault="003536C6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ООП НОО и ООО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содержание и организацию образовательного процесса на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общего образования для классов, в которых реализуется федеральный государственный образовательный стандарт начального общего образования (далее по разделу – Стандарт), утвержденный приказом Министерства образования и науки Российской Федерации</w:t>
            </w:r>
            <w:r w:rsidR="00E74AF2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 6 » октября 2009 г. № 373 (в редакции приказов от 26.11.2009 №1241, от22.09.2011 №2357, от18.12.2012 №1060)</w:t>
            </w:r>
            <w:r w:rsidR="002A7D56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4AF2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635CE" w:rsidRPr="00CE02A8" w:rsidRDefault="00ED5DAB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НОО и ООО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срок освоения основной образовательной программы начального общего образования определяется Стандартом начального общего образования и составляет 4 </w:t>
            </w:r>
            <w:r w:rsidR="00ED5DAB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освоение основной образовательной программы основного общего образования составляет 5 лет.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</w:t>
            </w:r>
            <w:r w:rsidR="00ED5DAB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НОО и ООО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реализующей Стандарт, в Учреждении осуществляется только в очной форме обучения.</w:t>
            </w:r>
          </w:p>
          <w:p w:rsidR="00E74AF2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принятия несовершеннолетнего в Учреждение с целью освоения </w:t>
            </w:r>
            <w:r w:rsidR="00FC6ED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НОО и ООО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требованиями, указанными в </w:t>
            </w:r>
            <w:r w:rsidR="00E74AF2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Федеральном законе от 29 декабря 2012 г. N 273-ФЗ "Об образовании в Российской Федерации". 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зачислении ребенка в качестве обучающегося Учреждение обязано ознакомить родителей (законных представителей) с содержанием основн</w:t>
            </w:r>
            <w:r w:rsidR="00226B78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ыми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 w:rsidR="00226B78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226B78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 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не освоившие основную образовательную программу</w:t>
            </w:r>
            <w:r w:rsidR="00226B78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ED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 и ООО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допускаются к обучению на </w:t>
            </w:r>
            <w:r w:rsidR="00FC6ED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следующий </w:t>
            </w:r>
            <w:r w:rsidR="00226B78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образования.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имеющие по итогам учебного года неудовлетворительные результаты (далее – учебная задолженность) по одному предмету (предметной области), переводятся в следующий класс условно. Обучающиеся обязаны ликвидировать учебную задолженность в течение </w:t>
            </w:r>
            <w:r w:rsidR="00A650D9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месяцев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следующего учебного года, Учреждение обязано создать условия обучающимся для ликвидации этой задолженности и обеспечить контроль за своевременностью ее ликвидации.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имеющие учебную задолженность по двум и более предметам (предметным областям) или условно переведенные в следующий класс и не ликвидировавшие учебной задолженности по одному предмету, оставляются на повторное обучение</w:t>
            </w:r>
            <w:r w:rsidR="0047755D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обеспечивает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 начального общего образования.</w:t>
            </w:r>
          </w:p>
          <w:p w:rsidR="00B635CE" w:rsidRPr="00CE02A8" w:rsidRDefault="00B635CE" w:rsidP="0059006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начального общего образования содержит следующие разделы: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671"/>
              <w:gridCol w:w="9294"/>
            </w:tblGrid>
            <w:tr w:rsidR="0047755D" w:rsidRPr="00CE02A8" w:rsidTr="00E74AF2">
              <w:tc>
                <w:tcPr>
                  <w:tcW w:w="9965" w:type="dxa"/>
                  <w:gridSpan w:val="2"/>
                </w:tcPr>
                <w:p w:rsidR="0047755D" w:rsidRPr="00CE02A8" w:rsidRDefault="0047755D" w:rsidP="009B7378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1.Целевой раздел</w:t>
                  </w:r>
                </w:p>
              </w:tc>
            </w:tr>
            <w:tr w:rsidR="00E74AF2" w:rsidRPr="00CE02A8" w:rsidTr="00E74AF2"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</w:p>
              </w:tc>
            </w:tr>
            <w:tr w:rsidR="00E74AF2" w:rsidRPr="00CE02A8" w:rsidTr="005F443E"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1.1.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Пояснительная записка</w:t>
                  </w:r>
                </w:p>
              </w:tc>
            </w:tr>
            <w:tr w:rsidR="00E74AF2" w:rsidRPr="00CE02A8" w:rsidTr="00940E01"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1.2.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Планируемые результаты освоения обучающимися основной образовательной программы начального общего образования</w:t>
                  </w:r>
                </w:p>
              </w:tc>
            </w:tr>
            <w:tr w:rsidR="00E74AF2" w:rsidRPr="00CE02A8" w:rsidTr="003122AC">
              <w:trPr>
                <w:trHeight w:val="2935"/>
              </w:trPr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lastRenderedPageBreak/>
                    <w:t>1.3.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Система оценки достижения планируемых результатов освоения обучающимися основной образовательной программы начального общего образования</w:t>
                  </w:r>
                </w:p>
                <w:p w:rsidR="00E74AF2" w:rsidRPr="00CE02A8" w:rsidRDefault="00E74AF2" w:rsidP="009B7378">
                  <w:pPr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1.3.1.Оценка личностных результатов</w:t>
                  </w:r>
                </w:p>
                <w:p w:rsidR="00E74AF2" w:rsidRPr="00CE02A8" w:rsidRDefault="00E74AF2" w:rsidP="009B7378">
                  <w:pPr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1.3.2.Оценка метапредметных результатов</w:t>
                  </w:r>
                </w:p>
                <w:p w:rsidR="00E74AF2" w:rsidRPr="00CE02A8" w:rsidRDefault="00E74AF2" w:rsidP="009B7378">
                  <w:pPr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1.3.3.Оценка предметных результатов</w:t>
                  </w:r>
                </w:p>
                <w:p w:rsidR="00E74AF2" w:rsidRPr="00CE02A8" w:rsidRDefault="00E74AF2" w:rsidP="009B7378">
                  <w:pPr>
                    <w:ind w:firstLine="34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1.3.4.Итоговая оценка предметных и метапредметных результатов</w:t>
                  </w:r>
                </w:p>
                <w:p w:rsidR="00E74AF2" w:rsidRPr="00CE02A8" w:rsidRDefault="00E74AF2" w:rsidP="009B7378">
                  <w:pPr>
                    <w:ind w:firstLine="34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1.3.5.Системная оценка личностных, метапредметных и предметных результатов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Fonts w:cs="Times"/>
                    </w:rPr>
                    <w:t>1.3.6.Формы представления образовательных результатов</w:t>
                  </w:r>
                </w:p>
              </w:tc>
            </w:tr>
            <w:tr w:rsidR="0047755D" w:rsidRPr="00CE02A8" w:rsidTr="00E74AF2">
              <w:tc>
                <w:tcPr>
                  <w:tcW w:w="9965" w:type="dxa"/>
                  <w:gridSpan w:val="2"/>
                </w:tcPr>
                <w:p w:rsidR="0047755D" w:rsidRPr="00CE02A8" w:rsidRDefault="0047755D" w:rsidP="009B7378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2.Содержательный раздел</w:t>
                  </w:r>
                </w:p>
              </w:tc>
            </w:tr>
            <w:tr w:rsidR="00E74AF2" w:rsidRPr="00CE02A8" w:rsidTr="00D34B12">
              <w:trPr>
                <w:trHeight w:val="3165"/>
              </w:trPr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2.1.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Программа формирования универсальных учебных действий у обучающихся на ступени начального общего образования</w:t>
                  </w:r>
                </w:p>
                <w:p w:rsidR="00E74AF2" w:rsidRPr="00CE02A8" w:rsidRDefault="00E74AF2" w:rsidP="009B7378">
                  <w:pPr>
                    <w:pStyle w:val="a7"/>
                    <w:spacing w:after="0"/>
                    <w:ind w:left="0"/>
                    <w:rPr>
                      <w:bCs/>
                    </w:rPr>
                  </w:pPr>
                  <w:r w:rsidRPr="00CE02A8">
                    <w:rPr>
                      <w:bCs/>
                    </w:rPr>
                    <w:t xml:space="preserve"> 1. Введение</w:t>
                  </w:r>
                </w:p>
                <w:p w:rsidR="00E74AF2" w:rsidRPr="00CE02A8" w:rsidRDefault="00E74AF2" w:rsidP="009B7378">
                  <w:pPr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 Описание ценностных ориентиров на начальной ступени образования</w:t>
                  </w:r>
                </w:p>
                <w:p w:rsidR="00E74AF2" w:rsidRPr="00CE02A8" w:rsidRDefault="00E74AF2" w:rsidP="009B7378">
                  <w:pPr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3.Характеристика личностных, регулятивных, познавательных, коммуникативных универсальных учебных действий, чтение, работа с текстом, формирование ИКТ-компетентности обучающихся (метапредметные результаты)</w:t>
                  </w:r>
                </w:p>
                <w:p w:rsidR="00E74AF2" w:rsidRPr="00CE02A8" w:rsidRDefault="00E74AF2" w:rsidP="009B7378">
                  <w:pPr>
                    <w:rPr>
                      <w:bCs/>
                      <w:sz w:val="24"/>
                      <w:szCs w:val="24"/>
                    </w:rPr>
                  </w:pPr>
                  <w:r w:rsidRPr="00CE02A8">
                    <w:rPr>
                      <w:bCs/>
                      <w:sz w:val="24"/>
                      <w:szCs w:val="24"/>
                    </w:rPr>
                    <w:t>4. Формирование универсальных учебных действий</w:t>
                  </w:r>
                </w:p>
                <w:p w:rsidR="00E74AF2" w:rsidRPr="00CE02A8" w:rsidRDefault="00E74AF2" w:rsidP="009B7378">
                  <w:pPr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 xml:space="preserve">5.Мониторинг сформированности универсальных учебных действий 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t>6.Преемственность формирования универсальных учебных действий при переходе от дошкольного образования и по ступеням общего образования.</w:t>
                  </w:r>
                </w:p>
              </w:tc>
            </w:tr>
            <w:tr w:rsidR="00E74AF2" w:rsidRPr="00CE02A8" w:rsidTr="001579DF"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2.2.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Программы отдельных учебных предметов, курсов внеурочной деятельности</w:t>
                  </w:r>
                </w:p>
                <w:p w:rsidR="00E74AF2" w:rsidRPr="00CE02A8" w:rsidRDefault="00E74AF2" w:rsidP="00E74AF2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 xml:space="preserve"> </w:t>
                  </w:r>
                </w:p>
              </w:tc>
            </w:tr>
            <w:tr w:rsidR="00E74AF2" w:rsidRPr="00CE02A8" w:rsidTr="00E74AF2">
              <w:trPr>
                <w:trHeight w:val="2165"/>
              </w:trPr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2.3.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 xml:space="preserve">Программа духовно- нравственного развития, воспитания обучающихся </w:t>
                  </w:r>
                </w:p>
                <w:p w:rsidR="00E74AF2" w:rsidRPr="00CE02A8" w:rsidRDefault="00E74AF2" w:rsidP="009B7378">
                  <w:pPr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2.3.1.Введение</w:t>
                  </w:r>
                </w:p>
                <w:p w:rsidR="00E74AF2" w:rsidRPr="00CE02A8" w:rsidRDefault="00E74AF2" w:rsidP="009B7378">
                  <w:pPr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 xml:space="preserve">2.3.2.Ценностные установки духовно-нравственного развития и воспитания обучающихся </w:t>
                  </w:r>
                </w:p>
                <w:p w:rsidR="00E74AF2" w:rsidRPr="00CE02A8" w:rsidRDefault="00E74AF2" w:rsidP="009B7378">
                  <w:pPr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2.3.3.Основные направления духовно-нравственного развития и воспитания обучающихся</w:t>
                  </w:r>
                </w:p>
                <w:p w:rsidR="00E74AF2" w:rsidRPr="00CE02A8" w:rsidRDefault="00E74AF2" w:rsidP="009B7378">
                  <w:pPr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2.3.4.Условия реализации программы духовно-нравственного развития и воспитания учащихся</w:t>
                  </w:r>
                </w:p>
                <w:p w:rsidR="00E74AF2" w:rsidRPr="00CE02A8" w:rsidRDefault="00E74AF2" w:rsidP="009B7378">
                  <w:pPr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2.3.5. Совместная деятельность школы, семьи и общественности по духовно-нравственному развитию и воспитанию учащихся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t>2.3.6. Ожидаемые результаты духовно-нравственного развития и воспитания учащихся</w:t>
                  </w:r>
                </w:p>
              </w:tc>
            </w:tr>
            <w:tr w:rsidR="00E74AF2" w:rsidRPr="00CE02A8" w:rsidTr="007365C2"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2.4.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Программа формирования экологической культуры, здорового и безопасного образа жизни</w:t>
                  </w:r>
                </w:p>
                <w:p w:rsidR="00E74AF2" w:rsidRPr="00CE02A8" w:rsidRDefault="00E74AF2" w:rsidP="009B7378">
                  <w:pPr>
                    <w:ind w:firstLine="426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</w:t>
                  </w:r>
                  <w:r w:rsidR="00957069" w:rsidRPr="00CE02A8">
                    <w:rPr>
                      <w:sz w:val="24"/>
                      <w:szCs w:val="24"/>
                    </w:rPr>
                    <w:t>.4</w:t>
                  </w:r>
                  <w:r w:rsidRPr="00CE02A8">
                    <w:rPr>
                      <w:sz w:val="24"/>
                      <w:szCs w:val="24"/>
                    </w:rPr>
                    <w:t>.1.Введение</w:t>
                  </w:r>
                </w:p>
                <w:p w:rsidR="00E74AF2" w:rsidRPr="00CE02A8" w:rsidRDefault="00E74AF2" w:rsidP="009B7378">
                  <w:pPr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</w:t>
                  </w:r>
                  <w:r w:rsidR="00957069" w:rsidRPr="00CE02A8">
                    <w:rPr>
                      <w:sz w:val="24"/>
                      <w:szCs w:val="24"/>
                    </w:rPr>
                    <w:t>4</w:t>
                  </w:r>
                  <w:r w:rsidRPr="00CE02A8">
                    <w:rPr>
                      <w:sz w:val="24"/>
                      <w:szCs w:val="24"/>
                    </w:rPr>
                    <w:t>.2. Характеристика состояния здоровья контингента учащихся и факторы риска</w:t>
                  </w:r>
                </w:p>
                <w:p w:rsidR="00E74AF2" w:rsidRPr="00CE02A8" w:rsidRDefault="00E74AF2" w:rsidP="009B7378">
                  <w:pPr>
                    <w:ind w:firstLine="426"/>
                    <w:jc w:val="both"/>
                    <w:rPr>
                      <w:i/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</w:t>
                  </w:r>
                  <w:r w:rsidR="00957069" w:rsidRPr="00CE02A8">
                    <w:rPr>
                      <w:sz w:val="24"/>
                      <w:szCs w:val="24"/>
                    </w:rPr>
                    <w:t>4</w:t>
                  </w:r>
                  <w:r w:rsidRPr="00CE02A8">
                    <w:rPr>
                      <w:sz w:val="24"/>
                      <w:szCs w:val="24"/>
                    </w:rPr>
                    <w:t xml:space="preserve">.3.Создание здоровьесберегающей среды в </w:t>
                  </w:r>
                  <w:r w:rsidRPr="00CE02A8">
                    <w:rPr>
                      <w:i/>
                      <w:sz w:val="24"/>
                      <w:szCs w:val="24"/>
                    </w:rPr>
                    <w:t>МАОУ «СОШ №50»</w:t>
                  </w:r>
                </w:p>
                <w:p w:rsidR="00E74AF2" w:rsidRPr="00CE02A8" w:rsidRDefault="00E74AF2" w:rsidP="009B7378">
                  <w:pPr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</w:t>
                  </w:r>
                  <w:r w:rsidR="00957069" w:rsidRPr="00CE02A8">
                    <w:rPr>
                      <w:sz w:val="24"/>
                      <w:szCs w:val="24"/>
                    </w:rPr>
                    <w:t>4</w:t>
                  </w:r>
                  <w:r w:rsidRPr="00CE02A8">
                    <w:rPr>
                      <w:sz w:val="24"/>
                      <w:szCs w:val="24"/>
                    </w:rPr>
                    <w:t>.4. Реализация возможностей используемого УМК в образовательном процессе</w:t>
                  </w:r>
                </w:p>
                <w:p w:rsidR="00E74AF2" w:rsidRPr="00CE02A8" w:rsidRDefault="00E74AF2" w:rsidP="009B7378">
                  <w:pPr>
                    <w:shd w:val="clear" w:color="auto" w:fill="FFFFFF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</w:t>
                  </w:r>
                  <w:r w:rsidR="00957069" w:rsidRPr="00CE02A8">
                    <w:rPr>
                      <w:sz w:val="24"/>
                      <w:szCs w:val="24"/>
                    </w:rPr>
                    <w:t>4</w:t>
                  </w:r>
                  <w:r w:rsidRPr="00CE02A8">
                    <w:rPr>
                      <w:sz w:val="24"/>
                      <w:szCs w:val="24"/>
                    </w:rPr>
                    <w:t xml:space="preserve">.5. Организация физкультурно-оздоровительной работы </w:t>
                  </w:r>
                </w:p>
                <w:p w:rsidR="00E74AF2" w:rsidRPr="00CE02A8" w:rsidRDefault="00E74AF2" w:rsidP="009B7378">
                  <w:pPr>
                    <w:shd w:val="clear" w:color="auto" w:fill="FFFFFF"/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</w:t>
                  </w:r>
                  <w:r w:rsidR="00957069" w:rsidRPr="00CE02A8">
                    <w:rPr>
                      <w:sz w:val="24"/>
                      <w:szCs w:val="24"/>
                    </w:rPr>
                    <w:t>4</w:t>
                  </w:r>
                  <w:r w:rsidRPr="00CE02A8">
                    <w:rPr>
                      <w:sz w:val="24"/>
                      <w:szCs w:val="24"/>
                    </w:rPr>
                    <w:t xml:space="preserve">.6. Работа с родителями (законными представителями учащихся) по программе «Формирование культуры здорового и безопасного образа жизни». </w:t>
                  </w:r>
                </w:p>
                <w:p w:rsidR="00E74AF2" w:rsidRPr="00CE02A8" w:rsidRDefault="00E74AF2" w:rsidP="009B7378">
                  <w:pPr>
                    <w:ind w:firstLine="426"/>
                    <w:jc w:val="both"/>
                    <w:rPr>
                      <w:sz w:val="24"/>
                      <w:szCs w:val="24"/>
                    </w:rPr>
                  </w:pPr>
                  <w:r w:rsidRPr="00CE02A8">
                    <w:rPr>
                      <w:sz w:val="24"/>
                      <w:szCs w:val="24"/>
                    </w:rPr>
                    <w:t>2.</w:t>
                  </w:r>
                  <w:r w:rsidR="00957069" w:rsidRPr="00CE02A8">
                    <w:rPr>
                      <w:sz w:val="24"/>
                      <w:szCs w:val="24"/>
                    </w:rPr>
                    <w:t>4</w:t>
                  </w:r>
                  <w:r w:rsidRPr="00CE02A8">
                    <w:rPr>
                      <w:sz w:val="24"/>
                      <w:szCs w:val="24"/>
                    </w:rPr>
                    <w:t>.7. Оценка эффективности реализации программы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</w:p>
              </w:tc>
            </w:tr>
            <w:tr w:rsidR="00E74AF2" w:rsidRPr="00CE02A8" w:rsidTr="00854807"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 xml:space="preserve">2.5. 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Программа коррекционной работы</w:t>
                  </w:r>
                </w:p>
              </w:tc>
            </w:tr>
            <w:tr w:rsidR="0047755D" w:rsidRPr="00CE02A8" w:rsidTr="00E74AF2">
              <w:tc>
                <w:tcPr>
                  <w:tcW w:w="9965" w:type="dxa"/>
                  <w:gridSpan w:val="2"/>
                </w:tcPr>
                <w:p w:rsidR="0047755D" w:rsidRPr="00CE02A8" w:rsidRDefault="0047755D" w:rsidP="009B7378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 Организационный раздел</w:t>
                  </w:r>
                </w:p>
              </w:tc>
            </w:tr>
            <w:tr w:rsidR="00E74AF2" w:rsidRPr="00CE02A8" w:rsidTr="000B6DBE"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3.1.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Учебный план</w:t>
                  </w:r>
                </w:p>
              </w:tc>
            </w:tr>
            <w:tr w:rsidR="00E74AF2" w:rsidRPr="00CE02A8" w:rsidTr="00A5182E"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lastRenderedPageBreak/>
                    <w:t>3.2.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План внеурочной деятельности</w:t>
                  </w:r>
                </w:p>
              </w:tc>
            </w:tr>
            <w:tr w:rsidR="00E74AF2" w:rsidRPr="00CE02A8" w:rsidTr="003979EC">
              <w:tc>
                <w:tcPr>
                  <w:tcW w:w="671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</w:t>
                  </w:r>
                </w:p>
              </w:tc>
              <w:tc>
                <w:tcPr>
                  <w:tcW w:w="9294" w:type="dxa"/>
                </w:tcPr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Система условий реализации основной образовательной программы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3.3.1.Материально- техническая база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3.3.2.Финансовые условия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3.3.3. Психолого- педагогические условия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3.3.4.Учебно- методическое и информационное обеспечение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3.3.5.Обоснование необходимых изменений в имеющихся условиях и механизмы достижения целевых условий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3.3.6. Сетевой график (дорожная карта)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3.3.7. Выбор направлений и объемов расходования средств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3.3.8. Механизмы достижения целевых ориентиров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3.3.9. Контроль за состоянием условий реализации ООП НОО</w:t>
                  </w:r>
                </w:p>
                <w:p w:rsidR="00E74AF2" w:rsidRPr="00CE02A8" w:rsidRDefault="00E74AF2" w:rsidP="009B7378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CE02A8">
                    <w:rPr>
                      <w:rStyle w:val="a4"/>
                      <w:b w:val="0"/>
                    </w:rPr>
                    <w:t>3.3.10.Прогнозируемые риски</w:t>
                  </w:r>
                </w:p>
              </w:tc>
            </w:tr>
          </w:tbl>
          <w:p w:rsidR="006F51F9" w:rsidRPr="00CE02A8" w:rsidRDefault="006F51F9" w:rsidP="00A650D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CE" w:rsidRPr="00CE02A8" w:rsidRDefault="00B635CE" w:rsidP="00A650D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Пояснительная записка</w:t>
            </w:r>
          </w:p>
          <w:p w:rsidR="00B635CE" w:rsidRPr="00CE02A8" w:rsidRDefault="00B635CE" w:rsidP="00E04630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A650D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Pr="00CE0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содержит:</w:t>
            </w:r>
          </w:p>
          <w:p w:rsidR="00B635CE" w:rsidRPr="00CE02A8" w:rsidRDefault="00B635CE" w:rsidP="00A650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общую характеристику основной образовательной программы начального общего образования; </w:t>
            </w:r>
          </w:p>
          <w:p w:rsidR="00B635CE" w:rsidRPr="00CE02A8" w:rsidRDefault="00B635CE" w:rsidP="00A650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образования;</w:t>
            </w:r>
          </w:p>
          <w:p w:rsidR="00B635CE" w:rsidRPr="00CE02A8" w:rsidRDefault="00B635CE" w:rsidP="00A650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основной образовательной программы начального общего образования;</w:t>
            </w:r>
          </w:p>
          <w:p w:rsidR="00E04630" w:rsidRPr="00CE02A8" w:rsidRDefault="00B635CE" w:rsidP="00E046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состав участников образовательного процесса; </w:t>
            </w:r>
          </w:p>
          <w:p w:rsidR="00B635CE" w:rsidRPr="00CE02A8" w:rsidRDefault="00B635CE" w:rsidP="00A650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условиям реализации о</w:t>
            </w:r>
            <w:r w:rsidR="00E0463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образовательной програм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начального общего образования, представляющие собой систему требований к кадровым, финансовым, материально-техническим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образования. Интегративным результатом реализации указанных требований является создание комфортной развивающей образовательной среды:</w:t>
            </w:r>
          </w:p>
          <w:p w:rsidR="00B635CE" w:rsidRPr="00CE02A8" w:rsidRDefault="00B635CE" w:rsidP="00A650D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 </w:t>
            </w:r>
          </w:p>
          <w:p w:rsidR="00B635CE" w:rsidRPr="00CE02A8" w:rsidRDefault="00B635CE" w:rsidP="00A650D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гарантирующей охрану и укрепление физического, психологического и социального здоровья обучающихся; </w:t>
            </w:r>
          </w:p>
          <w:p w:rsidR="00B635CE" w:rsidRPr="00CE02A8" w:rsidRDefault="00B635CE" w:rsidP="00A650D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 по отношению к обучающимся и педагогическим работникам.</w:t>
            </w:r>
          </w:p>
          <w:p w:rsidR="00B635CE" w:rsidRPr="00CE02A8" w:rsidRDefault="00B635CE" w:rsidP="00A6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A650D9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 Планируемые результаты освоения основной образовательной программы начального общего образования</w:t>
            </w:r>
          </w:p>
          <w:p w:rsidR="00B635CE" w:rsidRPr="00CE02A8" w:rsidRDefault="00B635CE" w:rsidP="00E04630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635CE" w:rsidRPr="00CE02A8" w:rsidRDefault="00B635CE" w:rsidP="00026C1F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94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«Планируемые результаты освоения основной образовательной программы начального общего образования» содержит личностные, метапредметные и предметные результаты освоения основной образовательной программы начального общего образования, представленные в Стандарте и </w:t>
            </w:r>
            <w:r w:rsidR="00026C1F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конкретизированные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Учреждения с позиций миссии Учреждения и с позиций оценки этих результатов, принятых в Учреждении. </w:t>
            </w:r>
          </w:p>
          <w:p w:rsidR="00B635CE" w:rsidRPr="00CE02A8" w:rsidRDefault="00B635CE" w:rsidP="00026C1F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94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Предложенные в разделе личностные, метапредметные и предметные результаты являются основой для выстраивания в Учреждении системы оценки качества освоения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 основной образовательной программы начального общего образования в соответствии с требованиями Стандарта.</w:t>
            </w:r>
          </w:p>
          <w:p w:rsidR="00B635CE" w:rsidRPr="00CE02A8" w:rsidRDefault="00B635CE" w:rsidP="00026C1F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94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планируемых результатов освоения основной образовательной программы начального общего образования отражает специфику образовательного процесса (в частности, специфику целей изучения отдельных учебных предметов), соответствует возрастным возможностям обучающихся.</w:t>
            </w:r>
          </w:p>
          <w:p w:rsidR="00B635CE" w:rsidRPr="00CE02A8" w:rsidRDefault="00B635CE" w:rsidP="00026C1F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94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«Планируемые результаты освоения основной образовательной программы начального общего образования» является содержательной и критериальной основой для разработки рабочих программ учебных предметов и курсов. </w:t>
            </w:r>
          </w:p>
          <w:p w:rsidR="00B635CE" w:rsidRPr="00CE02A8" w:rsidRDefault="00B635CE" w:rsidP="00A650D9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A650D9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IV. Учебный план начального общего образования</w:t>
            </w:r>
          </w:p>
          <w:p w:rsidR="00B635CE" w:rsidRPr="00CE02A8" w:rsidRDefault="00B635CE" w:rsidP="00E04630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4630" w:rsidRPr="00CE02A8" w:rsidRDefault="00B635CE" w:rsidP="00026C1F">
            <w:pPr>
              <w:numPr>
                <w:ilvl w:val="1"/>
                <w:numId w:val="8"/>
              </w:numPr>
              <w:tabs>
                <w:tab w:val="clear" w:pos="1440"/>
                <w:tab w:val="num" w:pos="948"/>
              </w:tabs>
              <w:spacing w:after="0" w:line="240" w:lineRule="auto"/>
              <w:ind w:left="948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начального общего образования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 (</w:t>
            </w:r>
            <w:r w:rsidR="00E0463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 обучения</w:t>
            </w:r>
            <w:r w:rsidR="00E04630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04630" w:rsidRPr="00CE02A8" w:rsidRDefault="00B635CE" w:rsidP="00026C1F">
            <w:pPr>
              <w:numPr>
                <w:ilvl w:val="1"/>
                <w:numId w:val="8"/>
              </w:numPr>
              <w:tabs>
                <w:tab w:val="clear" w:pos="1440"/>
                <w:tab w:val="num" w:pos="948"/>
              </w:tabs>
              <w:spacing w:after="0" w:line="240" w:lineRule="auto"/>
              <w:ind w:left="948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начального общего образования Учреждения содержит </w:t>
            </w:r>
            <w:r w:rsidR="00026C1F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план, который разрабатыва</w:t>
            </w:r>
            <w:r w:rsidR="00026C1F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Учреждением самостоятельно включающий  перспективу по введению Федеральный государственных стандартов по классам.</w:t>
            </w:r>
          </w:p>
          <w:p w:rsidR="00B635CE" w:rsidRPr="00CE02A8" w:rsidRDefault="00B635CE" w:rsidP="00026C1F">
            <w:pPr>
              <w:numPr>
                <w:ilvl w:val="1"/>
                <w:numId w:val="8"/>
              </w:numPr>
              <w:tabs>
                <w:tab w:val="clear" w:pos="1440"/>
                <w:tab w:val="num" w:pos="948"/>
              </w:tabs>
              <w:spacing w:after="0" w:line="240" w:lineRule="auto"/>
              <w:ind w:left="948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Учреждения состоят из двух разделов: пояснительной записки и плана–сетки.</w:t>
            </w:r>
          </w:p>
          <w:p w:rsidR="00B635CE" w:rsidRPr="00CE02A8" w:rsidRDefault="00B635CE" w:rsidP="00026C1F">
            <w:pPr>
              <w:numPr>
                <w:ilvl w:val="1"/>
                <w:numId w:val="8"/>
              </w:numPr>
              <w:tabs>
                <w:tab w:val="clear" w:pos="1440"/>
                <w:tab w:val="num" w:pos="948"/>
              </w:tabs>
              <w:spacing w:after="0" w:line="240" w:lineRule="auto"/>
              <w:ind w:left="948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учебный план</w:t>
            </w: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общий объем нагрузки и максимальный объем аудиторной нагрузки обучающихся, состав и структуру обязательных предметных областей </w:t>
            </w:r>
            <w:r w:rsidR="00A43175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всем классам-компле</w:t>
            </w:r>
            <w:r w:rsidR="00A43175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ктам на текущий учебный год и на перспективу.</w:t>
            </w:r>
          </w:p>
          <w:p w:rsidR="00B635CE" w:rsidRPr="00CE02A8" w:rsidRDefault="00B635CE" w:rsidP="00026C1F">
            <w:pPr>
              <w:numPr>
                <w:ilvl w:val="1"/>
                <w:numId w:val="8"/>
              </w:numPr>
              <w:tabs>
                <w:tab w:val="clear" w:pos="1440"/>
                <w:tab w:val="num" w:pos="948"/>
              </w:tabs>
              <w:spacing w:after="0" w:line="240" w:lineRule="auto"/>
              <w:ind w:left="948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учебный план утверждается директором Учреждения </w:t>
            </w:r>
            <w:r w:rsidR="00A43175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35CE" w:rsidRPr="00CE02A8" w:rsidRDefault="00B635CE" w:rsidP="00026C1F">
            <w:pPr>
              <w:numPr>
                <w:ilvl w:val="1"/>
                <w:numId w:val="8"/>
              </w:numPr>
              <w:tabs>
                <w:tab w:val="clear" w:pos="1440"/>
                <w:tab w:val="num" w:pos="948"/>
              </w:tabs>
              <w:spacing w:after="0" w:line="240" w:lineRule="auto"/>
              <w:ind w:left="948" w:right="113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планы Учреждения разрабатываются с учетом варианта Базисного учебного плана</w:t>
            </w:r>
            <w:r w:rsidR="00A43175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 года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предложенного в примерной основной образовательной программе для общеобразовательных учреждений, ведущих обучение на русском языке. </w:t>
            </w:r>
          </w:p>
          <w:p w:rsidR="00B635CE" w:rsidRPr="00CE02A8" w:rsidRDefault="00B635CE" w:rsidP="00026C1F">
            <w:pPr>
              <w:numPr>
                <w:ilvl w:val="1"/>
                <w:numId w:val="8"/>
              </w:numPr>
              <w:tabs>
                <w:tab w:val="clear" w:pos="1440"/>
                <w:tab w:val="num" w:pos="948"/>
              </w:tabs>
              <w:spacing w:after="0" w:line="240" w:lineRule="auto"/>
              <w:ind w:left="948" w:right="113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индивидуальных потребностей обучающихся учебный план Учреждения может предусматривать:</w:t>
            </w:r>
          </w:p>
          <w:p w:rsidR="00B635CE" w:rsidRPr="00CE02A8" w:rsidRDefault="00B635CE" w:rsidP="00A650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учебных часов, отводимых для изучение отдельных обязательных учебных предметов;</w:t>
            </w:r>
          </w:p>
          <w:p w:rsidR="00B635CE" w:rsidRPr="00CE02A8" w:rsidRDefault="00B635CE" w:rsidP="00A4317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учебных курсов, обеспечивающих различные интересы обучающихся, в том числе этнокультурные.</w:t>
            </w:r>
          </w:p>
          <w:p w:rsidR="00A43175" w:rsidRPr="00CE02A8" w:rsidRDefault="00A43175" w:rsidP="00D91D54">
            <w:pPr>
              <w:spacing w:after="0" w:line="240" w:lineRule="auto"/>
              <w:ind w:left="664" w:right="113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Учреждения состоит из обязательной части и части, формируемой Учреждением самостоятельно. </w:t>
            </w:r>
          </w:p>
          <w:p w:rsidR="00B635CE" w:rsidRPr="00CE02A8" w:rsidRDefault="00A43175" w:rsidP="00D91D54">
            <w:pPr>
              <w:spacing w:after="0" w:line="240" w:lineRule="auto"/>
              <w:ind w:left="664" w:right="113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 части учебных планов отражают содержание образования, позволяющее достигать следующие цели современного начального образования:</w:t>
            </w:r>
          </w:p>
          <w:p w:rsidR="00B635CE" w:rsidRPr="00CE02A8" w:rsidRDefault="00B635CE" w:rsidP="00A4317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 обучающихся,</w:t>
            </w:r>
          </w:p>
          <w:p w:rsidR="00B635CE" w:rsidRPr="00CE02A8" w:rsidRDefault="00B635CE" w:rsidP="00A4317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обучающихся к общекультурным и национальным ценностям,</w:t>
            </w:r>
          </w:p>
          <w:p w:rsidR="00B635CE" w:rsidRPr="00CE02A8" w:rsidRDefault="00B635CE" w:rsidP="00A4317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младшими школьниками готовности к продолжению образования на ступени основного общего образования,</w:t>
            </w:r>
          </w:p>
          <w:p w:rsidR="00B635CE" w:rsidRPr="00CE02A8" w:rsidRDefault="00B635CE" w:rsidP="00A43175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развитие обучающегося в соответствии с его индивидуальностью. </w:t>
            </w:r>
          </w:p>
          <w:p w:rsidR="00A43175" w:rsidRPr="00CE02A8" w:rsidRDefault="00B635CE" w:rsidP="00AE0382">
            <w:pPr>
              <w:pStyle w:val="aa"/>
              <w:numPr>
                <w:ilvl w:val="1"/>
                <w:numId w:val="44"/>
              </w:numPr>
              <w:tabs>
                <w:tab w:val="left" w:pos="381"/>
              </w:tabs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Обязательная часть учебных планов определяет состав обязательных учебных предметов по соответствующим предметным областям, учебное время, отводимое на их изучение по классам (годам) обучения.</w:t>
            </w:r>
          </w:p>
          <w:p w:rsidR="00A43175" w:rsidRPr="00CE02A8" w:rsidRDefault="00B635CE" w:rsidP="00AE0382">
            <w:pPr>
              <w:pStyle w:val="aa"/>
              <w:numPr>
                <w:ilvl w:val="1"/>
                <w:numId w:val="44"/>
              </w:numPr>
              <w:tabs>
                <w:tab w:val="left" w:pos="381"/>
              </w:tabs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учебного плана, формируемая Учреждением самостоятельно и обеспечивающая удовлетворение индивидуальных образовательных потребностей обучающихся, определяется учебным временем, которое может быть потрачено на увеличение учебных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 по отдельным учебным предметам обязательной части, введение учебных курсов, обеспечивающих различные интересы обучающихся, в том числе и этнокультурные.</w:t>
            </w:r>
          </w:p>
          <w:p w:rsidR="00A43175" w:rsidRPr="00CE02A8" w:rsidRDefault="00B635CE" w:rsidP="00AE0382">
            <w:pPr>
              <w:pStyle w:val="aa"/>
              <w:numPr>
                <w:ilvl w:val="1"/>
                <w:numId w:val="44"/>
              </w:numPr>
              <w:tabs>
                <w:tab w:val="left" w:pos="381"/>
              </w:tabs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составлении учебного плана Учреждение самостоятельно в определении режима работы по пятидневной или шестидневной учебной неделе. </w:t>
            </w:r>
          </w:p>
          <w:p w:rsidR="00A43175" w:rsidRPr="00CE02A8" w:rsidRDefault="00B635CE" w:rsidP="00AE0382">
            <w:pPr>
              <w:pStyle w:val="aa"/>
              <w:numPr>
                <w:ilvl w:val="1"/>
                <w:numId w:val="44"/>
              </w:numPr>
              <w:tabs>
                <w:tab w:val="left" w:pos="381"/>
              </w:tabs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1 класса максимальная продолжительность учебной недели составляет 5 дней.</w:t>
            </w:r>
          </w:p>
          <w:p w:rsidR="00A43175" w:rsidRPr="00CE02A8" w:rsidRDefault="00B635CE" w:rsidP="00AE0382">
            <w:pPr>
              <w:pStyle w:val="aa"/>
              <w:numPr>
                <w:ilvl w:val="1"/>
                <w:numId w:val="44"/>
              </w:numPr>
              <w:tabs>
                <w:tab w:val="left" w:pos="381"/>
              </w:tabs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по пятидневной или шестидневной учебной неделе определяется приказом директора Учреждения.</w:t>
            </w:r>
          </w:p>
          <w:p w:rsidR="00A43175" w:rsidRPr="00CE02A8" w:rsidRDefault="00B635CE" w:rsidP="00AE0382">
            <w:pPr>
              <w:pStyle w:val="aa"/>
              <w:numPr>
                <w:ilvl w:val="1"/>
                <w:numId w:val="44"/>
              </w:numPr>
              <w:tabs>
                <w:tab w:val="left" w:pos="381"/>
              </w:tabs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      </w:r>
          </w:p>
          <w:p w:rsidR="00A43175" w:rsidRPr="00CE02A8" w:rsidRDefault="00B635CE" w:rsidP="00AE0382">
            <w:pPr>
              <w:pStyle w:val="aa"/>
              <w:numPr>
                <w:ilvl w:val="1"/>
                <w:numId w:val="44"/>
              </w:numPr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учебные планы утверждаются директором школы.</w:t>
            </w:r>
          </w:p>
          <w:p w:rsidR="00A43175" w:rsidRPr="00CE02A8" w:rsidRDefault="00B635CE" w:rsidP="00AE0382">
            <w:pPr>
              <w:pStyle w:val="aa"/>
              <w:numPr>
                <w:ilvl w:val="1"/>
                <w:numId w:val="44"/>
              </w:numPr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текущего учебного плана определяется расписанием Учреждения.</w:t>
            </w:r>
          </w:p>
          <w:p w:rsidR="00A43175" w:rsidRPr="00CE02A8" w:rsidRDefault="00A43175" w:rsidP="00AE0382">
            <w:pPr>
              <w:pStyle w:val="aa"/>
              <w:numPr>
                <w:ilvl w:val="1"/>
                <w:numId w:val="44"/>
              </w:numPr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 составляется заместителем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УВР.</w:t>
            </w:r>
          </w:p>
          <w:p w:rsidR="00A43175" w:rsidRPr="00CE02A8" w:rsidRDefault="00B635CE" w:rsidP="00AE0382">
            <w:pPr>
              <w:pStyle w:val="aa"/>
              <w:numPr>
                <w:ilvl w:val="1"/>
                <w:numId w:val="44"/>
              </w:numPr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расписания Учреждение руководствуется санитарно-гигиеническими требованиями.</w:t>
            </w:r>
          </w:p>
          <w:p w:rsidR="00B635CE" w:rsidRPr="00CE02A8" w:rsidRDefault="00B635CE" w:rsidP="00AE0382">
            <w:pPr>
              <w:pStyle w:val="aa"/>
              <w:numPr>
                <w:ilvl w:val="1"/>
                <w:numId w:val="44"/>
              </w:numPr>
              <w:spacing w:after="0" w:line="240" w:lineRule="auto"/>
              <w:ind w:left="80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 утверждается директором Учреждения. </w:t>
            </w:r>
          </w:p>
          <w:p w:rsidR="00B635CE" w:rsidRPr="00CE02A8" w:rsidRDefault="00B635CE" w:rsidP="00A65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A650D9">
            <w:pPr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V. Программа формирования универсальных учебных действий </w:t>
            </w:r>
          </w:p>
          <w:p w:rsidR="00B635CE" w:rsidRPr="00CE02A8" w:rsidRDefault="00B635CE" w:rsidP="00A650D9">
            <w:pPr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обучающихся на ступени начального общего образования</w:t>
            </w:r>
          </w:p>
          <w:p w:rsidR="00B635CE" w:rsidRPr="00CE02A8" w:rsidRDefault="00B635CE" w:rsidP="00A650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универсальных учебных действий у обучающихся на ступени начального общего образования содержит</w:t>
            </w: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B635CE" w:rsidRPr="00CE02A8" w:rsidRDefault="00B635CE" w:rsidP="00A650D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с указанием предназначения программы;</w:t>
            </w:r>
          </w:p>
          <w:p w:rsidR="00B635CE" w:rsidRPr="00CE02A8" w:rsidRDefault="00B635CE" w:rsidP="00A650D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ценностных ориентиров содержания образования на ступени начального общего образования; </w:t>
            </w:r>
          </w:p>
          <w:p w:rsidR="00B635CE" w:rsidRPr="00CE02A8" w:rsidRDefault="00B635CE" w:rsidP="00A650D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универсальных учебных действий с содержанием учебных предметов; </w:t>
            </w:r>
          </w:p>
          <w:p w:rsidR="00B635CE" w:rsidRPr="00CE02A8" w:rsidRDefault="00B635CE" w:rsidP="00A650D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личностных, регулятивных, познавательных, коммуникативных универсальных учебных действий обучающихся; </w:t>
            </w:r>
          </w:p>
          <w:p w:rsidR="00B635CE" w:rsidRPr="00CE02A8" w:rsidRDefault="00B635CE" w:rsidP="00A650D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задачи формирования личностных, регулятивных, познавательных, коммуникативных универсальных учебных действий.</w:t>
            </w:r>
          </w:p>
          <w:p w:rsidR="00B635CE" w:rsidRPr="00CE02A8" w:rsidRDefault="00B635CE" w:rsidP="00A650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школе.</w:t>
            </w:r>
          </w:p>
          <w:p w:rsidR="00B635CE" w:rsidRPr="00CE02A8" w:rsidRDefault="00B635CE" w:rsidP="00A6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3C8C" w:rsidRPr="00CE02A8" w:rsidRDefault="00773C8C" w:rsidP="00A6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CE" w:rsidRPr="00CE02A8" w:rsidRDefault="00B635CE" w:rsidP="00A650D9">
            <w:pPr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VI. Программы отдельных учебных предметов, курсов</w:t>
            </w:r>
          </w:p>
          <w:p w:rsidR="00B635CE" w:rsidRPr="00CE02A8" w:rsidRDefault="00B635CE" w:rsidP="00A6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A650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отдельных учебных предметов, курсов</w:t>
            </w: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разрабатываются, реализуются и утверждаются Учреждением самостоятельно.</w:t>
            </w:r>
          </w:p>
          <w:p w:rsidR="00B635CE" w:rsidRPr="00CE02A8" w:rsidRDefault="00B635CE" w:rsidP="00A650D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отдельных учебных предметов, курсов являются рабочими программами по учебным предметам и курсам, реализующими содержание Стандарта.</w:t>
            </w:r>
          </w:p>
          <w:p w:rsidR="00B635CE" w:rsidRPr="00CE02A8" w:rsidRDefault="00B635CE" w:rsidP="009560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программы отдельных учебных предметов, курсов обеспечивается достижение обучающимися планируемых в Учреждении результатов освоения основной образовательной программы начального общего образования.</w:t>
            </w:r>
          </w:p>
          <w:p w:rsidR="00B635CE" w:rsidRPr="00CE02A8" w:rsidRDefault="00B635CE" w:rsidP="00A650D9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отдельных учебных предметов, курсов разрабатываются на основе:</w:t>
            </w:r>
          </w:p>
          <w:p w:rsidR="00B635CE" w:rsidRPr="00CE02A8" w:rsidRDefault="00B635CE" w:rsidP="00A650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примерных программ учебных предметов и курсов, представленных в примерной основной образовательной программе начального общего образования;</w:t>
            </w:r>
          </w:p>
          <w:p w:rsidR="00B635CE" w:rsidRPr="00CE02A8" w:rsidRDefault="00B635CE" w:rsidP="00A650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результатам освоения основной образовательной программы начального общего образования;</w:t>
            </w:r>
          </w:p>
          <w:p w:rsidR="00B635CE" w:rsidRPr="00CE02A8" w:rsidRDefault="00B635CE" w:rsidP="009560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формирования универсальных учебных действий, разработанной в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Учреждении.</w:t>
            </w:r>
          </w:p>
          <w:p w:rsidR="00B635CE" w:rsidRPr="00CE02A8" w:rsidRDefault="00B635CE" w:rsidP="00956035">
            <w:pPr>
              <w:pStyle w:val="aa"/>
              <w:numPr>
                <w:ilvl w:val="0"/>
                <w:numId w:val="14"/>
              </w:numPr>
              <w:spacing w:after="0" w:line="240" w:lineRule="auto"/>
              <w:ind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отдельных учебных предметов, курсов разрабатываются в соответствии с Положением о рабочей программе.</w:t>
            </w:r>
          </w:p>
          <w:p w:rsidR="00956035" w:rsidRPr="00CE02A8" w:rsidRDefault="00956035" w:rsidP="00A650D9">
            <w:pPr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35CE" w:rsidRPr="00CE02A8" w:rsidRDefault="00B635CE" w:rsidP="00A650D9">
            <w:pPr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VII. Программа духовно-нравственного развития, воспитания обучающихся на ступени начального общего образования</w:t>
            </w:r>
          </w:p>
          <w:p w:rsidR="00B635CE" w:rsidRPr="00CE02A8" w:rsidRDefault="00B635CE" w:rsidP="009560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духовно-нравственного развития, воспитания обучающихся на ступени начального общего образования (далее по разделу – Программа)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Учреждения, семьи и других институтов общества.</w:t>
            </w:r>
          </w:p>
          <w:p w:rsidR="00B635CE" w:rsidRPr="00CE02A8" w:rsidRDefault="00B635CE" w:rsidP="00A650D9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основу Программы положены ключевые воспитательные задачи и базовые национальные ценности российского общества.</w:t>
            </w:r>
          </w:p>
          <w:p w:rsidR="00B635CE" w:rsidRPr="00CE02A8" w:rsidRDefault="00B635CE" w:rsidP="00A650D9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предусматривать приобщение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идентичности.</w:t>
            </w:r>
          </w:p>
          <w:p w:rsidR="00B635CE" w:rsidRPr="00CE02A8" w:rsidRDefault="00B635CE" w:rsidP="00A650D9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обеспечивает: </w:t>
            </w:r>
          </w:p>
          <w:p w:rsidR="00B635CE" w:rsidRPr="00CE02A8" w:rsidRDefault="00B635CE" w:rsidP="00A650D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воспитательных мероприятий, позволяющих обучающемуся осваивать и на практике использовать полученные знания;</w:t>
            </w:r>
          </w:p>
          <w:p w:rsidR="00B635CE" w:rsidRPr="00CE02A8" w:rsidRDefault="00B635CE" w:rsidP="00A650D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      </w:r>
          </w:p>
          <w:p w:rsidR="00B635CE" w:rsidRPr="00CE02A8" w:rsidRDefault="00B635CE" w:rsidP="009560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обучающегося активной конструктивной деятельностной позиции.</w:t>
            </w:r>
          </w:p>
          <w:p w:rsidR="00B635CE" w:rsidRPr="00CE02A8" w:rsidRDefault="00B635CE" w:rsidP="00956035">
            <w:pPr>
              <w:pStyle w:val="aa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содержит </w:t>
            </w:r>
          </w:p>
          <w:p w:rsidR="00B635CE" w:rsidRPr="00CE02A8" w:rsidRDefault="00B635CE" w:rsidP="00A650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которое конкретизирует предназначение программы для достижения обучающимся соответствующих личностных результатов и создания демократического уклада школьной жизни на ступени начального общего образования;</w:t>
            </w:r>
          </w:p>
          <w:p w:rsidR="00B635CE" w:rsidRPr="00CE02A8" w:rsidRDefault="00B635CE" w:rsidP="00A650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воспитательные задачи, основные направления духовно-нравственного развития и воспитания обучающихся;</w:t>
            </w:r>
          </w:p>
          <w:p w:rsidR="00B635CE" w:rsidRPr="00CE02A8" w:rsidRDefault="00B635CE" w:rsidP="00A650D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планируемых результатов воспитания – формируемые ценностные установки, социальные компетенции, портрет выпускника начальной школы;</w:t>
            </w:r>
          </w:p>
          <w:p w:rsidR="00B635CE" w:rsidRPr="00CE02A8" w:rsidRDefault="00B635CE" w:rsidP="0095603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организации текущего педагогического контроля результатов урочной и внеурочной деятельности, направленных на расширение кругозора, развитие общей культуры обучающихся, знакомство обучающихся с общечеловеческими ценностями мировой культуры, духовными ценностями отечественной культуры, нравственно-этическими ценностями народов России и мира; </w:t>
            </w:r>
          </w:p>
          <w:p w:rsidR="00B635CE" w:rsidRPr="00CE02A8" w:rsidRDefault="00B635CE" w:rsidP="00956035">
            <w:pPr>
              <w:pStyle w:val="aa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самостоятельно разрабатывается педагогами Учреждения на основе:</w:t>
            </w:r>
          </w:p>
          <w:p w:rsidR="00B635CE" w:rsidRPr="00CE02A8" w:rsidRDefault="00B635CE" w:rsidP="00A650D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духовно-нравственного развития, воспитания обучающихся на ступени начального общего образования, представленной в примерной основной образовательной программе начального общего образования;</w:t>
            </w:r>
          </w:p>
          <w:p w:rsidR="00B635CE" w:rsidRPr="00CE02A8" w:rsidRDefault="00B635CE" w:rsidP="0095603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результатам освоения основной образовательной программы начального общего образования, представленных в Стандарте. </w:t>
            </w:r>
          </w:p>
          <w:p w:rsidR="00B635CE" w:rsidRPr="00CE02A8" w:rsidRDefault="00B635CE" w:rsidP="00A6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A650D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A650D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VIII. Программа формирования культуры здорового и безопасного образа жизни</w:t>
            </w:r>
          </w:p>
          <w:p w:rsidR="00B635CE" w:rsidRPr="00CE02A8" w:rsidRDefault="00B635CE" w:rsidP="0095603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956035">
            <w:pPr>
              <w:numPr>
                <w:ilvl w:val="1"/>
                <w:numId w:val="25"/>
              </w:numPr>
              <w:tabs>
                <w:tab w:val="clear" w:pos="1440"/>
                <w:tab w:val="num" w:pos="805"/>
              </w:tabs>
              <w:spacing w:after="0" w:line="240" w:lineRule="auto"/>
              <w:ind w:left="80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культуры здорового и безопасного образа жизни (далее по разделу – Программа)</w:t>
            </w:r>
            <w:r w:rsidRPr="00CE02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собой комплексную программу формирования знаний, установок, личностных ориентиров и норм поведения, обеспечивающих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</w:t>
            </w:r>
            <w:r w:rsidRPr="00CE0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образования.  </w:t>
            </w:r>
          </w:p>
          <w:p w:rsidR="00B635CE" w:rsidRPr="00CE02A8" w:rsidRDefault="00B635CE" w:rsidP="00956035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обеспечивает: </w:t>
            </w:r>
          </w:p>
          <w:p w:rsidR="00B635CE" w:rsidRPr="00CE02A8" w:rsidRDefault="00B635CE" w:rsidP="00A650D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в детях желания заботиться о своем здоровье (формирование заинтересованного отношения к собственному здоровью);</w:t>
            </w:r>
          </w:p>
          <w:p w:rsidR="00B635CE" w:rsidRPr="00CE02A8" w:rsidRDefault="00B635CE" w:rsidP="00A650D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использование здорового питания;</w:t>
            </w:r>
          </w:p>
          <w:p w:rsidR="00B635CE" w:rsidRPr="00CE02A8" w:rsidRDefault="00B635CE" w:rsidP="00A650D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оптимальных двигательных режимов для детей с учетом их возрастных, психологических и иных особенностей,</w:t>
            </w:r>
            <w:r w:rsidRPr="00CE02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потребности в занятиях физической культурой и спортом;</w:t>
            </w:r>
          </w:p>
          <w:p w:rsidR="00B635CE" w:rsidRPr="00CE02A8" w:rsidRDefault="00B635CE" w:rsidP="00A650D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рекомендуемого врачами режима дня;</w:t>
            </w:r>
          </w:p>
          <w:p w:rsidR="00B635CE" w:rsidRPr="00CE02A8" w:rsidRDefault="00B635CE" w:rsidP="00A650D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негативных факторов риска здоровью детей (сниженная двигательная активность, курение, алкоголь, наркотики и другие психоактивные вещества, инфекционные заболевания);</w:t>
            </w:r>
          </w:p>
          <w:p w:rsidR="00B635CE" w:rsidRPr="00CE02A8" w:rsidRDefault="00B635CE" w:rsidP="00A650D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навыков противостояния вовлечению в табакокурение, употребление алкоголя, наркотических и сильнодействующих веществ;</w:t>
            </w:r>
          </w:p>
          <w:p w:rsidR="00B635CE" w:rsidRPr="00CE02A8" w:rsidRDefault="00B635CE" w:rsidP="0095603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гигиены.</w:t>
            </w:r>
          </w:p>
          <w:p w:rsidR="00B635CE" w:rsidRPr="00CE02A8" w:rsidRDefault="00B635CE" w:rsidP="00956035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содержит </w:t>
            </w:r>
          </w:p>
          <w:p w:rsidR="00B635CE" w:rsidRPr="00CE02A8" w:rsidRDefault="00B635CE" w:rsidP="00A650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введение, в котором конкретизируется предназначение программы для обретения обучающимся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образования; </w:t>
            </w:r>
          </w:p>
          <w:p w:rsidR="00B635CE" w:rsidRPr="00CE02A8" w:rsidRDefault="00B635CE" w:rsidP="00A650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состояния здоровья контингента обучающихся и факторы риска;</w:t>
            </w:r>
          </w:p>
          <w:p w:rsidR="00B635CE" w:rsidRPr="00CE02A8" w:rsidRDefault="00B635CE" w:rsidP="00A650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работы;</w:t>
            </w:r>
          </w:p>
          <w:p w:rsidR="00B635CE" w:rsidRPr="00CE02A8" w:rsidRDefault="00B635CE" w:rsidP="00A650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 обучающихся);</w:t>
            </w:r>
          </w:p>
          <w:p w:rsidR="00B635CE" w:rsidRPr="00CE02A8" w:rsidRDefault="00B635CE" w:rsidP="00A650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программы.</w:t>
            </w:r>
          </w:p>
          <w:p w:rsidR="00B635CE" w:rsidRPr="00CE02A8" w:rsidRDefault="00B635CE" w:rsidP="00956035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самостоятельно разрабатывается педагогами Учреждения на основе:</w:t>
            </w:r>
          </w:p>
          <w:p w:rsidR="00B635CE" w:rsidRPr="00CE02A8" w:rsidRDefault="00B635CE" w:rsidP="00A650D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формирования культуры здорового и безопасного образа жизни обучающихся на ступени начального общего образования, представленной в примерной основной образовательной программе начального общего образования;</w:t>
            </w:r>
          </w:p>
          <w:p w:rsidR="00B635CE" w:rsidRPr="00CE02A8" w:rsidRDefault="00B635CE" w:rsidP="00A650D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результатам освоения основной образовательной программы начального общего образования, представленных в Стандарте. </w:t>
            </w:r>
          </w:p>
          <w:p w:rsidR="00B635CE" w:rsidRPr="00CE02A8" w:rsidRDefault="00B635CE" w:rsidP="0095603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A6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A650D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IX. Система оценки достижения планируемых результатов освоения основной общеобразовательной программы начального общего образования</w:t>
            </w:r>
          </w:p>
          <w:p w:rsidR="00B635CE" w:rsidRPr="00CE02A8" w:rsidRDefault="00B635CE" w:rsidP="0067579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5CE" w:rsidRPr="00CE02A8" w:rsidRDefault="00B635CE" w:rsidP="00826788">
            <w:pPr>
              <w:numPr>
                <w:ilvl w:val="1"/>
                <w:numId w:val="33"/>
              </w:numPr>
              <w:tabs>
                <w:tab w:val="clear" w:pos="1440"/>
              </w:tabs>
              <w:spacing w:after="0" w:line="240" w:lineRule="auto"/>
              <w:ind w:left="6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 «Система оценки достижения планируемых результатов освоения основной общеобразовательной программы начального общего образования»:</w:t>
            </w:r>
          </w:p>
          <w:p w:rsidR="00B635CE" w:rsidRPr="00CE02A8" w:rsidRDefault="00B635CE" w:rsidP="00A650D9">
            <w:pPr>
              <w:spacing w:after="0" w:line="240" w:lineRule="auto"/>
              <w:ind w:left="70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отражает основные направления и цели оценочной деятельности в Учреждении,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B635CE" w:rsidRPr="00CE02A8" w:rsidRDefault="00B635CE" w:rsidP="00A650D9">
            <w:pPr>
              <w:spacing w:after="0" w:line="240" w:lineRule="auto"/>
              <w:ind w:left="70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ориентирует образовательный процесс на духовно-нравственное развитие и воспитание обучающихся, достижение планируемых результатов освоения содержания учебных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начального общего образования и формирование универсальных учебных действий;</w:t>
            </w:r>
          </w:p>
          <w:p w:rsidR="00B635CE" w:rsidRPr="00CE02A8" w:rsidRDefault="00B635CE" w:rsidP="00A650D9">
            <w:pPr>
              <w:spacing w:after="0" w:line="240" w:lineRule="auto"/>
              <w:ind w:left="70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обеспечивает комплексный подход к оценке результатов</w:t>
            </w:r>
            <w:r w:rsidRPr="00CE0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основной образовательной программы начального общего образования в Учреждении, позволяющий вести оценку предметных, метапредметных и личностных результатов начального общего образования;</w:t>
            </w:r>
          </w:p>
          <w:p w:rsidR="00B635CE" w:rsidRPr="00CE02A8" w:rsidRDefault="00B635CE" w:rsidP="00A650D9">
            <w:pPr>
              <w:spacing w:after="0" w:line="240" w:lineRule="auto"/>
              <w:ind w:left="70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предусматривает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Учреждения;</w:t>
            </w:r>
          </w:p>
          <w:p w:rsidR="00B635CE" w:rsidRPr="00CE02A8" w:rsidRDefault="00B635CE" w:rsidP="0067579D">
            <w:pPr>
              <w:spacing w:after="0" w:line="240" w:lineRule="auto"/>
              <w:ind w:left="70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позволяет осуществлять оценку динамики учебных достижений обучающихся. 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достижения планируемых результатов духовно-нравственного развития, освоения основной образовательной программы начального общего образования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обучающегося к решению учебно-практических и учебно-познавательных задач на основе:</w:t>
            </w:r>
          </w:p>
          <w:p w:rsidR="00B635CE" w:rsidRPr="00CE02A8" w:rsidRDefault="00B635CE" w:rsidP="00A650D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знаний и представлений о природе, обществе, человеке, технологии;</w:t>
            </w:r>
          </w:p>
          <w:p w:rsidR="00B635CE" w:rsidRPr="00CE02A8" w:rsidRDefault="00B635CE" w:rsidP="00A650D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обобщенных способов деятельности, умений в учебно-познавательной и практической деятельности;</w:t>
            </w:r>
          </w:p>
          <w:p w:rsidR="00B635CE" w:rsidRPr="00CE02A8" w:rsidRDefault="00B635CE" w:rsidP="00A650D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и информационных умений;</w:t>
            </w:r>
          </w:p>
          <w:p w:rsidR="00B635CE" w:rsidRPr="00CE02A8" w:rsidRDefault="00B635CE" w:rsidP="0067579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знаний об основах здорового и безопасного образа жизни. 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качества освоения обучающимися основной образовательной программы начального общего образования осуществляется Учреждением самостоятельно.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итоговой оценки освоения обучающимися основной образовательной программы начального общего образования является достижение обучающимся предметных и метапредметных результатов в процессе освоения основной образовательной программы начального общего образования, необходимых для продолжения образования.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итоговой оценке выделяются две составляющие: </w:t>
            </w:r>
          </w:p>
          <w:p w:rsidR="00B635CE" w:rsidRPr="00CE02A8" w:rsidRDefault="00B635CE" w:rsidP="00A650D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      </w:r>
          </w:p>
          <w:p w:rsidR="00B635CE" w:rsidRPr="00CE02A8" w:rsidRDefault="00B635CE" w:rsidP="0067579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итоговых работ,</w:t>
            </w:r>
            <w:r w:rsidRPr="00CE0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образования. 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 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      </w:r>
          </w:p>
          <w:p w:rsidR="00B635CE" w:rsidRPr="00CE02A8" w:rsidRDefault="00B635CE" w:rsidP="00A650D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ценностные ориентации обучающегося;</w:t>
            </w:r>
          </w:p>
          <w:p w:rsidR="00B635CE" w:rsidRPr="00CE02A8" w:rsidRDefault="00B635CE" w:rsidP="0067579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личностные характеристики, в том числе патриотизм, толерантность, гуманизм и др. </w:t>
            </w:r>
          </w:p>
          <w:p w:rsidR="00B635CE" w:rsidRPr="00CE02A8" w:rsidRDefault="0067579D" w:rsidP="0067579D">
            <w:pPr>
              <w:pStyle w:val="aa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Обобщенная оценка этих и других личностных результатов учебной деятельности обучающихся может осуществляться в ходе различ</w:t>
            </w:r>
            <w:r w:rsidR="00DD549C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мониторинговых исследований с отражением в личном портфолио учащегося.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достижения планируемых результатов </w:t>
            </w:r>
            <w:r w:rsidR="0067579D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(Положение)</w:t>
            </w:r>
            <w:r w:rsidR="00DD549C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основной общеобразовательной программы начального общего образования разрабатывается педагогами Учреждения и принимается педагогическим Советом Учреждения.</w:t>
            </w:r>
          </w:p>
          <w:p w:rsidR="00B635CE" w:rsidRPr="00CE02A8" w:rsidRDefault="0067579D" w:rsidP="0067579D">
            <w:pPr>
              <w:pStyle w:val="aa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5CE"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основной образовательной программы «Система оценки достижения планируемых результатов освоения основной общеобразовательной программы начального общего образования» содержит описание системы оценивания результатов освоения обучающимся основной образовательной программы начального общего образования и ее элементов.</w:t>
            </w:r>
          </w:p>
          <w:p w:rsidR="00B635CE" w:rsidRPr="00CE02A8" w:rsidRDefault="00B635CE" w:rsidP="0067579D">
            <w:pPr>
              <w:pStyle w:val="aa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элементам системы оценивания результатов освоения обучающимся основной образовательной программы начального общего образования относятся:</w:t>
            </w:r>
          </w:p>
          <w:p w:rsidR="00B635CE" w:rsidRPr="00CE02A8" w:rsidRDefault="00B635CE" w:rsidP="00A65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и цели оценочной деятельности в Учреждении, </w:t>
            </w:r>
          </w:p>
          <w:p w:rsidR="00B635CE" w:rsidRPr="00CE02A8" w:rsidRDefault="00B635CE" w:rsidP="00A65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и содержание оценки, условия и границы применения системы оценки,</w:t>
            </w:r>
          </w:p>
          <w:p w:rsidR="00B635CE" w:rsidRPr="00CE02A8" w:rsidRDefault="00B635CE" w:rsidP="00A65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критерии, показатели и индикаторы оценивания личностных, метапредметных и предметных результатов, принятые в Учреждении, </w:t>
            </w:r>
          </w:p>
          <w:p w:rsidR="00B635CE" w:rsidRPr="00CE02A8" w:rsidRDefault="00B635CE" w:rsidP="00A65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 оценивания, технологии оценивания,</w:t>
            </w:r>
          </w:p>
          <w:p w:rsidR="00B635CE" w:rsidRPr="00CE02A8" w:rsidRDefault="00B635CE" w:rsidP="00A650D9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представления результатов оценивания. </w:t>
            </w:r>
          </w:p>
          <w:p w:rsidR="00B635CE" w:rsidRPr="00CE02A8" w:rsidRDefault="00B635CE" w:rsidP="00A6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﻿</w:t>
            </w:r>
          </w:p>
        </w:tc>
      </w:tr>
    </w:tbl>
    <w:p w:rsidR="00B635CE" w:rsidRPr="00CE02A8" w:rsidRDefault="00B635CE" w:rsidP="00A65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"/>
      </w:tblGrid>
      <w:tr w:rsidR="00B635CE" w:rsidRPr="00CE02A8" w:rsidTr="00B635CE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B635CE" w:rsidRPr="00CE02A8" w:rsidRDefault="00B635CE" w:rsidP="00A6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F33" w:rsidRPr="00CE02A8" w:rsidRDefault="0067579D" w:rsidP="00A6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X.</w:t>
      </w:r>
      <w:r w:rsidR="00DD549C"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коррекционной работы</w:t>
      </w:r>
    </w:p>
    <w:p w:rsidR="00CD7B40" w:rsidRPr="00CE02A8" w:rsidRDefault="00DD549C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B40"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направлена на обеспечение коррекции недостатков в физической 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коррекционной работы обеспечивает: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особых образовательных потребностей детей с ограниченными возможностями здоровья, обусловленных недостатками в их физическом и (или психическом развитии;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осуществлении индивидуально ориентированной психолого- медико- 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  (в соответствии с рекомендациями психолого - медико- педагогической комиссии);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общеобразовательном учреждении.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</w:t>
      </w: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специальных условий для освоения основной образовательной программы начального общего образования детьми с ограниченными возможностями здоровья и разным уровнем готовности к школе и их социальной адаптации.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Выявить детей с трудностями адаптации.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Определить их образовательные потребности.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Организовать педагогическую  помощь детям с ограниченными  возможностями здоровья с учетом особенностей их развития.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Разработать индивидуальные образовательные программы и обеспечить их реализацию.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Проводить консультации с педагогами , родителями по проблемам развития, обучения и воспитания.</w:t>
      </w:r>
    </w:p>
    <w:p w:rsidR="00CD7B40" w:rsidRPr="00CE02A8" w:rsidRDefault="00CD7B40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     Отслеживание и анализ полученных результатов работы.</w:t>
      </w:r>
    </w:p>
    <w:p w:rsidR="00DD549C" w:rsidRPr="00CE02A8" w:rsidRDefault="00DD549C" w:rsidP="008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9C" w:rsidRPr="00CE02A8" w:rsidRDefault="00DD549C" w:rsidP="00A6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E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внеурочной деятельности</w:t>
      </w:r>
    </w:p>
    <w:p w:rsidR="00B771C7" w:rsidRPr="00CE02A8" w:rsidRDefault="00CD7B40" w:rsidP="00A650D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внеурочной деятельности является организационным механизмом реализации основной образовательной программы начального общего образования.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создание проектов,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для обучающихся на ступени начального общего образования (до 1350 часов за четыре года обучения) с учетом интересов обучающихся и возможностей образовательного учреждения.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Образовательное учреждение самостоятельно разрабатывает и утверждает план внеурочной деятельности. </w:t>
      </w:r>
    </w:p>
    <w:p w:rsidR="00DD549C" w:rsidRPr="00CE02A8" w:rsidRDefault="00B771C7" w:rsidP="00A6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Расписание по направлениям составляется ежегодно с учетом выбора участников образовательного процесса, возможностями школы.</w:t>
      </w:r>
      <w:r w:rsidR="00CD7B40"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DD549C" w:rsidRPr="00CE02A8" w:rsidRDefault="00DD549C" w:rsidP="00DD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E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условий реализации ООП</w:t>
      </w:r>
    </w:p>
    <w:p w:rsidR="00826788" w:rsidRPr="00CE02A8" w:rsidRDefault="00826788" w:rsidP="00DD54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Система условий  учитывает особенности образовательного учреждения,   его взаимодействие с социальными партнерами (как внутри системы образования, так и в рамках межведомственного взаимодействия). </w:t>
      </w:r>
    </w:p>
    <w:p w:rsidR="00DD549C" w:rsidRPr="00CE02A8" w:rsidRDefault="00826788" w:rsidP="00DD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Система условий   содержит: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описание имеющихся условий: кадровых, психолого-педагогических, финансовых, материально-технических,   учебно-методического к информационного обеспечения;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учреждения;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механизмы достижения целевых ориентиров в системе условий;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сетевой график (дорожную карту) по формированию необходимой системы условий;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контроль за состоянием системы условий. </w:t>
      </w:r>
      <w:r w:rsidRPr="00CE0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226B78" w:rsidRPr="00CE02A8" w:rsidRDefault="00226B78" w:rsidP="00CE02A8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обеспечивает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установленными. Стандартом основного общего образования и быть преемственной по отношению к основной образовательной программе начального общего образования.</w:t>
      </w:r>
    </w:p>
    <w:p w:rsidR="00226B78" w:rsidRPr="00CE02A8" w:rsidRDefault="00226B78" w:rsidP="00CE02A8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содержит следующие разделы</w:t>
      </w:r>
      <w:r w:rsid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 к ним</w:t>
      </w:r>
      <w:r w:rsidRPr="00CE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26B78" w:rsidRPr="00226B78" w:rsidRDefault="00226B78" w:rsidP="00CE02A8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3"/>
        <w:gridCol w:w="3292"/>
        <w:gridCol w:w="3630"/>
      </w:tblGrid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Назначение компонентов ООП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компонентов ООП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 ЦЕЛЕВОЙ (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общее назначение, цели, задачи и планируемые  результаты реализации ООП ООО, а также способы определения достижения этих целей и результатов)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 Пояснительная записка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цель и задачи реализации ООП ООО, конкретизированные в соответствии с требованиями Стандарта к результатам освоения обучающимися ООП ООО;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принципы и подходы к формированию ООП ООО;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Планируемые результаты освоения обучающимися ООП ООО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должны: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обеспечивать связь между требованиями Стандарта, образовательным процессом и системой оценки результатов освоения ООП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ООП ООО в соответствии с требованиями Стандарта.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 Система оценки достижения планируемых результатов освоения ООП ООО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должна: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 определять  основные направления и цели оценочной деятельности, ориентированной на управление качеством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ООП ООО;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обеспечивать комплексный подход к оценке результатовосвоения ООП ООО, позволяющий вести оценку предметных, метапредметных и личностных результатов основного общего образования;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обеспечивать оценку динамики индивидуальных достижений обучающихся в процессе освоения ООП ООО;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ООП ООО, как основы для оценки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ОУ и системы образования разного уровня.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оценки достижения планируемых результатов освоения ООП ООО должна включать описание организации и содержания государственной (итоговой) аттестации обучающихся,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2. СОДЕРЖАТЕЛЬНЫЙ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(определяет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результатов)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развития универсальных учебных действий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(программа формирования общеучебных умений и навыков) на ступени основного общего образования, включающая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направлена на: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требований Стандарта к личностным и метапредметным результатам освоения ООП ООО, системно-деятельностного подхода, развивающего потенциала основного общего образования;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освоения обучающимися ООП ООО,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 цели и задачи программы, описание ее места и роли в реализации требований Стандарта;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типовые задачи применения универсальных учебных действий;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каждому из направлений;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описание содержания, видов и форм организации учебной деятельности по формированию и развитию ИКТ-компетенций;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перечень и описание основных элементов ИКТ-компетенций и инструментов их использования;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описание условий, обеспечивающих развитие УУД у обучающихся, в том числе информационно-методического обеспечения, подготовки кадров;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 систему оценки деятельности образовательного учреждения по формированию и развитию УУД у обучающихся;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 методику и инструментарий мониторинга успешности освоения и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обучающимися УУД.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 Программы отдельных учебных предметов, курсов, в том числе интегрированных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обеспечивать достижение планируемых результатов освоения ООП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пояснительную записку, в которой конкретизируются общие цели основного общего образования с учётом специфики учебного предмета;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общую характеристику учебного предмета, курса;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описание места учебного предмета, курса в учебном плане;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личностные, метапредметные и предметные результаты освоения конкретного учебного предмета, курса;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 содержание учебного предмета, курса;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 тематическое планирование с определением основных видов учебной деятельности;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 описание учебно-методического и материально-технического обеспечения образовательного процесса;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планируемые результаты изучения учебного предмета, курса.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воспитания и социализации обучающихся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ступени основного общего образования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</w:t>
            </w: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наука, традиционные религии России, искусство, природа, человечество.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должна быть направлена на: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ООП ООО;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экологической культуры.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направления деятельности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формы участия специалистов и социальных партнёров по направлениям социального воспитания;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 критерии, показатели эффективности деятельности образовательного учреждения в части духовно-нравственного развития, воспитания и социализации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 методику и инструментарий мониторинга духовно-нравственного развития, воспитания и социализации обучающихся;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Внеурочная деятельностьорганизуется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2.4. Программа коррекционной работы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ООП ООО, оказание помощи и поддержки детям данной категории.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должна обеспечивать: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удовлетворение особых образовательных потребностей обучающихся с ограниченными возможностями здоровья при освоении ими ООП и их дальнейшую интеграцию в ОУ;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реализацию комплексного индивидуально ориентированного психолого-медико-педагогического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ОУ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цели и задачи коррекционной работы с обучающимися на ступени основного общего образования;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успешности освоения основной образовательной программы основного общего образования;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планируемые результаты коррекционной работы.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РАЗДЕЛ 3. ОРГАНИЗАЦИОННЫЙ (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общие рамки организации образовательного процесса, а также механизм реализации компонентов основной образовательной программы</w:t>
            </w: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 Учебный план основного общего образования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предметных областей по классам (годам обучения). ООП ОООможет включать как один, так и несколько учебных планов.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учебный план входят следующие обязательные предметные области и учебные предметы: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филология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(русский язык, родной язык, литература, родная литература,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язык, второй иностранный язык);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общественно-научные предметы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 России, всеобщая история, обществознание, география);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 (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алгебра, геометрия, информатика);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естественно-научные предметы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(физика, биология, химия);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искусство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(изобразительное искусство, музыка);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(технология);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и основы безопасности жизнедеятельности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(физическая культура, основы безопасности жизнедеятельности).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план ОУ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 основной образовательной программы основного общего образования составляет 5 лет.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занятий за 5 лет не может составлять менее 5267 часов и более 6020  часов.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3.2. Система условий реализации основной  образовательной  программы в соответствии с требованиями Стандарта</w:t>
            </w:r>
          </w:p>
        </w:tc>
      </w:tr>
      <w:tr w:rsidR="00226B78" w:rsidRPr="00226B78" w:rsidTr="00226B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разрабатываться на основе соответствующих требований Стандарта и обеспечивать достижение планируемых результатов освоения ООП ООО.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условий должна учитывать организационную структуру ОУ, а также его взаимодействие с социальными партнерами (как внутри системы образования, так и в рамках межведомственного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            описание имеющихся условий: кадровых, психолого-педагогических, финансовых, материально-технических, информационно-методических;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         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</w:t>
            </w: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механизмы достижения целевых ориентиров в системе условий;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сетевой график (дорожную карту) по формированию необходимой системы условий;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 контроль состояния системы условий.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системы условий должно опираться на локальные акты ОУ, нормативные правовые акты муниципального, регионального, федерального уровней.</w:t>
            </w:r>
          </w:p>
          <w:p w:rsidR="00226B78" w:rsidRPr="00226B78" w:rsidRDefault="00226B78" w:rsidP="0022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6B78" w:rsidRPr="00226B78" w:rsidRDefault="00226B78" w:rsidP="0022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D549C" w:rsidRPr="00CE02A8" w:rsidRDefault="00DD549C" w:rsidP="00A6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549C" w:rsidRPr="00CE02A8" w:rsidSect="009C27FF">
      <w:headerReference w:type="default" r:id="rId7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59" w:rsidRDefault="00117B59" w:rsidP="007D0F92">
      <w:pPr>
        <w:spacing w:after="0" w:line="240" w:lineRule="auto"/>
      </w:pPr>
      <w:r>
        <w:separator/>
      </w:r>
    </w:p>
  </w:endnote>
  <w:endnote w:type="continuationSeparator" w:id="1">
    <w:p w:rsidR="00117B59" w:rsidRDefault="00117B59" w:rsidP="007D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59" w:rsidRDefault="00117B59" w:rsidP="007D0F92">
      <w:pPr>
        <w:spacing w:after="0" w:line="240" w:lineRule="auto"/>
      </w:pPr>
      <w:r>
        <w:separator/>
      </w:r>
    </w:p>
  </w:footnote>
  <w:footnote w:type="continuationSeparator" w:id="1">
    <w:p w:rsidR="00117B59" w:rsidRDefault="00117B59" w:rsidP="007D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Заголовок"/>
      <w:id w:val="77738743"/>
      <w:placeholder>
        <w:docPart w:val="BF5C292BC8A34CE3B054B26AF2C3C3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0F92" w:rsidRPr="007D0F92" w:rsidRDefault="007D0F92">
        <w:pPr>
          <w:pStyle w:val="ab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7D0F92">
          <w:rPr>
            <w:rFonts w:asciiTheme="majorHAnsi" w:eastAsiaTheme="majorEastAsia" w:hAnsiTheme="majorHAnsi" w:cstheme="majorBidi"/>
          </w:rPr>
          <w:t>Муниципальное автономное образовательное учреждение «Средняя общеобразовательная школа №50 с углубленным изучением английского языка» г. Перми</w:t>
        </w:r>
      </w:p>
    </w:sdtContent>
  </w:sdt>
  <w:p w:rsidR="007D0F92" w:rsidRDefault="007D0F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6C5"/>
    <w:multiLevelType w:val="multilevel"/>
    <w:tmpl w:val="7C62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A0F73"/>
    <w:multiLevelType w:val="multilevel"/>
    <w:tmpl w:val="D17A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63DFD"/>
    <w:multiLevelType w:val="multilevel"/>
    <w:tmpl w:val="CB06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226F3"/>
    <w:multiLevelType w:val="multilevel"/>
    <w:tmpl w:val="D94E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E6156"/>
    <w:multiLevelType w:val="multilevel"/>
    <w:tmpl w:val="F330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F5371"/>
    <w:multiLevelType w:val="multilevel"/>
    <w:tmpl w:val="AB56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F4ED0"/>
    <w:multiLevelType w:val="multilevel"/>
    <w:tmpl w:val="B1DE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E143E"/>
    <w:multiLevelType w:val="multilevel"/>
    <w:tmpl w:val="65B0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B5E39"/>
    <w:multiLevelType w:val="multilevel"/>
    <w:tmpl w:val="17A4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C6F15"/>
    <w:multiLevelType w:val="hybridMultilevel"/>
    <w:tmpl w:val="7CB4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B618F"/>
    <w:multiLevelType w:val="multilevel"/>
    <w:tmpl w:val="DFB6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264EA"/>
    <w:multiLevelType w:val="multilevel"/>
    <w:tmpl w:val="3C9C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7278C"/>
    <w:multiLevelType w:val="multilevel"/>
    <w:tmpl w:val="CB06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95C48"/>
    <w:multiLevelType w:val="multilevel"/>
    <w:tmpl w:val="06E0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A222A"/>
    <w:multiLevelType w:val="multilevel"/>
    <w:tmpl w:val="BD0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7217A"/>
    <w:multiLevelType w:val="multilevel"/>
    <w:tmpl w:val="1E1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182003"/>
    <w:multiLevelType w:val="multilevel"/>
    <w:tmpl w:val="8328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409F7"/>
    <w:multiLevelType w:val="multilevel"/>
    <w:tmpl w:val="EF60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12B35"/>
    <w:multiLevelType w:val="multilevel"/>
    <w:tmpl w:val="B562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721F"/>
    <w:multiLevelType w:val="multilevel"/>
    <w:tmpl w:val="C408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EB6707"/>
    <w:multiLevelType w:val="multilevel"/>
    <w:tmpl w:val="9EAE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D85911"/>
    <w:multiLevelType w:val="multilevel"/>
    <w:tmpl w:val="2EA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7494C"/>
    <w:multiLevelType w:val="multilevel"/>
    <w:tmpl w:val="36BE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3B10B4"/>
    <w:multiLevelType w:val="multilevel"/>
    <w:tmpl w:val="D304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25C65"/>
    <w:multiLevelType w:val="multilevel"/>
    <w:tmpl w:val="C348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8098A"/>
    <w:multiLevelType w:val="multilevel"/>
    <w:tmpl w:val="2EAE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143645"/>
    <w:multiLevelType w:val="multilevel"/>
    <w:tmpl w:val="85C4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9F4592"/>
    <w:multiLevelType w:val="multilevel"/>
    <w:tmpl w:val="5AE0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9E73D9"/>
    <w:multiLevelType w:val="multilevel"/>
    <w:tmpl w:val="3BF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C5440B"/>
    <w:multiLevelType w:val="multilevel"/>
    <w:tmpl w:val="2D0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C719AB"/>
    <w:multiLevelType w:val="multilevel"/>
    <w:tmpl w:val="C01E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03D2C"/>
    <w:multiLevelType w:val="multilevel"/>
    <w:tmpl w:val="EAC2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A473A"/>
    <w:multiLevelType w:val="multilevel"/>
    <w:tmpl w:val="8252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58336E77"/>
    <w:multiLevelType w:val="multilevel"/>
    <w:tmpl w:val="9C46AE2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707301"/>
    <w:multiLevelType w:val="multilevel"/>
    <w:tmpl w:val="8BC0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C6F6B"/>
    <w:multiLevelType w:val="multilevel"/>
    <w:tmpl w:val="5A02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4264D0"/>
    <w:multiLevelType w:val="multilevel"/>
    <w:tmpl w:val="8AC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477311"/>
    <w:multiLevelType w:val="multilevel"/>
    <w:tmpl w:val="3ACC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602D6D"/>
    <w:multiLevelType w:val="multilevel"/>
    <w:tmpl w:val="BC6A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F5735E"/>
    <w:multiLevelType w:val="multilevel"/>
    <w:tmpl w:val="6A6A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123BF0"/>
    <w:multiLevelType w:val="hybridMultilevel"/>
    <w:tmpl w:val="59DC9EEC"/>
    <w:lvl w:ilvl="0" w:tplc="8A0A3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10E5B"/>
    <w:multiLevelType w:val="multilevel"/>
    <w:tmpl w:val="CBBA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882D50"/>
    <w:multiLevelType w:val="multilevel"/>
    <w:tmpl w:val="EC18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33DD4"/>
    <w:multiLevelType w:val="multilevel"/>
    <w:tmpl w:val="5FD4E2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4">
    <w:nsid w:val="7256173B"/>
    <w:multiLevelType w:val="multilevel"/>
    <w:tmpl w:val="B380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04259F"/>
    <w:multiLevelType w:val="multilevel"/>
    <w:tmpl w:val="E202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7F1A54"/>
    <w:multiLevelType w:val="multilevel"/>
    <w:tmpl w:val="9E1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B2465F"/>
    <w:multiLevelType w:val="multilevel"/>
    <w:tmpl w:val="FC16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075CB"/>
    <w:multiLevelType w:val="multilevel"/>
    <w:tmpl w:val="86A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3"/>
  </w:num>
  <w:num w:numId="3">
    <w:abstractNumId w:val="24"/>
  </w:num>
  <w:num w:numId="4">
    <w:abstractNumId w:val="5"/>
  </w:num>
  <w:num w:numId="5">
    <w:abstractNumId w:val="14"/>
  </w:num>
  <w:num w:numId="6">
    <w:abstractNumId w:val="10"/>
  </w:num>
  <w:num w:numId="7">
    <w:abstractNumId w:val="23"/>
  </w:num>
  <w:num w:numId="8">
    <w:abstractNumId w:val="22"/>
  </w:num>
  <w:num w:numId="9">
    <w:abstractNumId w:val="47"/>
  </w:num>
  <w:num w:numId="10">
    <w:abstractNumId w:val="41"/>
  </w:num>
  <w:num w:numId="11">
    <w:abstractNumId w:val="26"/>
  </w:num>
  <w:num w:numId="12">
    <w:abstractNumId w:val="31"/>
  </w:num>
  <w:num w:numId="13">
    <w:abstractNumId w:val="48"/>
  </w:num>
  <w:num w:numId="14">
    <w:abstractNumId w:val="18"/>
  </w:num>
  <w:num w:numId="15">
    <w:abstractNumId w:val="29"/>
  </w:num>
  <w:num w:numId="16">
    <w:abstractNumId w:val="11"/>
  </w:num>
  <w:num w:numId="17">
    <w:abstractNumId w:val="37"/>
  </w:num>
  <w:num w:numId="18">
    <w:abstractNumId w:val="20"/>
  </w:num>
  <w:num w:numId="19">
    <w:abstractNumId w:val="34"/>
  </w:num>
  <w:num w:numId="20">
    <w:abstractNumId w:val="39"/>
  </w:num>
  <w:num w:numId="21">
    <w:abstractNumId w:val="7"/>
  </w:num>
  <w:num w:numId="22">
    <w:abstractNumId w:val="25"/>
  </w:num>
  <w:num w:numId="23">
    <w:abstractNumId w:val="1"/>
  </w:num>
  <w:num w:numId="24">
    <w:abstractNumId w:val="38"/>
  </w:num>
  <w:num w:numId="25">
    <w:abstractNumId w:val="4"/>
  </w:num>
  <w:num w:numId="26">
    <w:abstractNumId w:val="27"/>
  </w:num>
  <w:num w:numId="27">
    <w:abstractNumId w:val="3"/>
  </w:num>
  <w:num w:numId="28">
    <w:abstractNumId w:val="6"/>
  </w:num>
  <w:num w:numId="29">
    <w:abstractNumId w:val="46"/>
  </w:num>
  <w:num w:numId="30">
    <w:abstractNumId w:val="17"/>
  </w:num>
  <w:num w:numId="31">
    <w:abstractNumId w:val="35"/>
  </w:num>
  <w:num w:numId="32">
    <w:abstractNumId w:val="36"/>
  </w:num>
  <w:num w:numId="33">
    <w:abstractNumId w:val="21"/>
  </w:num>
  <w:num w:numId="34">
    <w:abstractNumId w:val="45"/>
  </w:num>
  <w:num w:numId="35">
    <w:abstractNumId w:val="44"/>
  </w:num>
  <w:num w:numId="36">
    <w:abstractNumId w:val="19"/>
  </w:num>
  <w:num w:numId="37">
    <w:abstractNumId w:val="16"/>
  </w:num>
  <w:num w:numId="38">
    <w:abstractNumId w:val="30"/>
  </w:num>
  <w:num w:numId="39">
    <w:abstractNumId w:val="15"/>
  </w:num>
  <w:num w:numId="40">
    <w:abstractNumId w:val="8"/>
  </w:num>
  <w:num w:numId="41">
    <w:abstractNumId w:val="28"/>
  </w:num>
  <w:num w:numId="42">
    <w:abstractNumId w:val="0"/>
  </w:num>
  <w:num w:numId="43">
    <w:abstractNumId w:val="13"/>
  </w:num>
  <w:num w:numId="44">
    <w:abstractNumId w:val="33"/>
  </w:num>
  <w:num w:numId="45">
    <w:abstractNumId w:val="42"/>
  </w:num>
  <w:num w:numId="46">
    <w:abstractNumId w:val="40"/>
  </w:num>
  <w:num w:numId="47">
    <w:abstractNumId w:val="32"/>
  </w:num>
  <w:num w:numId="48">
    <w:abstractNumId w:val="9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5CE"/>
    <w:rsid w:val="00026C1F"/>
    <w:rsid w:val="000A5333"/>
    <w:rsid w:val="0010569F"/>
    <w:rsid w:val="00117B59"/>
    <w:rsid w:val="001B6E54"/>
    <w:rsid w:val="001F5434"/>
    <w:rsid w:val="00226B78"/>
    <w:rsid w:val="002A7D56"/>
    <w:rsid w:val="002D1510"/>
    <w:rsid w:val="00311F39"/>
    <w:rsid w:val="00336FBC"/>
    <w:rsid w:val="003517A8"/>
    <w:rsid w:val="003536C6"/>
    <w:rsid w:val="00354F33"/>
    <w:rsid w:val="00441152"/>
    <w:rsid w:val="00455F03"/>
    <w:rsid w:val="00456248"/>
    <w:rsid w:val="0047755D"/>
    <w:rsid w:val="004D0064"/>
    <w:rsid w:val="004E185E"/>
    <w:rsid w:val="00550FE5"/>
    <w:rsid w:val="00590067"/>
    <w:rsid w:val="0067579D"/>
    <w:rsid w:val="006F51F9"/>
    <w:rsid w:val="00773C8C"/>
    <w:rsid w:val="00776342"/>
    <w:rsid w:val="00796F33"/>
    <w:rsid w:val="007C2C3E"/>
    <w:rsid w:val="007D0F92"/>
    <w:rsid w:val="00826788"/>
    <w:rsid w:val="008517F1"/>
    <w:rsid w:val="00864AFC"/>
    <w:rsid w:val="008934B5"/>
    <w:rsid w:val="0095297C"/>
    <w:rsid w:val="00956035"/>
    <w:rsid w:val="00957069"/>
    <w:rsid w:val="009C27FF"/>
    <w:rsid w:val="00A2650A"/>
    <w:rsid w:val="00A43175"/>
    <w:rsid w:val="00A650D9"/>
    <w:rsid w:val="00A84D0C"/>
    <w:rsid w:val="00AE0382"/>
    <w:rsid w:val="00B635CE"/>
    <w:rsid w:val="00B771C7"/>
    <w:rsid w:val="00CD7B40"/>
    <w:rsid w:val="00CE02A8"/>
    <w:rsid w:val="00D91D54"/>
    <w:rsid w:val="00DD549C"/>
    <w:rsid w:val="00E04630"/>
    <w:rsid w:val="00E7039F"/>
    <w:rsid w:val="00E74AF2"/>
    <w:rsid w:val="00ED5DAB"/>
    <w:rsid w:val="00EF08CB"/>
    <w:rsid w:val="00F75739"/>
    <w:rsid w:val="00FC6ED0"/>
    <w:rsid w:val="00F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33"/>
  </w:style>
  <w:style w:type="paragraph" w:styleId="2">
    <w:name w:val="heading 2"/>
    <w:basedOn w:val="a"/>
    <w:link w:val="20"/>
    <w:uiPriority w:val="9"/>
    <w:qFormat/>
    <w:rsid w:val="00B63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3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3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5CE"/>
    <w:rPr>
      <w:b/>
      <w:bCs/>
    </w:rPr>
  </w:style>
  <w:style w:type="character" w:styleId="a5">
    <w:name w:val="Emphasis"/>
    <w:basedOn w:val="a0"/>
    <w:uiPriority w:val="20"/>
    <w:qFormat/>
    <w:rsid w:val="00B635CE"/>
    <w:rPr>
      <w:i/>
      <w:iCs/>
    </w:rPr>
  </w:style>
  <w:style w:type="character" w:styleId="a6">
    <w:name w:val="Hyperlink"/>
    <w:basedOn w:val="a0"/>
    <w:uiPriority w:val="99"/>
    <w:semiHidden/>
    <w:unhideWhenUsed/>
    <w:rsid w:val="00B635CE"/>
    <w:rPr>
      <w:color w:val="0000FF"/>
      <w:u w:val="single"/>
    </w:rPr>
  </w:style>
  <w:style w:type="paragraph" w:styleId="a7">
    <w:name w:val="Body Text Indent"/>
    <w:basedOn w:val="a"/>
    <w:link w:val="a8"/>
    <w:rsid w:val="006F51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F51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F5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431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D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0F92"/>
  </w:style>
  <w:style w:type="paragraph" w:styleId="ad">
    <w:name w:val="footer"/>
    <w:basedOn w:val="a"/>
    <w:link w:val="ae"/>
    <w:uiPriority w:val="99"/>
    <w:semiHidden/>
    <w:unhideWhenUsed/>
    <w:rsid w:val="007D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0F92"/>
  </w:style>
  <w:style w:type="paragraph" w:styleId="af">
    <w:name w:val="Balloon Text"/>
    <w:basedOn w:val="a"/>
    <w:link w:val="af0"/>
    <w:uiPriority w:val="99"/>
    <w:semiHidden/>
    <w:unhideWhenUsed/>
    <w:rsid w:val="007D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0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1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5C292BC8A34CE3B054B26AF2C3C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1185B-193A-42A9-B838-5346D5BFF282}"/>
      </w:docPartPr>
      <w:docPartBody>
        <w:p w:rsidR="00CE5DD0" w:rsidRDefault="00574715" w:rsidP="00574715">
          <w:pPr>
            <w:pStyle w:val="BF5C292BC8A34CE3B054B26AF2C3C3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4715"/>
    <w:rsid w:val="001823E3"/>
    <w:rsid w:val="002918C1"/>
    <w:rsid w:val="00497D2E"/>
    <w:rsid w:val="00574715"/>
    <w:rsid w:val="00811FBC"/>
    <w:rsid w:val="00CE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5C292BC8A34CE3B054B26AF2C3C3FE">
    <w:name w:val="BF5C292BC8A34CE3B054B26AF2C3C3FE"/>
    <w:rsid w:val="005747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7281</Words>
  <Characters>41502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образовательное учреждение «Средняя общеобразовательная школа №50 с углубленным изучением английского языка» г. Перми</vt:lpstr>
    </vt:vector>
  </TitlesOfParts>
  <Company/>
  <LinksUpToDate>false</LinksUpToDate>
  <CharactersWithSpaces>48686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 «Средняя общеобразовательная школа №50 с углубленным изучением английского языка» г. Перми</dc:title>
  <dc:creator>Olga</dc:creator>
  <cp:lastModifiedBy>user</cp:lastModifiedBy>
  <cp:revision>23</cp:revision>
  <cp:lastPrinted>2014-03-01T05:45:00Z</cp:lastPrinted>
  <dcterms:created xsi:type="dcterms:W3CDTF">2014-02-17T05:48:00Z</dcterms:created>
  <dcterms:modified xsi:type="dcterms:W3CDTF">2016-07-22T07:20:00Z</dcterms:modified>
</cp:coreProperties>
</file>