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AE5" w:rsidRPr="00572809" w:rsidRDefault="00A73AE5" w:rsidP="000247B3">
      <w:pPr>
        <w:spacing w:after="0" w:line="240" w:lineRule="auto"/>
        <w:jc w:val="both"/>
        <w:outlineLvl w:val="0"/>
        <w:rPr>
          <w:rFonts w:ascii="Times New Roman" w:eastAsia="Times New Roman" w:hAnsi="Times New Roman"/>
          <w:bCs/>
          <w:sz w:val="24"/>
          <w:szCs w:val="24"/>
          <w:lang w:eastAsia="ru-RU"/>
        </w:rPr>
      </w:pPr>
    </w:p>
    <w:p w:rsidR="00A73AE5" w:rsidRPr="00572809" w:rsidRDefault="00A73AE5" w:rsidP="000247B3">
      <w:pPr>
        <w:spacing w:after="0" w:line="240" w:lineRule="auto"/>
        <w:ind w:left="6381" w:firstLine="709"/>
        <w:jc w:val="both"/>
        <w:outlineLvl w:val="0"/>
        <w:rPr>
          <w:rFonts w:ascii="Times New Roman" w:eastAsia="Times New Roman" w:hAnsi="Times New Roman"/>
          <w:bCs/>
          <w:sz w:val="24"/>
          <w:szCs w:val="24"/>
          <w:lang w:eastAsia="ru-RU"/>
        </w:rPr>
      </w:pPr>
    </w:p>
    <w:p w:rsidR="00A73AE5" w:rsidRPr="00572809" w:rsidRDefault="00A73AE5" w:rsidP="000247B3">
      <w:pPr>
        <w:spacing w:after="0" w:line="240" w:lineRule="auto"/>
        <w:jc w:val="both"/>
        <w:outlineLvl w:val="0"/>
        <w:rPr>
          <w:rFonts w:ascii="Times New Roman" w:eastAsia="Times New Roman" w:hAnsi="Times New Roman"/>
          <w:bCs/>
          <w:sz w:val="24"/>
          <w:szCs w:val="24"/>
          <w:lang w:eastAsia="ru-RU"/>
        </w:rPr>
      </w:pPr>
      <w:r w:rsidRPr="00572809">
        <w:rPr>
          <w:rFonts w:ascii="Times New Roman" w:eastAsia="Times New Roman" w:hAnsi="Times New Roman"/>
          <w:bCs/>
          <w:sz w:val="24"/>
          <w:szCs w:val="24"/>
          <w:lang w:eastAsia="ru-RU"/>
        </w:rPr>
        <w:t xml:space="preserve">От работников:                                                      </w:t>
      </w:r>
      <w:r w:rsidR="00DC3122">
        <w:rPr>
          <w:rFonts w:ascii="Times New Roman" w:eastAsia="Times New Roman" w:hAnsi="Times New Roman"/>
          <w:bCs/>
          <w:sz w:val="24"/>
          <w:szCs w:val="24"/>
          <w:lang w:eastAsia="ru-RU"/>
        </w:rPr>
        <w:t xml:space="preserve">                        </w:t>
      </w:r>
      <w:r w:rsidRPr="00572809">
        <w:rPr>
          <w:rFonts w:ascii="Times New Roman" w:eastAsia="Times New Roman" w:hAnsi="Times New Roman"/>
          <w:bCs/>
          <w:sz w:val="24"/>
          <w:szCs w:val="24"/>
          <w:lang w:eastAsia="ru-RU"/>
        </w:rPr>
        <w:t>От работодателя:</w:t>
      </w:r>
    </w:p>
    <w:p w:rsidR="00A73AE5" w:rsidRPr="00572809" w:rsidRDefault="00DC3122" w:rsidP="000247B3">
      <w:pPr>
        <w:spacing w:after="0" w:line="240" w:lineRule="auto"/>
        <w:jc w:val="both"/>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w:t>
      </w:r>
      <w:r w:rsidR="00A73AE5" w:rsidRPr="00572809">
        <w:rPr>
          <w:rFonts w:ascii="Times New Roman" w:eastAsia="Times New Roman" w:hAnsi="Times New Roman"/>
          <w:bCs/>
          <w:sz w:val="24"/>
          <w:szCs w:val="24"/>
          <w:lang w:eastAsia="ru-RU"/>
        </w:rPr>
        <w:t xml:space="preserve">редседатель </w:t>
      </w:r>
      <w:r w:rsidR="009D79BA" w:rsidRPr="00572809">
        <w:rPr>
          <w:rFonts w:ascii="Times New Roman" w:eastAsia="Times New Roman" w:hAnsi="Times New Roman"/>
          <w:bCs/>
          <w:sz w:val="24"/>
          <w:szCs w:val="24"/>
          <w:lang w:eastAsia="ru-RU"/>
        </w:rPr>
        <w:t xml:space="preserve">Совета      </w:t>
      </w:r>
      <w:r w:rsidR="00A73AE5" w:rsidRPr="00572809">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Руководитель </w:t>
      </w:r>
    </w:p>
    <w:p w:rsidR="00A73AE5" w:rsidRPr="00572809" w:rsidRDefault="009D79BA" w:rsidP="00DC3122">
      <w:pPr>
        <w:tabs>
          <w:tab w:val="left" w:pos="6797"/>
        </w:tabs>
        <w:spacing w:after="0" w:line="240" w:lineRule="auto"/>
        <w:jc w:val="both"/>
        <w:outlineLvl w:val="0"/>
        <w:rPr>
          <w:rFonts w:ascii="Times New Roman" w:eastAsia="Times New Roman" w:hAnsi="Times New Roman"/>
          <w:bCs/>
          <w:sz w:val="24"/>
          <w:szCs w:val="24"/>
          <w:lang w:eastAsia="ru-RU"/>
        </w:rPr>
      </w:pPr>
      <w:r w:rsidRPr="00572809">
        <w:rPr>
          <w:rFonts w:ascii="Times New Roman" w:eastAsia="Times New Roman" w:hAnsi="Times New Roman"/>
          <w:bCs/>
          <w:sz w:val="24"/>
          <w:szCs w:val="24"/>
          <w:lang w:eastAsia="ru-RU"/>
        </w:rPr>
        <w:t>трудового коллектива</w:t>
      </w:r>
      <w:r w:rsidR="00DC3122">
        <w:rPr>
          <w:rFonts w:ascii="Times New Roman" w:eastAsia="Times New Roman" w:hAnsi="Times New Roman"/>
          <w:bCs/>
          <w:sz w:val="24"/>
          <w:szCs w:val="24"/>
          <w:lang w:eastAsia="ru-RU"/>
        </w:rPr>
        <w:t xml:space="preserve">                                                                   МАОУ «СОШ №50»г. Перми</w:t>
      </w:r>
    </w:p>
    <w:p w:rsidR="00A73AE5" w:rsidRDefault="00A73AE5" w:rsidP="000247B3">
      <w:pPr>
        <w:spacing w:after="0" w:line="240" w:lineRule="auto"/>
        <w:jc w:val="both"/>
        <w:outlineLvl w:val="0"/>
        <w:rPr>
          <w:rFonts w:ascii="Times New Roman" w:eastAsia="Times New Roman" w:hAnsi="Times New Roman"/>
          <w:bCs/>
          <w:sz w:val="24"/>
          <w:szCs w:val="24"/>
          <w:lang w:eastAsia="ru-RU"/>
        </w:rPr>
      </w:pPr>
      <w:r w:rsidRPr="00572809">
        <w:rPr>
          <w:rFonts w:ascii="Times New Roman" w:eastAsia="Times New Roman" w:hAnsi="Times New Roman"/>
          <w:bCs/>
          <w:sz w:val="24"/>
          <w:szCs w:val="24"/>
          <w:lang w:eastAsia="ru-RU"/>
        </w:rPr>
        <w:t>___________________</w:t>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t xml:space="preserve">                              </w:t>
      </w:r>
      <w:r w:rsidR="00DC3122">
        <w:rPr>
          <w:rFonts w:ascii="Times New Roman" w:eastAsia="Times New Roman" w:hAnsi="Times New Roman"/>
          <w:bCs/>
          <w:sz w:val="24"/>
          <w:szCs w:val="24"/>
          <w:lang w:eastAsia="ru-RU"/>
        </w:rPr>
        <w:t xml:space="preserve">    _________/</w:t>
      </w:r>
      <w:r w:rsidR="00DC3122" w:rsidRPr="00DC3122">
        <w:rPr>
          <w:rFonts w:ascii="Times New Roman" w:eastAsia="Times New Roman" w:hAnsi="Times New Roman"/>
          <w:bCs/>
          <w:sz w:val="24"/>
          <w:szCs w:val="24"/>
          <w:u w:val="single"/>
          <w:lang w:eastAsia="ru-RU"/>
        </w:rPr>
        <w:t xml:space="preserve"> Мякина О.Э.</w:t>
      </w:r>
      <w:r w:rsidR="00DC3122">
        <w:rPr>
          <w:rFonts w:ascii="Times New Roman" w:eastAsia="Times New Roman" w:hAnsi="Times New Roman"/>
          <w:bCs/>
          <w:sz w:val="24"/>
          <w:szCs w:val="24"/>
          <w:u w:val="single"/>
          <w:lang w:eastAsia="ru-RU"/>
        </w:rPr>
        <w:t>/</w:t>
      </w:r>
    </w:p>
    <w:p w:rsidR="00DC3122" w:rsidRPr="00DC3122" w:rsidRDefault="00DC3122" w:rsidP="00DC3122">
      <w:pPr>
        <w:tabs>
          <w:tab w:val="left" w:pos="6843"/>
        </w:tabs>
        <w:spacing w:after="0" w:line="240" w:lineRule="auto"/>
        <w:jc w:val="both"/>
        <w:outlineLvl w:val="0"/>
        <w:rPr>
          <w:rFonts w:ascii="Times New Roman" w:eastAsia="Times New Roman" w:hAnsi="Times New Roman"/>
          <w:bCs/>
          <w:sz w:val="24"/>
          <w:szCs w:val="24"/>
          <w:u w:val="single"/>
          <w:lang w:eastAsia="ru-RU"/>
        </w:rPr>
      </w:pPr>
      <w:r>
        <w:rPr>
          <w:rFonts w:ascii="Times New Roman" w:eastAsia="Times New Roman" w:hAnsi="Times New Roman"/>
          <w:bCs/>
          <w:sz w:val="24"/>
          <w:szCs w:val="24"/>
          <w:lang w:eastAsia="ru-RU"/>
        </w:rPr>
        <w:t>___________________</w:t>
      </w:r>
      <w:r>
        <w:rPr>
          <w:rFonts w:ascii="Times New Roman" w:eastAsia="Times New Roman" w:hAnsi="Times New Roman"/>
          <w:bCs/>
          <w:sz w:val="24"/>
          <w:szCs w:val="24"/>
          <w:lang w:eastAsia="ru-RU"/>
        </w:rPr>
        <w:tab/>
      </w:r>
      <w:r w:rsidRPr="00DC3122">
        <w:rPr>
          <w:rFonts w:ascii="Times New Roman" w:eastAsia="Times New Roman" w:hAnsi="Times New Roman"/>
          <w:bCs/>
          <w:sz w:val="20"/>
          <w:szCs w:val="20"/>
          <w:lang w:eastAsia="ru-RU"/>
        </w:rPr>
        <w:t>(подпись, Ф.И.О.)</w:t>
      </w:r>
      <w:r w:rsidRPr="00572809">
        <w:rPr>
          <w:rFonts w:ascii="Times New Roman" w:eastAsia="Times New Roman" w:hAnsi="Times New Roman"/>
          <w:bCs/>
          <w:sz w:val="24"/>
          <w:szCs w:val="24"/>
          <w:lang w:eastAsia="ru-RU"/>
        </w:rPr>
        <w:t xml:space="preserve">       </w:t>
      </w:r>
    </w:p>
    <w:p w:rsidR="00A73AE5" w:rsidRPr="00572809" w:rsidRDefault="00A73AE5" w:rsidP="000247B3">
      <w:pPr>
        <w:spacing w:after="0" w:line="240" w:lineRule="auto"/>
        <w:jc w:val="both"/>
        <w:outlineLvl w:val="0"/>
        <w:rPr>
          <w:rFonts w:ascii="Times New Roman" w:eastAsia="Times New Roman" w:hAnsi="Times New Roman"/>
          <w:bCs/>
          <w:sz w:val="24"/>
          <w:szCs w:val="24"/>
          <w:lang w:eastAsia="ru-RU"/>
        </w:rPr>
      </w:pPr>
      <w:r w:rsidRPr="00DC3122">
        <w:rPr>
          <w:rFonts w:ascii="Times New Roman" w:eastAsia="Times New Roman" w:hAnsi="Times New Roman"/>
          <w:bCs/>
          <w:sz w:val="20"/>
          <w:szCs w:val="20"/>
          <w:lang w:eastAsia="ru-RU"/>
        </w:rPr>
        <w:t xml:space="preserve">       (подпись, Ф.И.О.)</w:t>
      </w:r>
      <w:r w:rsidRPr="00572809">
        <w:rPr>
          <w:rFonts w:ascii="Times New Roman" w:eastAsia="Times New Roman" w:hAnsi="Times New Roman"/>
          <w:bCs/>
          <w:sz w:val="24"/>
          <w:szCs w:val="24"/>
          <w:lang w:eastAsia="ru-RU"/>
        </w:rPr>
        <w:t xml:space="preserve">    </w:t>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t xml:space="preserve">                                           </w:t>
      </w:r>
      <w:r w:rsidR="00DC3122">
        <w:rPr>
          <w:rFonts w:ascii="Times New Roman" w:eastAsia="Times New Roman" w:hAnsi="Times New Roman"/>
          <w:bCs/>
          <w:sz w:val="24"/>
          <w:szCs w:val="24"/>
          <w:lang w:eastAsia="ru-RU"/>
        </w:rPr>
        <w:t xml:space="preserve">      </w:t>
      </w:r>
      <w:r w:rsidRPr="00572809">
        <w:rPr>
          <w:rFonts w:ascii="Times New Roman" w:eastAsia="Times New Roman" w:hAnsi="Times New Roman"/>
          <w:bCs/>
          <w:sz w:val="24"/>
          <w:szCs w:val="24"/>
          <w:lang w:eastAsia="ru-RU"/>
        </w:rPr>
        <w:t xml:space="preserve"> </w:t>
      </w:r>
    </w:p>
    <w:p w:rsidR="00A73AE5" w:rsidRPr="00572809" w:rsidRDefault="00A73AE5" w:rsidP="000247B3">
      <w:pPr>
        <w:spacing w:after="0" w:line="240" w:lineRule="auto"/>
        <w:jc w:val="both"/>
        <w:outlineLvl w:val="0"/>
        <w:rPr>
          <w:rFonts w:ascii="Times New Roman" w:eastAsia="Times New Roman" w:hAnsi="Times New Roman"/>
          <w:bCs/>
          <w:sz w:val="24"/>
          <w:szCs w:val="24"/>
          <w:lang w:eastAsia="ru-RU"/>
        </w:rPr>
      </w:pPr>
    </w:p>
    <w:p w:rsidR="00A73AE5" w:rsidRPr="00DC3122" w:rsidRDefault="00A73AE5" w:rsidP="000247B3">
      <w:pPr>
        <w:spacing w:after="0" w:line="240" w:lineRule="auto"/>
        <w:jc w:val="both"/>
        <w:outlineLvl w:val="0"/>
        <w:rPr>
          <w:rFonts w:ascii="Times New Roman" w:eastAsia="Times New Roman" w:hAnsi="Times New Roman"/>
          <w:bCs/>
          <w:sz w:val="20"/>
          <w:szCs w:val="20"/>
          <w:lang w:eastAsia="ru-RU"/>
        </w:rPr>
      </w:pPr>
      <w:r w:rsidRPr="00572809">
        <w:rPr>
          <w:rFonts w:ascii="Times New Roman" w:eastAsia="Times New Roman" w:hAnsi="Times New Roman"/>
          <w:bCs/>
          <w:sz w:val="24"/>
          <w:szCs w:val="24"/>
          <w:lang w:eastAsia="ru-RU"/>
        </w:rPr>
        <w:t xml:space="preserve">     </w:t>
      </w:r>
      <w:r w:rsidR="009D79BA" w:rsidRPr="00572809">
        <w:rPr>
          <w:rFonts w:ascii="Times New Roman" w:eastAsia="Times New Roman" w:hAnsi="Times New Roman"/>
          <w:bCs/>
          <w:sz w:val="24"/>
          <w:szCs w:val="24"/>
          <w:lang w:eastAsia="ru-RU"/>
        </w:rPr>
        <w:t xml:space="preserve">      </w:t>
      </w:r>
      <w:r w:rsidRPr="00572809">
        <w:rPr>
          <w:rFonts w:ascii="Times New Roman" w:eastAsia="Times New Roman" w:hAnsi="Times New Roman"/>
          <w:bCs/>
          <w:sz w:val="24"/>
          <w:szCs w:val="24"/>
          <w:lang w:eastAsia="ru-RU"/>
        </w:rPr>
        <w:t xml:space="preserve"> </w:t>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t xml:space="preserve">                                                               </w:t>
      </w:r>
      <w:r w:rsidR="00DC3122">
        <w:rPr>
          <w:rFonts w:ascii="Times New Roman" w:eastAsia="Times New Roman" w:hAnsi="Times New Roman"/>
          <w:bCs/>
          <w:sz w:val="20"/>
          <w:szCs w:val="20"/>
          <w:lang w:eastAsia="ru-RU"/>
        </w:rPr>
        <w:t>м</w:t>
      </w:r>
      <w:r w:rsidR="00DC3122" w:rsidRPr="00DC3122">
        <w:rPr>
          <w:rFonts w:ascii="Times New Roman" w:eastAsia="Times New Roman" w:hAnsi="Times New Roman"/>
          <w:bCs/>
          <w:sz w:val="20"/>
          <w:szCs w:val="20"/>
          <w:lang w:eastAsia="ru-RU"/>
        </w:rPr>
        <w:t>.п.</w:t>
      </w:r>
      <w:r w:rsidRPr="00DC3122">
        <w:rPr>
          <w:rFonts w:ascii="Times New Roman" w:eastAsia="Times New Roman" w:hAnsi="Times New Roman"/>
          <w:bCs/>
          <w:sz w:val="20"/>
          <w:szCs w:val="20"/>
          <w:lang w:eastAsia="ru-RU"/>
        </w:rPr>
        <w:t xml:space="preserve">                                                       </w:t>
      </w:r>
    </w:p>
    <w:p w:rsidR="00A73AE5" w:rsidRPr="00572809" w:rsidRDefault="00A73AE5" w:rsidP="000247B3">
      <w:pPr>
        <w:spacing w:after="0" w:line="240" w:lineRule="auto"/>
        <w:jc w:val="both"/>
        <w:outlineLvl w:val="0"/>
        <w:rPr>
          <w:rFonts w:ascii="Times New Roman" w:eastAsia="Times New Roman" w:hAnsi="Times New Roman"/>
          <w:bCs/>
          <w:sz w:val="24"/>
          <w:szCs w:val="24"/>
          <w:lang w:eastAsia="ru-RU"/>
        </w:rPr>
      </w:pPr>
    </w:p>
    <w:p w:rsidR="00A73AE5" w:rsidRPr="00572809" w:rsidRDefault="00A73AE5" w:rsidP="000247B3">
      <w:pPr>
        <w:spacing w:after="0" w:line="240" w:lineRule="auto"/>
        <w:jc w:val="both"/>
        <w:outlineLvl w:val="0"/>
        <w:rPr>
          <w:rFonts w:ascii="Times New Roman" w:eastAsia="Times New Roman" w:hAnsi="Times New Roman"/>
          <w:bCs/>
          <w:sz w:val="24"/>
          <w:szCs w:val="24"/>
          <w:lang w:eastAsia="ru-RU"/>
        </w:rPr>
      </w:pPr>
    </w:p>
    <w:p w:rsidR="00A73AE5" w:rsidRPr="00572809" w:rsidRDefault="00A73AE5" w:rsidP="000247B3">
      <w:pPr>
        <w:spacing w:after="0" w:line="240" w:lineRule="auto"/>
        <w:jc w:val="both"/>
        <w:outlineLvl w:val="0"/>
        <w:rPr>
          <w:rFonts w:ascii="Times New Roman" w:eastAsia="Times New Roman" w:hAnsi="Times New Roman"/>
          <w:bCs/>
          <w:sz w:val="24"/>
          <w:szCs w:val="24"/>
          <w:lang w:eastAsia="ru-RU"/>
        </w:rPr>
      </w:pPr>
    </w:p>
    <w:p w:rsidR="00A73AE5" w:rsidRPr="00572809" w:rsidRDefault="00A73AE5" w:rsidP="000247B3">
      <w:pPr>
        <w:spacing w:after="0" w:line="240" w:lineRule="auto"/>
        <w:jc w:val="both"/>
        <w:outlineLvl w:val="0"/>
        <w:rPr>
          <w:rFonts w:ascii="Times New Roman" w:eastAsia="Times New Roman" w:hAnsi="Times New Roman"/>
          <w:bCs/>
          <w:sz w:val="24"/>
          <w:szCs w:val="24"/>
          <w:lang w:eastAsia="ru-RU"/>
        </w:rPr>
      </w:pPr>
    </w:p>
    <w:p w:rsidR="00A73AE5" w:rsidRPr="00572809" w:rsidRDefault="00A73AE5" w:rsidP="000247B3">
      <w:pPr>
        <w:spacing w:after="0" w:line="240" w:lineRule="auto"/>
        <w:jc w:val="both"/>
        <w:outlineLvl w:val="0"/>
        <w:rPr>
          <w:rFonts w:ascii="Times New Roman" w:eastAsia="Times New Roman" w:hAnsi="Times New Roman"/>
          <w:bCs/>
          <w:sz w:val="24"/>
          <w:szCs w:val="24"/>
          <w:lang w:eastAsia="ru-RU"/>
        </w:rPr>
      </w:pPr>
    </w:p>
    <w:p w:rsidR="00DE7C7D" w:rsidRPr="00572809" w:rsidRDefault="00DE7C7D" w:rsidP="000247B3">
      <w:pPr>
        <w:spacing w:after="0" w:line="240" w:lineRule="auto"/>
        <w:jc w:val="right"/>
        <w:outlineLvl w:val="0"/>
        <w:rPr>
          <w:rFonts w:ascii="Times New Roman" w:eastAsia="Times New Roman" w:hAnsi="Times New Roman"/>
          <w:bCs/>
          <w:sz w:val="24"/>
          <w:szCs w:val="24"/>
          <w:lang w:eastAsia="ru-RU"/>
        </w:rPr>
      </w:pPr>
      <w:r w:rsidRPr="00572809">
        <w:rPr>
          <w:rFonts w:ascii="Times New Roman" w:eastAsia="Times New Roman" w:hAnsi="Times New Roman"/>
          <w:bCs/>
          <w:sz w:val="24"/>
          <w:szCs w:val="24"/>
          <w:lang w:eastAsia="ru-RU"/>
        </w:rPr>
        <w:t xml:space="preserve"> </w:t>
      </w:r>
    </w:p>
    <w:p w:rsidR="00DE7C7D" w:rsidRPr="00572809" w:rsidRDefault="00DE7C7D" w:rsidP="000247B3">
      <w:pPr>
        <w:spacing w:after="0" w:line="240" w:lineRule="auto"/>
        <w:ind w:left="5672" w:firstLine="709"/>
        <w:jc w:val="both"/>
        <w:rPr>
          <w:rFonts w:ascii="Times New Roman" w:eastAsia="Times New Roman" w:hAnsi="Times New Roman"/>
          <w:sz w:val="24"/>
          <w:szCs w:val="24"/>
          <w:lang w:eastAsia="ru-RU"/>
        </w:rPr>
      </w:pPr>
    </w:p>
    <w:p w:rsidR="00DE7C7D" w:rsidRPr="00572809" w:rsidRDefault="00DE7C7D" w:rsidP="000247B3">
      <w:pPr>
        <w:spacing w:after="0" w:line="240" w:lineRule="auto"/>
        <w:ind w:left="5672" w:firstLine="709"/>
        <w:jc w:val="both"/>
        <w:rPr>
          <w:rFonts w:ascii="Times New Roman" w:eastAsia="Times New Roman" w:hAnsi="Times New Roman"/>
          <w:sz w:val="24"/>
          <w:szCs w:val="24"/>
          <w:lang w:eastAsia="ru-RU"/>
        </w:rPr>
      </w:pPr>
    </w:p>
    <w:p w:rsidR="00DE7C7D" w:rsidRPr="00572809" w:rsidRDefault="00DE7C7D" w:rsidP="000247B3">
      <w:pPr>
        <w:spacing w:after="0" w:line="240" w:lineRule="auto"/>
        <w:rPr>
          <w:rFonts w:ascii="Times New Roman" w:eastAsia="Times New Roman" w:hAnsi="Times New Roman"/>
          <w:b/>
          <w:bCs/>
          <w:sz w:val="24"/>
          <w:szCs w:val="24"/>
          <w:lang w:eastAsia="ru-RU"/>
        </w:rPr>
      </w:pPr>
    </w:p>
    <w:p w:rsidR="00DE7C7D" w:rsidRPr="00395511" w:rsidRDefault="00DE7C7D" w:rsidP="000247B3">
      <w:pPr>
        <w:spacing w:after="0" w:line="240" w:lineRule="auto"/>
        <w:jc w:val="center"/>
        <w:rPr>
          <w:rFonts w:ascii="Times New Roman" w:eastAsia="Times New Roman" w:hAnsi="Times New Roman"/>
          <w:b/>
          <w:sz w:val="36"/>
          <w:szCs w:val="36"/>
          <w:lang w:eastAsia="ru-RU"/>
        </w:rPr>
      </w:pPr>
      <w:r w:rsidRPr="00395511">
        <w:rPr>
          <w:rFonts w:ascii="Times New Roman" w:eastAsia="Times New Roman" w:hAnsi="Times New Roman"/>
          <w:b/>
          <w:sz w:val="36"/>
          <w:szCs w:val="36"/>
          <w:lang w:eastAsia="ru-RU"/>
        </w:rPr>
        <w:t>КОЛЛЕКТИВНЫЙ ДОГОВОР</w:t>
      </w:r>
    </w:p>
    <w:p w:rsidR="00395511" w:rsidRDefault="009D79BA" w:rsidP="000247B3">
      <w:pPr>
        <w:spacing w:after="0" w:line="240" w:lineRule="auto"/>
        <w:jc w:val="center"/>
        <w:rPr>
          <w:rFonts w:ascii="Times New Roman" w:eastAsia="Times New Roman" w:hAnsi="Times New Roman"/>
          <w:b/>
          <w:sz w:val="24"/>
          <w:szCs w:val="24"/>
          <w:lang w:eastAsia="ru-RU"/>
        </w:rPr>
      </w:pPr>
      <w:r w:rsidRPr="00572809">
        <w:rPr>
          <w:rFonts w:ascii="Times New Roman" w:eastAsia="Times New Roman" w:hAnsi="Times New Roman"/>
          <w:b/>
          <w:sz w:val="24"/>
          <w:szCs w:val="24"/>
          <w:lang w:eastAsia="ru-RU"/>
        </w:rPr>
        <w:t xml:space="preserve">Муниципального автономного общеобразовательного учреждения </w:t>
      </w:r>
    </w:p>
    <w:p w:rsidR="00395511" w:rsidRDefault="009D79BA" w:rsidP="000247B3">
      <w:pPr>
        <w:spacing w:after="0" w:line="240" w:lineRule="auto"/>
        <w:jc w:val="center"/>
        <w:rPr>
          <w:rFonts w:ascii="Times New Roman" w:eastAsia="Times New Roman" w:hAnsi="Times New Roman"/>
          <w:b/>
          <w:sz w:val="24"/>
          <w:szCs w:val="24"/>
          <w:lang w:eastAsia="ru-RU"/>
        </w:rPr>
      </w:pPr>
      <w:r w:rsidRPr="00572809">
        <w:rPr>
          <w:rFonts w:ascii="Times New Roman" w:eastAsia="Times New Roman" w:hAnsi="Times New Roman"/>
          <w:b/>
          <w:sz w:val="24"/>
          <w:szCs w:val="24"/>
          <w:lang w:eastAsia="ru-RU"/>
        </w:rPr>
        <w:t xml:space="preserve">«Средняя общеобразовательная </w:t>
      </w:r>
      <w:r w:rsidR="007A069C">
        <w:rPr>
          <w:rFonts w:ascii="Times New Roman" w:eastAsia="Times New Roman" w:hAnsi="Times New Roman"/>
          <w:b/>
          <w:sz w:val="24"/>
          <w:szCs w:val="24"/>
          <w:lang w:eastAsia="ru-RU"/>
        </w:rPr>
        <w:t>школа</w:t>
      </w:r>
      <w:r w:rsidRPr="00572809">
        <w:rPr>
          <w:rFonts w:ascii="Times New Roman" w:eastAsia="Times New Roman" w:hAnsi="Times New Roman"/>
          <w:b/>
          <w:sz w:val="24"/>
          <w:szCs w:val="24"/>
          <w:lang w:eastAsia="ru-RU"/>
        </w:rPr>
        <w:t xml:space="preserve"> №50 </w:t>
      </w:r>
    </w:p>
    <w:p w:rsidR="009D79BA" w:rsidRPr="00572809" w:rsidRDefault="009D79BA" w:rsidP="000247B3">
      <w:pPr>
        <w:spacing w:after="0" w:line="240" w:lineRule="auto"/>
        <w:jc w:val="center"/>
        <w:rPr>
          <w:rFonts w:ascii="Times New Roman" w:eastAsia="Times New Roman" w:hAnsi="Times New Roman"/>
          <w:b/>
          <w:sz w:val="24"/>
          <w:szCs w:val="24"/>
          <w:lang w:eastAsia="ru-RU"/>
        </w:rPr>
      </w:pPr>
      <w:r w:rsidRPr="00572809">
        <w:rPr>
          <w:rFonts w:ascii="Times New Roman" w:eastAsia="Times New Roman" w:hAnsi="Times New Roman"/>
          <w:b/>
          <w:sz w:val="24"/>
          <w:szCs w:val="24"/>
          <w:lang w:eastAsia="ru-RU"/>
        </w:rPr>
        <w:t xml:space="preserve">с углубленным изучением английского языка» </w:t>
      </w:r>
    </w:p>
    <w:p w:rsidR="009D79BA" w:rsidRPr="00572809" w:rsidRDefault="009D79BA" w:rsidP="000247B3">
      <w:pPr>
        <w:spacing w:after="0" w:line="240" w:lineRule="auto"/>
        <w:jc w:val="center"/>
        <w:rPr>
          <w:rFonts w:ascii="Times New Roman" w:eastAsia="Times New Roman" w:hAnsi="Times New Roman"/>
          <w:b/>
          <w:sz w:val="24"/>
          <w:szCs w:val="24"/>
          <w:lang w:eastAsia="ru-RU"/>
        </w:rPr>
      </w:pPr>
      <w:r w:rsidRPr="00572809">
        <w:rPr>
          <w:rFonts w:ascii="Times New Roman" w:eastAsia="Times New Roman" w:hAnsi="Times New Roman"/>
          <w:b/>
          <w:sz w:val="24"/>
          <w:szCs w:val="24"/>
          <w:lang w:eastAsia="ru-RU"/>
        </w:rPr>
        <w:t>г. Перми</w:t>
      </w:r>
    </w:p>
    <w:p w:rsidR="00DE7C7D" w:rsidRPr="00572809" w:rsidRDefault="00DE7C7D" w:rsidP="000247B3">
      <w:pPr>
        <w:spacing w:after="0" w:line="240" w:lineRule="auto"/>
        <w:rPr>
          <w:rFonts w:ascii="Times New Roman" w:eastAsia="Times New Roman" w:hAnsi="Times New Roman"/>
          <w:i/>
          <w:sz w:val="24"/>
          <w:szCs w:val="24"/>
          <w:lang w:eastAsia="ru-RU"/>
        </w:rPr>
      </w:pPr>
      <w:r w:rsidRPr="00572809">
        <w:rPr>
          <w:rFonts w:ascii="Times New Roman" w:eastAsia="Times New Roman" w:hAnsi="Times New Roman"/>
          <w:b/>
          <w:bCs/>
          <w:sz w:val="24"/>
          <w:szCs w:val="24"/>
          <w:lang w:eastAsia="ru-RU"/>
        </w:rPr>
        <w:t xml:space="preserve"> </w:t>
      </w:r>
      <w:r w:rsidR="009D79BA" w:rsidRPr="00572809">
        <w:rPr>
          <w:rFonts w:ascii="Times New Roman" w:eastAsia="Times New Roman" w:hAnsi="Times New Roman"/>
          <w:bCs/>
          <w:i/>
          <w:sz w:val="24"/>
          <w:szCs w:val="24"/>
          <w:lang w:eastAsia="ru-RU"/>
        </w:rPr>
        <w:t xml:space="preserve"> </w:t>
      </w:r>
    </w:p>
    <w:p w:rsidR="00DE7C7D" w:rsidRPr="00572809" w:rsidRDefault="00DE7C7D" w:rsidP="000247B3">
      <w:pPr>
        <w:spacing w:after="0" w:line="240" w:lineRule="auto"/>
        <w:jc w:val="center"/>
        <w:rPr>
          <w:rFonts w:ascii="Times New Roman" w:eastAsia="Times New Roman" w:hAnsi="Times New Roman"/>
          <w:b/>
          <w:sz w:val="24"/>
          <w:szCs w:val="24"/>
          <w:lang w:eastAsia="ru-RU"/>
        </w:rPr>
      </w:pPr>
      <w:r w:rsidRPr="00572809">
        <w:rPr>
          <w:rFonts w:ascii="Times New Roman" w:eastAsia="Times New Roman" w:hAnsi="Times New Roman"/>
          <w:b/>
          <w:sz w:val="24"/>
          <w:szCs w:val="24"/>
          <w:lang w:eastAsia="ru-RU"/>
        </w:rPr>
        <w:t>на 20</w:t>
      </w:r>
      <w:r w:rsidR="009D79BA" w:rsidRPr="00572809">
        <w:rPr>
          <w:rFonts w:ascii="Times New Roman" w:eastAsia="Times New Roman" w:hAnsi="Times New Roman"/>
          <w:b/>
          <w:sz w:val="24"/>
          <w:szCs w:val="24"/>
          <w:lang w:eastAsia="ru-RU"/>
        </w:rPr>
        <w:t>16</w:t>
      </w:r>
      <w:r w:rsidRPr="00572809">
        <w:rPr>
          <w:rFonts w:ascii="Times New Roman" w:eastAsia="Times New Roman" w:hAnsi="Times New Roman"/>
          <w:b/>
          <w:sz w:val="24"/>
          <w:szCs w:val="24"/>
          <w:lang w:eastAsia="ru-RU"/>
        </w:rPr>
        <w:t>- 20</w:t>
      </w:r>
      <w:r w:rsidR="009D79BA" w:rsidRPr="00572809">
        <w:rPr>
          <w:rFonts w:ascii="Times New Roman" w:eastAsia="Times New Roman" w:hAnsi="Times New Roman"/>
          <w:b/>
          <w:sz w:val="24"/>
          <w:szCs w:val="24"/>
          <w:lang w:eastAsia="ru-RU"/>
        </w:rPr>
        <w:t xml:space="preserve">18 </w:t>
      </w:r>
      <w:r w:rsidRPr="00572809">
        <w:rPr>
          <w:rFonts w:ascii="Times New Roman" w:eastAsia="Times New Roman" w:hAnsi="Times New Roman"/>
          <w:b/>
          <w:sz w:val="24"/>
          <w:szCs w:val="24"/>
          <w:lang w:eastAsia="ru-RU"/>
        </w:rPr>
        <w:t>г</w:t>
      </w:r>
      <w:r w:rsidR="009D79BA" w:rsidRPr="00572809">
        <w:rPr>
          <w:rFonts w:ascii="Times New Roman" w:eastAsia="Times New Roman" w:hAnsi="Times New Roman"/>
          <w:b/>
          <w:sz w:val="24"/>
          <w:szCs w:val="24"/>
          <w:lang w:eastAsia="ru-RU"/>
        </w:rPr>
        <w:t>.г.</w:t>
      </w:r>
    </w:p>
    <w:p w:rsidR="00DE7C7D" w:rsidRPr="00572809" w:rsidRDefault="00DE7C7D" w:rsidP="000247B3">
      <w:pPr>
        <w:spacing w:after="0" w:line="240" w:lineRule="auto"/>
        <w:rPr>
          <w:rFonts w:ascii="Times New Roman" w:eastAsia="Times New Roman" w:hAnsi="Times New Roman"/>
          <w:sz w:val="24"/>
          <w:szCs w:val="24"/>
          <w:lang w:eastAsia="ru-RU"/>
        </w:rPr>
      </w:pPr>
    </w:p>
    <w:p w:rsidR="00DE7C7D" w:rsidRPr="00572809" w:rsidRDefault="00DE7C7D" w:rsidP="000247B3">
      <w:pPr>
        <w:spacing w:after="0" w:line="240" w:lineRule="auto"/>
        <w:rPr>
          <w:rFonts w:ascii="Times New Roman" w:eastAsia="Times New Roman" w:hAnsi="Times New Roman"/>
          <w:sz w:val="24"/>
          <w:szCs w:val="24"/>
          <w:lang w:eastAsia="ru-RU"/>
        </w:rPr>
      </w:pPr>
    </w:p>
    <w:p w:rsidR="00DE7C7D" w:rsidRPr="00572809" w:rsidRDefault="00DE7C7D" w:rsidP="000247B3">
      <w:pPr>
        <w:spacing w:after="0" w:line="240" w:lineRule="auto"/>
        <w:rPr>
          <w:rFonts w:ascii="Times New Roman" w:eastAsia="Times New Roman" w:hAnsi="Times New Roman"/>
          <w:sz w:val="24"/>
          <w:szCs w:val="24"/>
          <w:lang w:eastAsia="ru-RU"/>
        </w:rPr>
      </w:pPr>
    </w:p>
    <w:p w:rsidR="00DE7C7D" w:rsidRPr="00572809" w:rsidRDefault="00DE7C7D" w:rsidP="000247B3">
      <w:pPr>
        <w:spacing w:after="0" w:line="240" w:lineRule="auto"/>
        <w:rPr>
          <w:rFonts w:ascii="Times New Roman" w:eastAsia="Times New Roman" w:hAnsi="Times New Roman"/>
          <w:sz w:val="24"/>
          <w:szCs w:val="24"/>
          <w:lang w:eastAsia="ru-RU"/>
        </w:rPr>
      </w:pPr>
    </w:p>
    <w:p w:rsidR="00DE7C7D" w:rsidRPr="00572809" w:rsidRDefault="00DE7C7D" w:rsidP="000247B3">
      <w:pPr>
        <w:spacing w:after="0" w:line="240" w:lineRule="auto"/>
        <w:jc w:val="both"/>
        <w:rPr>
          <w:rFonts w:ascii="Times New Roman" w:eastAsia="Times New Roman" w:hAnsi="Times New Roman"/>
          <w:sz w:val="24"/>
          <w:szCs w:val="24"/>
          <w:lang w:eastAsia="ru-RU"/>
        </w:rPr>
      </w:pPr>
    </w:p>
    <w:p w:rsidR="00DE7C7D" w:rsidRPr="00572809" w:rsidRDefault="00DE7C7D" w:rsidP="000247B3">
      <w:pPr>
        <w:spacing w:after="0" w:line="240" w:lineRule="auto"/>
        <w:rPr>
          <w:rFonts w:ascii="Times New Roman" w:eastAsia="Times New Roman" w:hAnsi="Times New Roman"/>
          <w:sz w:val="24"/>
          <w:szCs w:val="24"/>
          <w:lang w:eastAsia="ru-RU"/>
        </w:rPr>
      </w:pPr>
    </w:p>
    <w:p w:rsidR="00A73AE5" w:rsidRPr="00572809" w:rsidRDefault="00A73AE5" w:rsidP="000247B3">
      <w:pPr>
        <w:spacing w:after="0" w:line="240" w:lineRule="auto"/>
        <w:jc w:val="right"/>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Принят на общем собрании</w:t>
      </w:r>
    </w:p>
    <w:p w:rsidR="00A73AE5" w:rsidRPr="00572809" w:rsidRDefault="00A73AE5" w:rsidP="000247B3">
      <w:pPr>
        <w:spacing w:after="0" w:line="240" w:lineRule="auto"/>
        <w:jc w:val="right"/>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трудового коллектива</w:t>
      </w:r>
    </w:p>
    <w:p w:rsidR="00A73AE5" w:rsidRPr="00572809" w:rsidRDefault="00697253" w:rsidP="000247B3">
      <w:pPr>
        <w:spacing w:after="0" w:line="240" w:lineRule="auto"/>
        <w:jc w:val="right"/>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«11</w:t>
      </w:r>
      <w:r w:rsidR="00A73AE5" w:rsidRPr="00572809">
        <w:rPr>
          <w:rFonts w:ascii="Times New Roman" w:eastAsia="Times New Roman" w:hAnsi="Times New Roman"/>
          <w:sz w:val="24"/>
          <w:szCs w:val="24"/>
          <w:lang w:eastAsia="ru-RU"/>
        </w:rPr>
        <w:t>»</w:t>
      </w:r>
      <w:r w:rsidRPr="00572809">
        <w:rPr>
          <w:rFonts w:ascii="Times New Roman" w:eastAsia="Times New Roman" w:hAnsi="Times New Roman"/>
          <w:sz w:val="24"/>
          <w:szCs w:val="24"/>
          <w:lang w:eastAsia="ru-RU"/>
        </w:rPr>
        <w:t xml:space="preserve"> января </w:t>
      </w:r>
      <w:r w:rsidR="00A73AE5" w:rsidRPr="00572809">
        <w:rPr>
          <w:rFonts w:ascii="Times New Roman" w:eastAsia="Times New Roman" w:hAnsi="Times New Roman"/>
          <w:sz w:val="24"/>
          <w:szCs w:val="24"/>
          <w:lang w:eastAsia="ru-RU"/>
        </w:rPr>
        <w:t>20</w:t>
      </w:r>
      <w:r w:rsidRPr="00572809">
        <w:rPr>
          <w:rFonts w:ascii="Times New Roman" w:eastAsia="Times New Roman" w:hAnsi="Times New Roman"/>
          <w:sz w:val="24"/>
          <w:szCs w:val="24"/>
          <w:lang w:eastAsia="ru-RU"/>
        </w:rPr>
        <w:t>16</w:t>
      </w:r>
      <w:r w:rsidR="00A73AE5" w:rsidRPr="00572809">
        <w:rPr>
          <w:rFonts w:ascii="Times New Roman" w:eastAsia="Times New Roman" w:hAnsi="Times New Roman"/>
          <w:sz w:val="24"/>
          <w:szCs w:val="24"/>
          <w:lang w:eastAsia="ru-RU"/>
        </w:rPr>
        <w:t>г.</w:t>
      </w:r>
    </w:p>
    <w:p w:rsidR="00DE7C7D" w:rsidRPr="00572809" w:rsidRDefault="00A73AE5" w:rsidP="000247B3">
      <w:pPr>
        <w:spacing w:after="0" w:line="240" w:lineRule="auto"/>
        <w:jc w:val="right"/>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                                                                                                                                                                                                                                                        </w:t>
      </w:r>
    </w:p>
    <w:p w:rsidR="00DE7C7D" w:rsidRPr="00572809" w:rsidRDefault="00DE7C7D" w:rsidP="000247B3">
      <w:pPr>
        <w:spacing w:after="0" w:line="240" w:lineRule="auto"/>
        <w:rPr>
          <w:rFonts w:ascii="Times New Roman" w:eastAsia="Times New Roman" w:hAnsi="Times New Roman"/>
          <w:sz w:val="24"/>
          <w:szCs w:val="24"/>
          <w:lang w:eastAsia="ru-RU"/>
        </w:rPr>
      </w:pPr>
    </w:p>
    <w:p w:rsidR="00DE7C7D" w:rsidRPr="00572809" w:rsidRDefault="00DE7C7D" w:rsidP="000247B3">
      <w:pPr>
        <w:spacing w:after="0" w:line="240" w:lineRule="auto"/>
        <w:rPr>
          <w:rFonts w:ascii="Times New Roman" w:eastAsia="Times New Roman" w:hAnsi="Times New Roman"/>
          <w:sz w:val="24"/>
          <w:szCs w:val="24"/>
          <w:lang w:eastAsia="ru-RU"/>
        </w:rPr>
      </w:pPr>
    </w:p>
    <w:p w:rsidR="00DE7C7D" w:rsidRPr="00572809" w:rsidRDefault="00DE7C7D" w:rsidP="000247B3">
      <w:pPr>
        <w:spacing w:after="0" w:line="240" w:lineRule="auto"/>
        <w:rPr>
          <w:rFonts w:ascii="Times New Roman" w:eastAsia="Times New Roman" w:hAnsi="Times New Roman"/>
          <w:sz w:val="24"/>
          <w:szCs w:val="24"/>
          <w:lang w:eastAsia="ru-RU"/>
        </w:rPr>
      </w:pPr>
    </w:p>
    <w:p w:rsidR="00DE7C7D" w:rsidRPr="00572809" w:rsidRDefault="00DE7C7D" w:rsidP="000247B3">
      <w:pPr>
        <w:spacing w:after="0" w:line="240" w:lineRule="auto"/>
        <w:rPr>
          <w:rFonts w:ascii="Times New Roman" w:eastAsia="Times New Roman" w:hAnsi="Times New Roman"/>
          <w:sz w:val="24"/>
          <w:szCs w:val="24"/>
          <w:lang w:eastAsia="ru-RU"/>
        </w:rPr>
      </w:pPr>
    </w:p>
    <w:p w:rsidR="00DE7C7D" w:rsidRPr="00572809" w:rsidRDefault="00DE7C7D" w:rsidP="000247B3">
      <w:pPr>
        <w:spacing w:after="0" w:line="240" w:lineRule="auto"/>
        <w:rPr>
          <w:rFonts w:ascii="Times New Roman" w:eastAsia="Times New Roman" w:hAnsi="Times New Roman"/>
          <w:sz w:val="24"/>
          <w:szCs w:val="24"/>
          <w:lang w:eastAsia="ru-RU"/>
        </w:rPr>
      </w:pPr>
    </w:p>
    <w:p w:rsidR="00DE7C7D" w:rsidRPr="00572809" w:rsidRDefault="00DE7C7D" w:rsidP="000247B3">
      <w:pPr>
        <w:spacing w:after="0" w:line="240" w:lineRule="auto"/>
        <w:rPr>
          <w:rFonts w:ascii="Times New Roman" w:eastAsia="Times New Roman" w:hAnsi="Times New Roman"/>
          <w:sz w:val="24"/>
          <w:szCs w:val="24"/>
          <w:lang w:eastAsia="ru-RU"/>
        </w:rPr>
      </w:pPr>
    </w:p>
    <w:p w:rsidR="00DE7C7D" w:rsidRPr="00572809" w:rsidRDefault="00DE7C7D" w:rsidP="000247B3">
      <w:pPr>
        <w:spacing w:after="0" w:line="240" w:lineRule="auto"/>
        <w:rPr>
          <w:rFonts w:ascii="Times New Roman" w:eastAsia="Times New Roman" w:hAnsi="Times New Roman"/>
          <w:sz w:val="24"/>
          <w:szCs w:val="24"/>
          <w:lang w:eastAsia="ru-RU"/>
        </w:rPr>
      </w:pPr>
    </w:p>
    <w:p w:rsidR="00DE7C7D" w:rsidRPr="00572809" w:rsidRDefault="00DE7C7D" w:rsidP="000247B3">
      <w:pPr>
        <w:spacing w:after="0" w:line="240" w:lineRule="auto"/>
        <w:rPr>
          <w:rFonts w:ascii="Times New Roman" w:eastAsia="Times New Roman" w:hAnsi="Times New Roman"/>
          <w:sz w:val="24"/>
          <w:szCs w:val="24"/>
          <w:lang w:eastAsia="ru-RU"/>
        </w:rPr>
      </w:pPr>
    </w:p>
    <w:p w:rsidR="00DE7C7D" w:rsidRPr="00572809" w:rsidRDefault="00DE7C7D" w:rsidP="000247B3">
      <w:pPr>
        <w:spacing w:after="0" w:line="240" w:lineRule="auto"/>
        <w:rPr>
          <w:rFonts w:ascii="Times New Roman" w:eastAsia="Times New Roman" w:hAnsi="Times New Roman"/>
          <w:sz w:val="24"/>
          <w:szCs w:val="24"/>
          <w:lang w:eastAsia="ru-RU"/>
        </w:rPr>
      </w:pPr>
    </w:p>
    <w:p w:rsidR="00DE7C7D" w:rsidRPr="00572809" w:rsidRDefault="00DE7C7D" w:rsidP="000247B3">
      <w:pPr>
        <w:spacing w:after="0" w:line="240" w:lineRule="auto"/>
        <w:jc w:val="center"/>
        <w:rPr>
          <w:rFonts w:ascii="Times New Roman" w:eastAsia="Times New Roman" w:hAnsi="Times New Roman"/>
          <w:sz w:val="24"/>
          <w:szCs w:val="24"/>
          <w:lang w:eastAsia="ru-RU"/>
        </w:rPr>
      </w:pPr>
    </w:p>
    <w:p w:rsidR="00DE7C7D" w:rsidRPr="00572809" w:rsidRDefault="00DE7C7D" w:rsidP="000247B3">
      <w:pPr>
        <w:spacing w:after="0" w:line="240" w:lineRule="auto"/>
        <w:jc w:val="center"/>
        <w:rPr>
          <w:rFonts w:ascii="Times New Roman" w:eastAsia="Times New Roman" w:hAnsi="Times New Roman"/>
          <w:sz w:val="24"/>
          <w:szCs w:val="24"/>
          <w:lang w:eastAsia="ru-RU"/>
        </w:rPr>
      </w:pPr>
    </w:p>
    <w:p w:rsidR="00DE7C7D" w:rsidRPr="00572809" w:rsidRDefault="00DE7C7D" w:rsidP="000247B3">
      <w:pPr>
        <w:spacing w:after="0" w:line="240" w:lineRule="auto"/>
        <w:jc w:val="center"/>
        <w:rPr>
          <w:rFonts w:ascii="Times New Roman" w:eastAsia="Times New Roman" w:hAnsi="Times New Roman"/>
          <w:sz w:val="24"/>
          <w:szCs w:val="24"/>
          <w:lang w:eastAsia="ru-RU"/>
        </w:rPr>
      </w:pPr>
    </w:p>
    <w:p w:rsidR="00DE7C7D" w:rsidRPr="00572809" w:rsidRDefault="00DE7C7D" w:rsidP="000247B3">
      <w:pPr>
        <w:spacing w:after="0" w:line="240" w:lineRule="auto"/>
        <w:jc w:val="center"/>
        <w:rPr>
          <w:rFonts w:ascii="Times New Roman" w:eastAsia="Times New Roman" w:hAnsi="Times New Roman"/>
          <w:sz w:val="24"/>
          <w:szCs w:val="24"/>
          <w:lang w:eastAsia="ru-RU"/>
        </w:rPr>
      </w:pPr>
    </w:p>
    <w:p w:rsidR="00DE7C7D" w:rsidRPr="00572809" w:rsidRDefault="00DE7C7D" w:rsidP="000247B3">
      <w:pPr>
        <w:spacing w:after="0" w:line="240" w:lineRule="auto"/>
        <w:jc w:val="center"/>
        <w:rPr>
          <w:rFonts w:ascii="Times New Roman" w:eastAsia="Times New Roman" w:hAnsi="Times New Roman"/>
          <w:sz w:val="24"/>
          <w:szCs w:val="24"/>
          <w:lang w:eastAsia="ru-RU"/>
        </w:rPr>
      </w:pPr>
    </w:p>
    <w:p w:rsidR="00DE7C7D" w:rsidRPr="00572809" w:rsidRDefault="00DE7C7D" w:rsidP="000247B3">
      <w:pPr>
        <w:spacing w:after="0" w:line="240" w:lineRule="auto"/>
        <w:jc w:val="center"/>
        <w:rPr>
          <w:rFonts w:ascii="Times New Roman" w:eastAsia="Times New Roman" w:hAnsi="Times New Roman"/>
          <w:b/>
          <w:sz w:val="24"/>
          <w:szCs w:val="24"/>
          <w:lang w:eastAsia="ru-RU"/>
        </w:rPr>
      </w:pPr>
      <w:r w:rsidRPr="00572809">
        <w:rPr>
          <w:rFonts w:ascii="Times New Roman" w:eastAsia="Times New Roman" w:hAnsi="Times New Roman"/>
          <w:sz w:val="24"/>
          <w:szCs w:val="24"/>
          <w:lang w:eastAsia="ru-RU"/>
        </w:rPr>
        <w:br w:type="page"/>
      </w:r>
      <w:r w:rsidRPr="00572809">
        <w:rPr>
          <w:rFonts w:ascii="Times New Roman" w:eastAsia="Times New Roman" w:hAnsi="Times New Roman"/>
          <w:b/>
          <w:sz w:val="24"/>
          <w:szCs w:val="24"/>
          <w:lang w:eastAsia="ru-RU"/>
        </w:rPr>
        <w:lastRenderedPageBreak/>
        <w:t>I. ОБЩИЕ ПОЛОЖЕНИЯ</w:t>
      </w:r>
    </w:p>
    <w:p w:rsidR="00C36CCC" w:rsidRPr="00572809" w:rsidRDefault="00C36CCC" w:rsidP="000247B3">
      <w:pPr>
        <w:numPr>
          <w:ilvl w:val="1"/>
          <w:numId w:val="2"/>
        </w:numPr>
        <w:spacing w:after="0" w:line="240" w:lineRule="auto"/>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CB79C2" w:rsidRPr="00572809">
        <w:rPr>
          <w:rFonts w:ascii="Times New Roman" w:eastAsia="Times New Roman" w:hAnsi="Times New Roman"/>
          <w:sz w:val="24"/>
          <w:szCs w:val="24"/>
          <w:lang w:eastAsia="ru-RU"/>
        </w:rPr>
        <w:t xml:space="preserve">Муниципальном автономном общеобразовательном учреждении «Средняя общеобразовательная </w:t>
      </w:r>
      <w:r w:rsidR="007A069C">
        <w:rPr>
          <w:rFonts w:ascii="Times New Roman" w:eastAsia="Times New Roman" w:hAnsi="Times New Roman"/>
          <w:sz w:val="24"/>
          <w:szCs w:val="24"/>
          <w:lang w:eastAsia="ru-RU"/>
        </w:rPr>
        <w:t>школа</w:t>
      </w:r>
      <w:r w:rsidR="00CB79C2" w:rsidRPr="00572809">
        <w:rPr>
          <w:rFonts w:ascii="Times New Roman" w:eastAsia="Times New Roman" w:hAnsi="Times New Roman"/>
          <w:sz w:val="24"/>
          <w:szCs w:val="24"/>
          <w:lang w:eastAsia="ru-RU"/>
        </w:rPr>
        <w:t xml:space="preserve"> №50 с углубленным изучением английского языка»</w:t>
      </w:r>
      <w:r w:rsidR="0002718A" w:rsidRPr="00572809">
        <w:rPr>
          <w:rFonts w:ascii="Times New Roman" w:eastAsia="Times New Roman" w:hAnsi="Times New Roman"/>
          <w:sz w:val="24"/>
          <w:szCs w:val="24"/>
          <w:lang w:eastAsia="ru-RU"/>
        </w:rPr>
        <w:t xml:space="preserve"> </w:t>
      </w:r>
      <w:r w:rsidR="00746823" w:rsidRPr="00572809">
        <w:rPr>
          <w:rFonts w:ascii="Times New Roman" w:eastAsia="Times New Roman" w:hAnsi="Times New Roman"/>
          <w:sz w:val="24"/>
          <w:szCs w:val="24"/>
          <w:lang w:eastAsia="ru-RU"/>
        </w:rPr>
        <w:t>г. Перми.</w:t>
      </w:r>
    </w:p>
    <w:p w:rsidR="00C36CCC" w:rsidRPr="00572809" w:rsidRDefault="00C36CCC" w:rsidP="000247B3">
      <w:pPr>
        <w:numPr>
          <w:ilvl w:val="1"/>
          <w:numId w:val="2"/>
        </w:numPr>
        <w:spacing w:after="0" w:line="240" w:lineRule="auto"/>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 Основой для заключения коллективного договора являются:</w:t>
      </w:r>
    </w:p>
    <w:p w:rsidR="00C36CCC" w:rsidRPr="00572809" w:rsidRDefault="00C36CCC" w:rsidP="000247B3">
      <w:pPr>
        <w:spacing w:after="0" w:line="240" w:lineRule="auto"/>
        <w:ind w:left="420"/>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Трудовой кодекс Российской Федерации (далее – ТК РФ);</w:t>
      </w:r>
    </w:p>
    <w:p w:rsidR="00C36CCC" w:rsidRPr="00572809" w:rsidRDefault="00C36CCC" w:rsidP="000247B3">
      <w:pPr>
        <w:spacing w:after="0" w:line="240" w:lineRule="auto"/>
        <w:ind w:left="420"/>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Федеральный закон от 29 декабря 2012 г. 273-ФЗ «Об образовании в Российской Федерации»;</w:t>
      </w:r>
    </w:p>
    <w:p w:rsidR="00AB3BD0" w:rsidRPr="00572809" w:rsidRDefault="00C36CCC" w:rsidP="00AB3BD0">
      <w:pPr>
        <w:spacing w:after="0" w:line="240" w:lineRule="auto"/>
        <w:ind w:left="420"/>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 </w:t>
      </w:r>
      <w:r w:rsidR="00537E6A" w:rsidRPr="00572809">
        <w:rPr>
          <w:rFonts w:ascii="Times New Roman" w:eastAsia="Times New Roman" w:hAnsi="Times New Roman"/>
          <w:sz w:val="24"/>
          <w:szCs w:val="24"/>
          <w:lang w:eastAsia="ru-RU"/>
        </w:rPr>
        <w:t>У</w:t>
      </w:r>
      <w:r w:rsidRPr="00572809">
        <w:rPr>
          <w:rFonts w:ascii="Times New Roman" w:eastAsia="Times New Roman" w:hAnsi="Times New Roman"/>
          <w:sz w:val="24"/>
          <w:szCs w:val="24"/>
          <w:lang w:eastAsia="ru-RU"/>
        </w:rPr>
        <w:t xml:space="preserve">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региональным, отраслевым территориальным соглашениями.   </w:t>
      </w:r>
    </w:p>
    <w:p w:rsidR="00C36CCC" w:rsidRPr="00572809" w:rsidRDefault="00C36CCC" w:rsidP="00AB3BD0">
      <w:pPr>
        <w:spacing w:after="0" w:line="240" w:lineRule="auto"/>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1.3</w:t>
      </w:r>
      <w:r w:rsidRPr="00572809">
        <w:rPr>
          <w:rFonts w:ascii="Times New Roman" w:hAnsi="Times New Roman"/>
          <w:sz w:val="24"/>
          <w:szCs w:val="24"/>
        </w:rPr>
        <w:t xml:space="preserve"> </w:t>
      </w:r>
      <w:r w:rsidRPr="00572809">
        <w:rPr>
          <w:rFonts w:ascii="Times New Roman" w:eastAsia="Times New Roman" w:hAnsi="Times New Roman"/>
          <w:sz w:val="24"/>
          <w:szCs w:val="24"/>
          <w:lang w:eastAsia="ru-RU"/>
        </w:rPr>
        <w:t xml:space="preserve">Сторонами коллективного договора являются: </w:t>
      </w:r>
    </w:p>
    <w:p w:rsidR="00EC657E" w:rsidRDefault="00EC657E" w:rsidP="000247B3">
      <w:pPr>
        <w:spacing w:after="0" w:line="240" w:lineRule="auto"/>
        <w:ind w:left="426" w:hanging="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w:t>
      </w:r>
      <w:r w:rsidR="00C36CCC" w:rsidRPr="00572809">
        <w:rPr>
          <w:rFonts w:ascii="Times New Roman" w:eastAsia="Times New Roman" w:hAnsi="Times New Roman"/>
          <w:sz w:val="24"/>
          <w:szCs w:val="24"/>
          <w:lang w:eastAsia="ru-RU"/>
        </w:rPr>
        <w:t>аботодатель в лице его представителя – руководителя образовательно</w:t>
      </w:r>
      <w:r w:rsidR="008D0AE3" w:rsidRPr="00572809">
        <w:rPr>
          <w:rFonts w:ascii="Times New Roman" w:eastAsia="Times New Roman" w:hAnsi="Times New Roman"/>
          <w:sz w:val="24"/>
          <w:szCs w:val="24"/>
          <w:lang w:eastAsia="ru-RU"/>
        </w:rPr>
        <w:t>го</w:t>
      </w:r>
      <w:r w:rsidR="00C36CCC" w:rsidRPr="00572809">
        <w:rPr>
          <w:rFonts w:ascii="Times New Roman" w:eastAsia="Times New Roman" w:hAnsi="Times New Roman"/>
          <w:sz w:val="24"/>
          <w:szCs w:val="24"/>
          <w:lang w:eastAsia="ru-RU"/>
        </w:rPr>
        <w:t xml:space="preserve"> </w:t>
      </w:r>
      <w:r w:rsidR="008D0AE3" w:rsidRPr="00572809">
        <w:rPr>
          <w:rFonts w:ascii="Times New Roman" w:eastAsia="Times New Roman" w:hAnsi="Times New Roman"/>
          <w:sz w:val="24"/>
          <w:szCs w:val="24"/>
          <w:lang w:eastAsia="ru-RU"/>
        </w:rPr>
        <w:t xml:space="preserve">учреждения </w:t>
      </w:r>
      <w:r w:rsidR="00746823" w:rsidRPr="00572809">
        <w:rPr>
          <w:rFonts w:ascii="Times New Roman" w:eastAsia="Times New Roman" w:hAnsi="Times New Roman"/>
          <w:sz w:val="24"/>
          <w:szCs w:val="24"/>
          <w:lang w:eastAsia="ru-RU"/>
        </w:rPr>
        <w:t xml:space="preserve">Мякина Ольга Эдуардовна </w:t>
      </w:r>
      <w:r w:rsidR="00C36CCC" w:rsidRPr="00572809">
        <w:rPr>
          <w:rFonts w:ascii="Times New Roman" w:eastAsia="Times New Roman" w:hAnsi="Times New Roman"/>
          <w:sz w:val="24"/>
          <w:szCs w:val="24"/>
          <w:lang w:eastAsia="ru-RU"/>
        </w:rPr>
        <w:t xml:space="preserve">(далее – работодатель); </w:t>
      </w:r>
    </w:p>
    <w:p w:rsidR="00C36CCC" w:rsidRPr="00572809" w:rsidRDefault="00EC657E" w:rsidP="000247B3">
      <w:pPr>
        <w:spacing w:after="0" w:line="240" w:lineRule="auto"/>
        <w:ind w:left="426" w:hanging="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36CCC" w:rsidRPr="0057280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w:t>
      </w:r>
      <w:r w:rsidR="00C36CCC" w:rsidRPr="00572809">
        <w:rPr>
          <w:rFonts w:ascii="Times New Roman" w:eastAsia="Times New Roman" w:hAnsi="Times New Roman"/>
          <w:sz w:val="24"/>
          <w:szCs w:val="24"/>
          <w:lang w:eastAsia="ru-RU"/>
        </w:rPr>
        <w:t>аботники образовательно</w:t>
      </w:r>
      <w:r w:rsidR="008D0AE3" w:rsidRPr="00572809">
        <w:rPr>
          <w:rFonts w:ascii="Times New Roman" w:eastAsia="Times New Roman" w:hAnsi="Times New Roman"/>
          <w:sz w:val="24"/>
          <w:szCs w:val="24"/>
          <w:lang w:eastAsia="ru-RU"/>
        </w:rPr>
        <w:t>го</w:t>
      </w:r>
      <w:r w:rsidR="00C36CCC" w:rsidRPr="00572809">
        <w:rPr>
          <w:rFonts w:ascii="Times New Roman" w:eastAsia="Times New Roman" w:hAnsi="Times New Roman"/>
          <w:sz w:val="24"/>
          <w:szCs w:val="24"/>
          <w:lang w:eastAsia="ru-RU"/>
        </w:rPr>
        <w:t xml:space="preserve"> </w:t>
      </w:r>
      <w:r w:rsidR="008D0AE3" w:rsidRPr="00572809">
        <w:rPr>
          <w:rFonts w:ascii="Times New Roman" w:eastAsia="Times New Roman" w:hAnsi="Times New Roman"/>
          <w:sz w:val="24"/>
          <w:szCs w:val="24"/>
          <w:lang w:eastAsia="ru-RU"/>
        </w:rPr>
        <w:t>учреждения</w:t>
      </w:r>
      <w:r w:rsidR="00C36CCC" w:rsidRPr="00572809">
        <w:rPr>
          <w:rFonts w:ascii="Times New Roman" w:eastAsia="Times New Roman" w:hAnsi="Times New Roman"/>
          <w:sz w:val="24"/>
          <w:szCs w:val="24"/>
          <w:lang w:eastAsia="ru-RU"/>
        </w:rPr>
        <w:t xml:space="preserve"> в лице их представителя – </w:t>
      </w:r>
      <w:r w:rsidR="00746823" w:rsidRPr="00572809">
        <w:rPr>
          <w:rFonts w:ascii="Times New Roman" w:eastAsia="Times New Roman" w:hAnsi="Times New Roman"/>
          <w:sz w:val="24"/>
          <w:szCs w:val="24"/>
          <w:lang w:eastAsia="ru-RU"/>
        </w:rPr>
        <w:t xml:space="preserve">председателя </w:t>
      </w:r>
      <w:r w:rsidR="00DF507B" w:rsidRPr="00572809">
        <w:rPr>
          <w:rFonts w:ascii="Times New Roman" w:eastAsia="Times New Roman" w:hAnsi="Times New Roman"/>
          <w:sz w:val="24"/>
          <w:szCs w:val="24"/>
          <w:lang w:eastAsia="ru-RU"/>
        </w:rPr>
        <w:t xml:space="preserve">Совета </w:t>
      </w:r>
      <w:r w:rsidR="00746823" w:rsidRPr="00572809">
        <w:rPr>
          <w:rFonts w:ascii="Times New Roman" w:eastAsia="Times New Roman" w:hAnsi="Times New Roman"/>
          <w:sz w:val="24"/>
          <w:szCs w:val="24"/>
          <w:lang w:eastAsia="ru-RU"/>
        </w:rPr>
        <w:t xml:space="preserve">трудового коллектива </w:t>
      </w:r>
      <w:r>
        <w:rPr>
          <w:rFonts w:ascii="Times New Roman" w:eastAsia="Times New Roman" w:hAnsi="Times New Roman"/>
          <w:sz w:val="24"/>
          <w:szCs w:val="24"/>
          <w:lang w:eastAsia="ru-RU"/>
        </w:rPr>
        <w:t>Ко</w:t>
      </w:r>
      <w:r w:rsidR="007A069C">
        <w:rPr>
          <w:rFonts w:ascii="Times New Roman" w:eastAsia="Times New Roman" w:hAnsi="Times New Roman"/>
          <w:sz w:val="24"/>
          <w:szCs w:val="24"/>
          <w:lang w:eastAsia="ru-RU"/>
        </w:rPr>
        <w:t>чергиной Мариной Альбертовной (</w:t>
      </w:r>
      <w:r>
        <w:rPr>
          <w:rFonts w:ascii="Times New Roman" w:eastAsia="Times New Roman" w:hAnsi="Times New Roman"/>
          <w:sz w:val="24"/>
          <w:szCs w:val="24"/>
          <w:lang w:eastAsia="ru-RU"/>
        </w:rPr>
        <w:t>далее - работники).</w:t>
      </w:r>
    </w:p>
    <w:p w:rsidR="00C36CCC" w:rsidRPr="00572809" w:rsidRDefault="00C36CCC"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1.4. Действие настоящего коллективного договора распространяется на всех работников </w:t>
      </w:r>
      <w:r w:rsidR="001039A0">
        <w:rPr>
          <w:rFonts w:ascii="Times New Roman" w:eastAsia="Times New Roman" w:hAnsi="Times New Roman"/>
          <w:sz w:val="24"/>
          <w:szCs w:val="24"/>
          <w:lang w:eastAsia="ru-RU"/>
        </w:rPr>
        <w:t>Учреждения</w:t>
      </w:r>
      <w:r w:rsidRPr="00572809">
        <w:rPr>
          <w:rFonts w:ascii="Times New Roman" w:eastAsia="Times New Roman" w:hAnsi="Times New Roman"/>
          <w:sz w:val="24"/>
          <w:szCs w:val="24"/>
          <w:lang w:eastAsia="ru-RU"/>
        </w:rPr>
        <w:t>, в том числе заключивших трудовой договор о работе по совместительству.</w:t>
      </w:r>
    </w:p>
    <w:p w:rsidR="00C36CCC" w:rsidRPr="00572809" w:rsidRDefault="00746823" w:rsidP="000247B3">
      <w:pPr>
        <w:spacing w:after="0" w:line="240" w:lineRule="auto"/>
        <w:ind w:left="426" w:hanging="426"/>
        <w:jc w:val="both"/>
        <w:rPr>
          <w:rFonts w:ascii="Times New Roman" w:eastAsia="Times New Roman" w:hAnsi="Times New Roman"/>
          <w:sz w:val="24"/>
          <w:szCs w:val="24"/>
          <w:vertAlign w:val="superscript"/>
          <w:lang w:eastAsia="ru-RU"/>
        </w:rPr>
      </w:pPr>
      <w:r w:rsidRPr="00572809">
        <w:rPr>
          <w:rFonts w:ascii="Times New Roman" w:eastAsia="Times New Roman" w:hAnsi="Times New Roman"/>
          <w:sz w:val="24"/>
          <w:szCs w:val="24"/>
          <w:lang w:eastAsia="ru-RU"/>
        </w:rPr>
        <w:t>1.5.</w:t>
      </w:r>
      <w:r w:rsidR="00C36CCC" w:rsidRPr="00572809">
        <w:rPr>
          <w:rFonts w:ascii="Times New Roman" w:eastAsia="Times New Roman" w:hAnsi="Times New Roman"/>
          <w:sz w:val="24"/>
          <w:szCs w:val="24"/>
          <w:lang w:eastAsia="ru-RU"/>
        </w:rPr>
        <w:t xml:space="preserve">Настоящий коллективный договор действует в течение </w:t>
      </w:r>
      <w:r w:rsidRPr="00572809">
        <w:rPr>
          <w:rFonts w:ascii="Times New Roman" w:eastAsia="Times New Roman" w:hAnsi="Times New Roman"/>
          <w:sz w:val="24"/>
          <w:szCs w:val="24"/>
          <w:lang w:eastAsia="ru-RU"/>
        </w:rPr>
        <w:t>трех лет</w:t>
      </w:r>
      <w:r w:rsidR="00C36CCC" w:rsidRPr="00572809">
        <w:rPr>
          <w:rFonts w:ascii="Times New Roman" w:eastAsia="Times New Roman" w:hAnsi="Times New Roman"/>
          <w:sz w:val="24"/>
          <w:szCs w:val="24"/>
          <w:vertAlign w:val="superscript"/>
          <w:lang w:eastAsia="ru-RU"/>
        </w:rPr>
        <w:t xml:space="preserve">                                                                                                                                            </w:t>
      </w:r>
      <w:r w:rsidRPr="00572809">
        <w:rPr>
          <w:rFonts w:ascii="Times New Roman" w:eastAsia="Times New Roman" w:hAnsi="Times New Roman"/>
          <w:sz w:val="24"/>
          <w:szCs w:val="24"/>
          <w:vertAlign w:val="superscript"/>
          <w:lang w:eastAsia="ru-RU"/>
        </w:rPr>
        <w:t xml:space="preserve"> </w:t>
      </w:r>
      <w:r w:rsidR="00C36CCC" w:rsidRPr="00572809">
        <w:rPr>
          <w:rFonts w:ascii="Times New Roman" w:eastAsia="Times New Roman" w:hAnsi="Times New Roman"/>
          <w:sz w:val="24"/>
          <w:szCs w:val="24"/>
          <w:lang w:eastAsia="ru-RU"/>
        </w:rPr>
        <w:t>со дня его подписания.</w:t>
      </w:r>
    </w:p>
    <w:p w:rsidR="00C36CCC" w:rsidRPr="00572809" w:rsidRDefault="00C36CCC"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1.6. Стороны договорились, что текст коллективного договора должен быть доведен работодателем до сведения работников под роспись в течение </w:t>
      </w:r>
      <w:r w:rsidR="00FA4529" w:rsidRPr="00572809">
        <w:rPr>
          <w:rFonts w:ascii="Times New Roman" w:eastAsia="Times New Roman" w:hAnsi="Times New Roman"/>
          <w:sz w:val="24"/>
          <w:szCs w:val="24"/>
          <w:lang w:eastAsia="ru-RU"/>
        </w:rPr>
        <w:t>7</w:t>
      </w:r>
      <w:r w:rsidRPr="00572809">
        <w:rPr>
          <w:rFonts w:ascii="Times New Roman" w:eastAsia="Times New Roman" w:hAnsi="Times New Roman"/>
          <w:sz w:val="24"/>
          <w:szCs w:val="24"/>
          <w:lang w:eastAsia="ru-RU"/>
        </w:rPr>
        <w:t xml:space="preserve"> дней после его подписания.</w:t>
      </w:r>
    </w:p>
    <w:p w:rsidR="00C36CCC" w:rsidRPr="00572809" w:rsidRDefault="00C36CCC"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1.7. Переговоры по заключению нового коллективного договора будут начаты за 3 месяца до окончания срока действия данного договора.</w:t>
      </w:r>
    </w:p>
    <w:p w:rsidR="00C36CCC" w:rsidRPr="00572809" w:rsidRDefault="00C36CCC"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1.8.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36CCC" w:rsidRPr="00572809" w:rsidRDefault="0002718A"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1.9. </w:t>
      </w:r>
      <w:r w:rsidR="00C36CCC" w:rsidRPr="00572809">
        <w:rPr>
          <w:rFonts w:ascii="Times New Roman" w:eastAsia="Times New Roman" w:hAnsi="Times New Roman"/>
          <w:sz w:val="24"/>
          <w:szCs w:val="24"/>
          <w:lang w:eastAsia="ru-RU"/>
        </w:rPr>
        <w:t>Изменения и дополнения в настоящий договор в течение срока его действия производятся по взаимной договоренности сторон</w:t>
      </w:r>
      <w:r w:rsidR="00746823" w:rsidRPr="00572809">
        <w:rPr>
          <w:rFonts w:ascii="Times New Roman" w:eastAsia="Times New Roman" w:hAnsi="Times New Roman"/>
          <w:sz w:val="24"/>
          <w:szCs w:val="24"/>
          <w:lang w:eastAsia="ru-RU"/>
        </w:rPr>
        <w:t>.</w:t>
      </w:r>
    </w:p>
    <w:p w:rsidR="007A069C" w:rsidRDefault="00C36CCC"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1.10.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r w:rsidR="007A069C">
        <w:rPr>
          <w:rFonts w:ascii="Times New Roman" w:eastAsia="Times New Roman" w:hAnsi="Times New Roman"/>
          <w:sz w:val="24"/>
          <w:szCs w:val="24"/>
          <w:lang w:eastAsia="ru-RU"/>
        </w:rPr>
        <w:t>, сменой председателя Совета трудового коллектива.</w:t>
      </w:r>
    </w:p>
    <w:p w:rsidR="00C36CCC" w:rsidRPr="00572809" w:rsidRDefault="0002718A"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1.11. </w:t>
      </w:r>
      <w:r w:rsidR="00C36CCC" w:rsidRPr="00572809">
        <w:rPr>
          <w:rFonts w:ascii="Times New Roman" w:eastAsia="Times New Roman" w:hAnsi="Times New Roman"/>
          <w:sz w:val="24"/>
          <w:szCs w:val="24"/>
          <w:lang w:eastAsia="ru-RU"/>
        </w:rPr>
        <w:t>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C36CCC" w:rsidRPr="00572809" w:rsidRDefault="00C36CCC"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1.12. При смене формы собственности учреждения коллективный договор сохраняет свое действие в течение трех месяцев со дня перехода права собственности.</w:t>
      </w:r>
    </w:p>
    <w:p w:rsidR="00C36CCC" w:rsidRPr="00572809" w:rsidRDefault="00C36CCC"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1.13. При ликвидации учреждения коллективный договор сохраняет свое действие в течение всего срока проведения ликвидации.</w:t>
      </w:r>
    </w:p>
    <w:p w:rsidR="00C36CCC" w:rsidRPr="00572809" w:rsidRDefault="00C36CCC"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1.14. Пересмотр обязательств настоящего договора не может приводить к снижению уровня социально-экономического положения работников учреждения.</w:t>
      </w:r>
    </w:p>
    <w:p w:rsidR="00C36CCC" w:rsidRPr="00572809" w:rsidRDefault="00C36CCC"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1.15. Все спорные вопросы по толкованию и реализации положений коллективного договора решаются сторонами.</w:t>
      </w:r>
    </w:p>
    <w:p w:rsidR="00C36CCC" w:rsidRPr="00572809" w:rsidRDefault="00C36CCC"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lastRenderedPageBreak/>
        <w:t>1.16.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C36CCC" w:rsidRPr="00572809" w:rsidRDefault="00C36CCC"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1.17. Локальные нормативные акты </w:t>
      </w:r>
      <w:r w:rsidR="007A7877">
        <w:rPr>
          <w:rFonts w:ascii="Times New Roman" w:eastAsia="Times New Roman" w:hAnsi="Times New Roman"/>
          <w:sz w:val="24"/>
          <w:szCs w:val="24"/>
          <w:lang w:eastAsia="ru-RU"/>
        </w:rPr>
        <w:t>у</w:t>
      </w:r>
      <w:r w:rsidR="0074639A" w:rsidRPr="00572809">
        <w:rPr>
          <w:rFonts w:ascii="Times New Roman" w:eastAsia="Times New Roman" w:hAnsi="Times New Roman"/>
          <w:sz w:val="24"/>
          <w:szCs w:val="24"/>
          <w:lang w:eastAsia="ru-RU"/>
        </w:rPr>
        <w:t>чреждения</w:t>
      </w:r>
      <w:r w:rsidRPr="00572809">
        <w:rPr>
          <w:rFonts w:ascii="Times New Roman" w:eastAsia="Times New Roman" w:hAnsi="Times New Roman"/>
          <w:sz w:val="24"/>
          <w:szCs w:val="24"/>
          <w:lang w:eastAsia="ru-RU"/>
        </w:rPr>
        <w:t xml:space="preserve">, содержащие нормы трудового права, являющиеся приложением к коллективному договору, принимаются по согласованию с </w:t>
      </w:r>
      <w:r w:rsidR="00FA4529" w:rsidRPr="00572809">
        <w:rPr>
          <w:rFonts w:ascii="Times New Roman" w:eastAsia="Times New Roman" w:hAnsi="Times New Roman"/>
          <w:sz w:val="24"/>
          <w:szCs w:val="24"/>
          <w:lang w:eastAsia="ru-RU"/>
        </w:rPr>
        <w:t>Советом трудового коллектива</w:t>
      </w:r>
      <w:r w:rsidRPr="00572809">
        <w:rPr>
          <w:rFonts w:ascii="Times New Roman" w:eastAsia="Times New Roman" w:hAnsi="Times New Roman"/>
          <w:sz w:val="24"/>
          <w:szCs w:val="24"/>
          <w:lang w:eastAsia="ru-RU"/>
        </w:rPr>
        <w:t>.</w:t>
      </w:r>
    </w:p>
    <w:p w:rsidR="00C36CCC" w:rsidRPr="00572809" w:rsidRDefault="00C36CCC"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1.18. Работодатель обязуется обеспечивать гласность содержания и выполнения условий коллективного договора.</w:t>
      </w:r>
    </w:p>
    <w:p w:rsidR="00C36CCC" w:rsidRPr="00572809" w:rsidRDefault="00C36CCC" w:rsidP="000247B3">
      <w:pPr>
        <w:spacing w:after="0" w:line="240" w:lineRule="auto"/>
        <w:ind w:left="426" w:hanging="426"/>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w:t>
      </w:r>
      <w:r w:rsidR="00FA4529" w:rsidRPr="00572809">
        <w:rPr>
          <w:rFonts w:ascii="Times New Roman" w:eastAsia="Times New Roman" w:hAnsi="Times New Roman"/>
          <w:sz w:val="24"/>
          <w:szCs w:val="24"/>
          <w:lang w:eastAsia="ru-RU"/>
        </w:rPr>
        <w:t>19.</w:t>
      </w:r>
      <w:r w:rsidRPr="00572809">
        <w:rPr>
          <w:rFonts w:ascii="Times New Roman" w:eastAsia="Times New Roman" w:hAnsi="Times New Roman"/>
          <w:sz w:val="24"/>
          <w:szCs w:val="24"/>
          <w:lang w:eastAsia="ru-RU"/>
        </w:rPr>
        <w:t xml:space="preserve"> Стороны определяют следующие формы управления </w:t>
      </w:r>
      <w:r w:rsidR="007A7877">
        <w:rPr>
          <w:rFonts w:ascii="Times New Roman" w:eastAsia="Times New Roman" w:hAnsi="Times New Roman"/>
          <w:sz w:val="24"/>
          <w:szCs w:val="24"/>
          <w:lang w:eastAsia="ru-RU"/>
        </w:rPr>
        <w:t>у</w:t>
      </w:r>
      <w:r w:rsidR="0074639A" w:rsidRPr="00572809">
        <w:rPr>
          <w:rFonts w:ascii="Times New Roman" w:eastAsia="Times New Roman" w:hAnsi="Times New Roman"/>
          <w:sz w:val="24"/>
          <w:szCs w:val="24"/>
          <w:lang w:eastAsia="ru-RU"/>
        </w:rPr>
        <w:t>чреждения через</w:t>
      </w:r>
      <w:r w:rsidRPr="00572809">
        <w:rPr>
          <w:rFonts w:ascii="Times New Roman" w:eastAsia="Times New Roman" w:hAnsi="Times New Roman"/>
          <w:sz w:val="24"/>
          <w:szCs w:val="24"/>
          <w:lang w:eastAsia="ru-RU"/>
        </w:rPr>
        <w:t xml:space="preserve"> непосредственно</w:t>
      </w:r>
      <w:r w:rsidR="001E2720" w:rsidRPr="00572809">
        <w:rPr>
          <w:rFonts w:ascii="Times New Roman" w:eastAsia="Times New Roman" w:hAnsi="Times New Roman"/>
          <w:sz w:val="24"/>
          <w:szCs w:val="24"/>
          <w:lang w:eastAsia="ru-RU"/>
        </w:rPr>
        <w:t xml:space="preserve"> с</w:t>
      </w:r>
      <w:r w:rsidRPr="00572809">
        <w:rPr>
          <w:rFonts w:ascii="Times New Roman" w:eastAsia="Times New Roman" w:hAnsi="Times New Roman"/>
          <w:sz w:val="24"/>
          <w:szCs w:val="24"/>
          <w:lang w:eastAsia="ru-RU"/>
        </w:rPr>
        <w:t xml:space="preserve"> работниками и через </w:t>
      </w:r>
      <w:r w:rsidR="00746823" w:rsidRPr="00572809">
        <w:rPr>
          <w:rFonts w:ascii="Times New Roman" w:eastAsia="Times New Roman" w:hAnsi="Times New Roman"/>
          <w:sz w:val="24"/>
          <w:szCs w:val="24"/>
          <w:lang w:eastAsia="ru-RU"/>
        </w:rPr>
        <w:t>собрание трудового коллектива</w:t>
      </w:r>
      <w:r w:rsidRPr="00572809">
        <w:rPr>
          <w:rFonts w:ascii="Times New Roman" w:eastAsia="Times New Roman" w:hAnsi="Times New Roman"/>
          <w:sz w:val="24"/>
          <w:szCs w:val="24"/>
          <w:lang w:eastAsia="ru-RU"/>
        </w:rPr>
        <w:t xml:space="preserve">: </w:t>
      </w:r>
    </w:p>
    <w:p w:rsidR="00C36CCC" w:rsidRPr="00572809" w:rsidRDefault="00C13BCD" w:rsidP="000247B3">
      <w:pPr>
        <w:numPr>
          <w:ilvl w:val="0"/>
          <w:numId w:val="1"/>
        </w:numPr>
        <w:spacing w:after="0" w:line="240" w:lineRule="auto"/>
        <w:ind w:hanging="29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у</w:t>
      </w:r>
      <w:r w:rsidR="00C36CCC" w:rsidRPr="00572809">
        <w:rPr>
          <w:rFonts w:ascii="Times New Roman" w:eastAsia="Times New Roman" w:hAnsi="Times New Roman"/>
          <w:sz w:val="24"/>
          <w:szCs w:val="24"/>
          <w:lang w:eastAsia="ru-RU"/>
        </w:rPr>
        <w:t xml:space="preserve">чет мнения </w:t>
      </w:r>
      <w:r w:rsidR="00746823" w:rsidRPr="00572809">
        <w:rPr>
          <w:rFonts w:ascii="Times New Roman" w:eastAsia="Times New Roman" w:hAnsi="Times New Roman"/>
          <w:sz w:val="24"/>
          <w:szCs w:val="24"/>
          <w:lang w:eastAsia="ru-RU"/>
        </w:rPr>
        <w:t>собрания трудового коллектива</w:t>
      </w:r>
      <w:r w:rsidR="00C36CCC" w:rsidRPr="00572809">
        <w:rPr>
          <w:rFonts w:ascii="Times New Roman" w:eastAsia="Times New Roman" w:hAnsi="Times New Roman"/>
          <w:sz w:val="24"/>
          <w:szCs w:val="24"/>
          <w:lang w:eastAsia="ru-RU"/>
        </w:rPr>
        <w:t>;</w:t>
      </w:r>
    </w:p>
    <w:p w:rsidR="00C36CCC" w:rsidRPr="00572809" w:rsidRDefault="00C36CCC" w:rsidP="000247B3">
      <w:pPr>
        <w:numPr>
          <w:ilvl w:val="0"/>
          <w:numId w:val="1"/>
        </w:numPr>
        <w:spacing w:after="0" w:line="240" w:lineRule="auto"/>
        <w:ind w:hanging="29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консультации с работодателем по вопросам принятия локальных нормативных актов;</w:t>
      </w:r>
    </w:p>
    <w:p w:rsidR="00C36CCC" w:rsidRPr="00572809" w:rsidRDefault="00C36CCC" w:rsidP="000247B3">
      <w:pPr>
        <w:numPr>
          <w:ilvl w:val="0"/>
          <w:numId w:val="1"/>
        </w:numPr>
        <w:spacing w:after="0" w:line="240" w:lineRule="auto"/>
        <w:ind w:hanging="29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C36CCC" w:rsidRPr="00572809" w:rsidRDefault="00C36CCC" w:rsidP="000247B3">
      <w:pPr>
        <w:numPr>
          <w:ilvl w:val="0"/>
          <w:numId w:val="1"/>
        </w:numPr>
        <w:spacing w:after="0" w:line="240" w:lineRule="auto"/>
        <w:ind w:hanging="29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обсуждение с работодателем вопросов о работе учреждения, внесении предложений по ее совершенствованию;</w:t>
      </w:r>
    </w:p>
    <w:p w:rsidR="00C36CCC" w:rsidRPr="00572809" w:rsidRDefault="00C36CCC" w:rsidP="000247B3">
      <w:pPr>
        <w:numPr>
          <w:ilvl w:val="0"/>
          <w:numId w:val="1"/>
        </w:numPr>
        <w:spacing w:after="0" w:line="240" w:lineRule="auto"/>
        <w:ind w:hanging="29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участие в разработке и принятии коллективного договора;</w:t>
      </w:r>
    </w:p>
    <w:p w:rsidR="00C36CCC" w:rsidRPr="00572809" w:rsidRDefault="00C36CCC" w:rsidP="000247B3">
      <w:pPr>
        <w:numPr>
          <w:ilvl w:val="0"/>
          <w:numId w:val="1"/>
        </w:numPr>
        <w:spacing w:after="0" w:line="240" w:lineRule="auto"/>
        <w:ind w:hanging="29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другие формы.</w:t>
      </w:r>
    </w:p>
    <w:p w:rsidR="002A6B91" w:rsidRDefault="002A6B91" w:rsidP="000247B3">
      <w:pPr>
        <w:spacing w:after="0" w:line="240" w:lineRule="auto"/>
        <w:jc w:val="both"/>
        <w:rPr>
          <w:rFonts w:ascii="Times New Roman" w:eastAsia="Times New Roman" w:hAnsi="Times New Roman"/>
          <w:sz w:val="24"/>
          <w:szCs w:val="24"/>
          <w:lang w:eastAsia="ru-RU"/>
        </w:rPr>
      </w:pPr>
    </w:p>
    <w:p w:rsidR="00395511" w:rsidRPr="00395511" w:rsidRDefault="00395511" w:rsidP="000247B3">
      <w:pPr>
        <w:spacing w:after="0" w:line="240" w:lineRule="auto"/>
        <w:jc w:val="both"/>
        <w:rPr>
          <w:rFonts w:ascii="Times New Roman" w:eastAsia="Times New Roman" w:hAnsi="Times New Roman"/>
          <w:sz w:val="28"/>
          <w:szCs w:val="28"/>
          <w:lang w:eastAsia="ru-RU"/>
        </w:rPr>
      </w:pPr>
    </w:p>
    <w:p w:rsidR="00395511" w:rsidRPr="00395511" w:rsidRDefault="00DE7C7D" w:rsidP="000247B3">
      <w:pPr>
        <w:spacing w:after="0" w:line="240" w:lineRule="auto"/>
        <w:jc w:val="center"/>
        <w:outlineLvl w:val="0"/>
        <w:rPr>
          <w:rFonts w:ascii="Times New Roman" w:eastAsia="Times New Roman" w:hAnsi="Times New Roman"/>
          <w:b/>
          <w:bCs/>
          <w:caps/>
          <w:sz w:val="28"/>
          <w:szCs w:val="28"/>
          <w:lang w:eastAsia="ru-RU"/>
        </w:rPr>
      </w:pPr>
      <w:r w:rsidRPr="00395511">
        <w:rPr>
          <w:rFonts w:ascii="Times New Roman" w:eastAsia="Times New Roman" w:hAnsi="Times New Roman"/>
          <w:b/>
          <w:bCs/>
          <w:caps/>
          <w:sz w:val="28"/>
          <w:szCs w:val="28"/>
          <w:lang w:val="en-US" w:eastAsia="ru-RU"/>
        </w:rPr>
        <w:t>II</w:t>
      </w:r>
      <w:r w:rsidRPr="00395511">
        <w:rPr>
          <w:rFonts w:ascii="Times New Roman" w:eastAsia="Times New Roman" w:hAnsi="Times New Roman"/>
          <w:b/>
          <w:bCs/>
          <w:caps/>
          <w:sz w:val="28"/>
          <w:szCs w:val="28"/>
          <w:lang w:eastAsia="ru-RU"/>
        </w:rPr>
        <w:t xml:space="preserve">. ГАРАНТИИ ПРИ ЗАКЛЮЧЕНИИ, </w:t>
      </w:r>
    </w:p>
    <w:p w:rsidR="00DE7C7D" w:rsidRPr="00395511" w:rsidRDefault="00DE7C7D" w:rsidP="000247B3">
      <w:pPr>
        <w:spacing w:after="0" w:line="240" w:lineRule="auto"/>
        <w:jc w:val="center"/>
        <w:outlineLvl w:val="0"/>
        <w:rPr>
          <w:rFonts w:ascii="Times New Roman" w:eastAsia="Times New Roman" w:hAnsi="Times New Roman"/>
          <w:b/>
          <w:bCs/>
          <w:caps/>
          <w:sz w:val="28"/>
          <w:szCs w:val="28"/>
          <w:lang w:eastAsia="ru-RU"/>
        </w:rPr>
      </w:pPr>
      <w:r w:rsidRPr="00395511">
        <w:rPr>
          <w:rFonts w:ascii="Times New Roman" w:eastAsia="Times New Roman" w:hAnsi="Times New Roman"/>
          <w:b/>
          <w:bCs/>
          <w:caps/>
          <w:sz w:val="28"/>
          <w:szCs w:val="28"/>
          <w:lang w:eastAsia="ru-RU"/>
        </w:rPr>
        <w:t>изменении И РАСТОРЖЕНИИ ТРУДОВОГО ДОГОВОРа</w:t>
      </w:r>
    </w:p>
    <w:p w:rsidR="00395511" w:rsidRPr="00572809" w:rsidRDefault="00395511" w:rsidP="000247B3">
      <w:pPr>
        <w:spacing w:after="0" w:line="240" w:lineRule="auto"/>
        <w:jc w:val="center"/>
        <w:outlineLvl w:val="0"/>
        <w:rPr>
          <w:rFonts w:ascii="Times New Roman" w:eastAsia="Times New Roman" w:hAnsi="Times New Roman"/>
          <w:b/>
          <w:bCs/>
          <w:caps/>
          <w:sz w:val="24"/>
          <w:szCs w:val="24"/>
          <w:lang w:eastAsia="ru-RU"/>
        </w:rPr>
      </w:pPr>
    </w:p>
    <w:p w:rsidR="00DE7C7D" w:rsidRPr="00572809" w:rsidRDefault="00DE7C7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w:t>
      </w:r>
      <w:r w:rsidRPr="00572809">
        <w:rPr>
          <w:rFonts w:ascii="Times New Roman" w:eastAsia="Times New Roman" w:hAnsi="Times New Roman"/>
          <w:sz w:val="24"/>
          <w:szCs w:val="24"/>
          <w:lang w:eastAsia="ru-RU"/>
        </w:rPr>
        <w:tab/>
        <w:t>Стороны договорились, что:</w:t>
      </w:r>
    </w:p>
    <w:p w:rsidR="00DE7C7D" w:rsidRPr="00572809" w:rsidRDefault="00DE7C7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2.1.</w:t>
      </w:r>
      <w:r w:rsidRPr="00572809">
        <w:rPr>
          <w:rFonts w:ascii="Times New Roman" w:eastAsia="Times New Roman" w:hAnsi="Times New Roman"/>
          <w:sz w:val="24"/>
          <w:szCs w:val="24"/>
          <w:lang w:eastAsia="ru-RU"/>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E7C7D" w:rsidRPr="00572809" w:rsidRDefault="00DE7C7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w:t>
      </w:r>
      <w:r w:rsidRPr="00572809">
        <w:rPr>
          <w:rFonts w:ascii="Times New Roman" w:eastAsia="Times New Roman" w:hAnsi="Times New Roman"/>
          <w:sz w:val="24"/>
          <w:szCs w:val="24"/>
          <w:lang w:eastAsia="ru-RU"/>
        </w:rPr>
        <w:tab/>
        <w:t>Работодатель обязуется:</w:t>
      </w:r>
    </w:p>
    <w:p w:rsidR="00DE7C7D" w:rsidRPr="00572809" w:rsidRDefault="00DE7C7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2.2.1.</w:t>
      </w:r>
      <w:r w:rsidRPr="00572809">
        <w:rPr>
          <w:rFonts w:ascii="Times New Roman" w:eastAsia="Times New Roman" w:hAnsi="Times New Roman"/>
          <w:sz w:val="24"/>
          <w:szCs w:val="24"/>
          <w:lang w:eastAsia="ru-RU"/>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DE7C7D" w:rsidRPr="00572809" w:rsidRDefault="00DE7C7D" w:rsidP="000247B3">
      <w:pPr>
        <w:spacing w:after="0" w:line="240" w:lineRule="auto"/>
        <w:ind w:left="709" w:hanging="709"/>
        <w:jc w:val="both"/>
        <w:rPr>
          <w:rFonts w:ascii="Times New Roman" w:eastAsia="Times New Roman" w:hAnsi="Times New Roman"/>
          <w:iCs/>
          <w:sz w:val="24"/>
          <w:szCs w:val="24"/>
          <w:lang w:eastAsia="ru-RU"/>
        </w:rPr>
      </w:pPr>
      <w:r w:rsidRPr="00572809">
        <w:rPr>
          <w:rFonts w:ascii="Times New Roman" w:eastAsia="Times New Roman" w:hAnsi="Times New Roman"/>
          <w:iCs/>
          <w:sz w:val="24"/>
          <w:szCs w:val="24"/>
          <w:lang w:eastAsia="ru-RU"/>
        </w:rPr>
        <w:t xml:space="preserve">2.2.2. При приеме на работу (до подписания трудового договора) ознакомить работников под роспись с настоящим коллективным договором, уставом </w:t>
      </w:r>
      <w:r w:rsidR="007A7877">
        <w:rPr>
          <w:rFonts w:ascii="Times New Roman" w:eastAsia="Times New Roman" w:hAnsi="Times New Roman"/>
          <w:iCs/>
          <w:sz w:val="24"/>
          <w:szCs w:val="24"/>
          <w:lang w:eastAsia="ru-RU"/>
        </w:rPr>
        <w:t>у</w:t>
      </w:r>
      <w:r w:rsidR="00B15E40" w:rsidRPr="00572809">
        <w:rPr>
          <w:rFonts w:ascii="Times New Roman" w:eastAsia="Times New Roman" w:hAnsi="Times New Roman"/>
          <w:iCs/>
          <w:sz w:val="24"/>
          <w:szCs w:val="24"/>
          <w:lang w:eastAsia="ru-RU"/>
        </w:rPr>
        <w:t>чреждения</w:t>
      </w:r>
      <w:r w:rsidRPr="00572809">
        <w:rPr>
          <w:rFonts w:ascii="Times New Roman" w:eastAsia="Times New Roman" w:hAnsi="Times New Roman"/>
          <w:iCs/>
          <w:sz w:val="24"/>
          <w:szCs w:val="24"/>
          <w:lang w:eastAsia="ru-RU"/>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DE7C7D" w:rsidRPr="00572809" w:rsidRDefault="00DE7C7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2.2.3.</w:t>
      </w:r>
      <w:r w:rsidRPr="00572809">
        <w:rPr>
          <w:rFonts w:ascii="Times New Roman" w:eastAsia="Times New Roman" w:hAnsi="Times New Roman"/>
          <w:sz w:val="24"/>
          <w:szCs w:val="24"/>
          <w:lang w:eastAsia="ru-RU"/>
        </w:rPr>
        <w:tab/>
        <w:t>В трудовой договор включать обязательные условия, указанные в статье 57 ТК РФ.</w:t>
      </w:r>
    </w:p>
    <w:p w:rsidR="00DE7C7D" w:rsidRPr="00572809" w:rsidRDefault="00C13BC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             </w:t>
      </w:r>
      <w:r w:rsidR="00DE7C7D" w:rsidRPr="00572809">
        <w:rPr>
          <w:rFonts w:ascii="Times New Roman" w:eastAsia="Times New Roman" w:hAnsi="Times New Roman"/>
          <w:sz w:val="24"/>
          <w:szCs w:val="24"/>
          <w:lang w:eastAsia="ru-RU"/>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r w:rsidR="006934C8" w:rsidRPr="00572809">
        <w:rPr>
          <w:rFonts w:ascii="Times New Roman" w:eastAsia="Times New Roman" w:hAnsi="Times New Roman"/>
          <w:sz w:val="24"/>
          <w:szCs w:val="24"/>
          <w:lang w:eastAsia="ru-RU"/>
        </w:rPr>
        <w:t>настоящим коллективным</w:t>
      </w:r>
      <w:r w:rsidR="00DE7C7D" w:rsidRPr="00572809">
        <w:rPr>
          <w:rFonts w:ascii="Times New Roman" w:eastAsia="Times New Roman" w:hAnsi="Times New Roman"/>
          <w:sz w:val="24"/>
          <w:szCs w:val="24"/>
          <w:lang w:eastAsia="ru-RU"/>
        </w:rPr>
        <w:t xml:space="preserve"> договором.</w:t>
      </w:r>
    </w:p>
    <w:p w:rsidR="00DE7C7D" w:rsidRPr="00572809" w:rsidRDefault="00C13BC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            В </w:t>
      </w:r>
      <w:r w:rsidR="00DE7C7D" w:rsidRPr="00572809">
        <w:rPr>
          <w:rFonts w:ascii="Times New Roman" w:eastAsia="Times New Roman" w:hAnsi="Times New Roman"/>
          <w:sz w:val="24"/>
          <w:szCs w:val="24"/>
          <w:lang w:eastAsia="ru-RU"/>
        </w:rPr>
        <w:t>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DE7C7D" w:rsidRPr="00572809" w:rsidRDefault="00C13BCD" w:rsidP="000247B3">
      <w:pPr>
        <w:spacing w:after="0" w:line="240" w:lineRule="auto"/>
        <w:ind w:left="709" w:hanging="709"/>
        <w:jc w:val="both"/>
        <w:rPr>
          <w:rFonts w:ascii="Times New Roman" w:eastAsia="Times New Roman" w:hAnsi="Times New Roman"/>
          <w:iCs/>
          <w:sz w:val="24"/>
          <w:szCs w:val="24"/>
          <w:lang w:eastAsia="ru-RU"/>
        </w:rPr>
      </w:pPr>
      <w:r w:rsidRPr="00572809">
        <w:rPr>
          <w:rFonts w:ascii="Times New Roman" w:eastAsia="Times New Roman" w:hAnsi="Times New Roman"/>
          <w:iCs/>
          <w:sz w:val="24"/>
          <w:szCs w:val="24"/>
          <w:lang w:eastAsia="ru-RU"/>
        </w:rPr>
        <w:lastRenderedPageBreak/>
        <w:t xml:space="preserve">            </w:t>
      </w:r>
      <w:r w:rsidR="00DE7C7D" w:rsidRPr="00572809">
        <w:rPr>
          <w:rFonts w:ascii="Times New Roman" w:eastAsia="Times New Roman" w:hAnsi="Times New Roman"/>
          <w:iCs/>
          <w:sz w:val="24"/>
          <w:szCs w:val="24"/>
          <w:lang w:eastAsia="ru-RU"/>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DE7C7D" w:rsidRPr="00572809" w:rsidRDefault="00DE7C7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2.2.4.</w:t>
      </w:r>
      <w:r w:rsidRPr="00572809">
        <w:rPr>
          <w:rFonts w:ascii="Times New Roman" w:eastAsia="Times New Roman" w:hAnsi="Times New Roman"/>
          <w:sz w:val="24"/>
          <w:szCs w:val="24"/>
          <w:lang w:eastAsia="ru-RU"/>
        </w:rPr>
        <w:tab/>
        <w:t>Заключать трудовой договор для выполнения трудовой функции, которая носит постоянный ха</w:t>
      </w:r>
      <w:r w:rsidR="007A7877">
        <w:rPr>
          <w:rFonts w:ascii="Times New Roman" w:eastAsia="Times New Roman" w:hAnsi="Times New Roman"/>
          <w:sz w:val="24"/>
          <w:szCs w:val="24"/>
          <w:lang w:eastAsia="ru-RU"/>
        </w:rPr>
        <w:t>рактер, на неопределенный срок.</w:t>
      </w:r>
      <w:r w:rsidR="00C13BCD" w:rsidRPr="00572809">
        <w:rPr>
          <w:rFonts w:ascii="Times New Roman" w:eastAsia="Times New Roman" w:hAnsi="Times New Roman"/>
          <w:sz w:val="24"/>
          <w:szCs w:val="24"/>
          <w:lang w:eastAsia="ru-RU"/>
        </w:rPr>
        <w:t xml:space="preserve"> </w:t>
      </w:r>
      <w:r w:rsidRPr="00572809">
        <w:rPr>
          <w:rFonts w:ascii="Times New Roman" w:eastAsia="Times New Roman" w:hAnsi="Times New Roman"/>
          <w:sz w:val="24"/>
          <w:szCs w:val="24"/>
          <w:lang w:eastAsia="ru-RU"/>
        </w:rPr>
        <w:t>Срочный трудовой договор заключать только в случаях, предусмотренных статьей 59 ТК РФ.</w:t>
      </w:r>
    </w:p>
    <w:p w:rsidR="00DE7C7D" w:rsidRPr="00572809" w:rsidRDefault="00C13BC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            </w:t>
      </w:r>
      <w:r w:rsidR="00DE7C7D" w:rsidRPr="00572809">
        <w:rPr>
          <w:rFonts w:ascii="Times New Roman" w:eastAsia="Times New Roman" w:hAnsi="Times New Roman"/>
          <w:sz w:val="24"/>
          <w:szCs w:val="24"/>
          <w:lang w:eastAsia="ru-RU"/>
        </w:rP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w:t>
      </w:r>
      <w:r w:rsidR="006934C8" w:rsidRPr="00572809">
        <w:rPr>
          <w:rFonts w:ascii="Times New Roman" w:eastAsia="Times New Roman" w:hAnsi="Times New Roman"/>
          <w:sz w:val="24"/>
          <w:szCs w:val="24"/>
          <w:lang w:eastAsia="ru-RU"/>
        </w:rPr>
        <w:t>должности, после</w:t>
      </w:r>
      <w:r w:rsidR="00DE7C7D" w:rsidRPr="00572809">
        <w:rPr>
          <w:rFonts w:ascii="Times New Roman" w:eastAsia="Times New Roman" w:hAnsi="Times New Roman"/>
          <w:sz w:val="24"/>
          <w:szCs w:val="24"/>
          <w:lang w:eastAsia="ru-RU"/>
        </w:rPr>
        <w:t xml:space="preserve"> которой прошло не более трех лет, испытание при приеме на работу не </w:t>
      </w:r>
      <w:r w:rsidR="004F67F5" w:rsidRPr="00572809">
        <w:rPr>
          <w:rFonts w:ascii="Times New Roman" w:eastAsia="Times New Roman" w:hAnsi="Times New Roman"/>
          <w:sz w:val="24"/>
          <w:szCs w:val="24"/>
          <w:lang w:eastAsia="ru-RU"/>
        </w:rPr>
        <w:t>устанавливается. Испытания при приеме на работу устанавливаются на основании ст.70,71 ТК РФ.</w:t>
      </w:r>
    </w:p>
    <w:p w:rsidR="00DE7C7D" w:rsidRPr="00572809" w:rsidRDefault="00DE7C7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2.2.5.</w:t>
      </w:r>
      <w:r w:rsidRPr="00572809">
        <w:rPr>
          <w:rFonts w:ascii="Times New Roman" w:eastAsia="Times New Roman" w:hAnsi="Times New Roman"/>
          <w:sz w:val="24"/>
          <w:szCs w:val="24"/>
          <w:lang w:eastAsia="ru-RU"/>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DE7C7D" w:rsidRPr="00572809" w:rsidRDefault="00DE7C7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2.2.6.</w:t>
      </w:r>
      <w:r w:rsidRPr="00572809">
        <w:rPr>
          <w:rFonts w:ascii="Times New Roman" w:eastAsia="Times New Roman" w:hAnsi="Times New Roman"/>
          <w:sz w:val="24"/>
          <w:szCs w:val="24"/>
          <w:lang w:eastAsia="ru-RU"/>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DE7C7D" w:rsidRPr="00572809" w:rsidRDefault="00C13BC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            </w:t>
      </w:r>
      <w:r w:rsidR="00DE7C7D" w:rsidRPr="00572809">
        <w:rPr>
          <w:rFonts w:ascii="Times New Roman" w:eastAsia="Times New Roman" w:hAnsi="Times New Roman"/>
          <w:sz w:val="24"/>
          <w:szCs w:val="24"/>
          <w:lang w:eastAsia="ru-RU"/>
        </w:rPr>
        <w:t xml:space="preserve">Временный перевод работника на другую работу в случаях, </w:t>
      </w:r>
      <w:r w:rsidR="006934C8" w:rsidRPr="00572809">
        <w:rPr>
          <w:rFonts w:ascii="Times New Roman" w:eastAsia="Times New Roman" w:hAnsi="Times New Roman"/>
          <w:sz w:val="24"/>
          <w:szCs w:val="24"/>
          <w:lang w:eastAsia="ru-RU"/>
        </w:rPr>
        <w:t>предусмотренных частью</w:t>
      </w:r>
      <w:r w:rsidR="00DE7C7D" w:rsidRPr="00572809">
        <w:rPr>
          <w:rFonts w:ascii="Times New Roman" w:eastAsia="Times New Roman" w:hAnsi="Times New Roman"/>
          <w:sz w:val="24"/>
          <w:szCs w:val="24"/>
          <w:lang w:eastAsia="ru-RU"/>
        </w:rPr>
        <w:t xml:space="preserve">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E7C7D" w:rsidRPr="00572809" w:rsidRDefault="00DE7C7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2.2.7.</w:t>
      </w:r>
      <w:r w:rsidRPr="00572809">
        <w:rPr>
          <w:rFonts w:ascii="Times New Roman" w:eastAsia="Times New Roman" w:hAnsi="Times New Roman"/>
          <w:sz w:val="24"/>
          <w:szCs w:val="24"/>
          <w:lang w:eastAsia="ru-RU"/>
        </w:rPr>
        <w:tab/>
        <w:t xml:space="preserve">Сообщать </w:t>
      </w:r>
      <w:r w:rsidR="00DF507B" w:rsidRPr="00572809">
        <w:rPr>
          <w:rFonts w:ascii="Times New Roman" w:eastAsia="Times New Roman" w:hAnsi="Times New Roman"/>
          <w:sz w:val="24"/>
          <w:szCs w:val="24"/>
          <w:lang w:eastAsia="ru-RU"/>
        </w:rPr>
        <w:t>Совету трудового коллектива</w:t>
      </w:r>
      <w:r w:rsidRPr="00572809">
        <w:rPr>
          <w:rFonts w:ascii="Times New Roman" w:eastAsia="Times New Roman" w:hAnsi="Times New Roman"/>
          <w:sz w:val="24"/>
          <w:szCs w:val="24"/>
          <w:lang w:eastAsia="ru-RU"/>
        </w:rPr>
        <w:t xml:space="preserve"> в письменной форме не позднее, чем за три месяца до начала проведе</w:t>
      </w:r>
      <w:r w:rsidR="00F70711" w:rsidRPr="00572809">
        <w:rPr>
          <w:rFonts w:ascii="Times New Roman" w:eastAsia="Times New Roman" w:hAnsi="Times New Roman"/>
          <w:sz w:val="24"/>
          <w:szCs w:val="24"/>
          <w:lang w:eastAsia="ru-RU"/>
        </w:rPr>
        <w:t>ния мероприятий</w:t>
      </w:r>
      <w:r w:rsidRPr="00572809">
        <w:rPr>
          <w:rFonts w:ascii="Times New Roman" w:eastAsia="Times New Roman" w:hAnsi="Times New Roman"/>
          <w:sz w:val="24"/>
          <w:szCs w:val="24"/>
          <w:lang w:eastAsia="ru-RU"/>
        </w:rPr>
        <w:t xml:space="preserve"> при массовых увольнениях работников</w:t>
      </w:r>
      <w:r w:rsidR="00F70711" w:rsidRPr="00572809">
        <w:rPr>
          <w:rFonts w:ascii="Times New Roman" w:eastAsia="Times New Roman" w:hAnsi="Times New Roman"/>
          <w:sz w:val="24"/>
          <w:szCs w:val="24"/>
          <w:lang w:eastAsia="ru-RU"/>
        </w:rPr>
        <w:t>.</w:t>
      </w:r>
      <w:r w:rsidR="00C13BCD" w:rsidRPr="00572809">
        <w:rPr>
          <w:rFonts w:ascii="Times New Roman" w:eastAsia="Times New Roman" w:hAnsi="Times New Roman"/>
          <w:sz w:val="24"/>
          <w:szCs w:val="24"/>
          <w:lang w:eastAsia="ru-RU"/>
        </w:rPr>
        <w:t xml:space="preserve">             </w:t>
      </w:r>
      <w:r w:rsidRPr="00572809">
        <w:rPr>
          <w:rFonts w:ascii="Times New Roman" w:eastAsia="Times New Roman" w:hAnsi="Times New Roman"/>
          <w:sz w:val="24"/>
          <w:szCs w:val="24"/>
          <w:lang w:eastAsia="ru-RU"/>
        </w:rPr>
        <w:t xml:space="preserve">Массовым является увольнение </w:t>
      </w:r>
      <w:r w:rsidR="00E42510" w:rsidRPr="00572809">
        <w:rPr>
          <w:rFonts w:ascii="Times New Roman" w:eastAsia="Times New Roman" w:hAnsi="Times New Roman"/>
          <w:sz w:val="24"/>
          <w:szCs w:val="24"/>
          <w:lang w:eastAsia="ru-RU"/>
        </w:rPr>
        <w:t>10</w:t>
      </w:r>
      <w:r w:rsidRPr="00572809">
        <w:rPr>
          <w:rFonts w:ascii="Times New Roman" w:eastAsia="Times New Roman" w:hAnsi="Times New Roman"/>
          <w:sz w:val="24"/>
          <w:szCs w:val="24"/>
          <w:lang w:eastAsia="ru-RU"/>
        </w:rPr>
        <w:t xml:space="preserve">% от общего числа работников в течение </w:t>
      </w:r>
      <w:r w:rsidR="00E42510" w:rsidRPr="00572809">
        <w:rPr>
          <w:rFonts w:ascii="Times New Roman" w:eastAsia="Times New Roman" w:hAnsi="Times New Roman"/>
          <w:sz w:val="24"/>
          <w:szCs w:val="24"/>
          <w:lang w:eastAsia="ru-RU"/>
        </w:rPr>
        <w:t xml:space="preserve">90 </w:t>
      </w:r>
      <w:r w:rsidRPr="00572809">
        <w:rPr>
          <w:rFonts w:ascii="Times New Roman" w:eastAsia="Times New Roman" w:hAnsi="Times New Roman"/>
          <w:sz w:val="24"/>
          <w:szCs w:val="24"/>
          <w:lang w:eastAsia="ru-RU"/>
        </w:rPr>
        <w:t>дней.</w:t>
      </w:r>
    </w:p>
    <w:p w:rsidR="00DE7C7D" w:rsidRPr="00572809" w:rsidRDefault="00DE7C7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2.2.8.</w:t>
      </w:r>
      <w:r w:rsidRPr="00572809">
        <w:rPr>
          <w:rFonts w:ascii="Times New Roman" w:eastAsia="Times New Roman" w:hAnsi="Times New Roman"/>
          <w:sz w:val="24"/>
          <w:szCs w:val="24"/>
          <w:lang w:eastAsia="ru-RU"/>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DE7C7D" w:rsidRPr="00572809" w:rsidRDefault="00DE7C7D" w:rsidP="000247B3">
      <w:pPr>
        <w:numPr>
          <w:ilvl w:val="0"/>
          <w:numId w:val="5"/>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предпенсионного возраста (за </w:t>
      </w:r>
      <w:r w:rsidR="00F067FF" w:rsidRPr="00572809">
        <w:rPr>
          <w:rFonts w:ascii="Times New Roman" w:eastAsia="Times New Roman" w:hAnsi="Times New Roman"/>
          <w:sz w:val="24"/>
          <w:szCs w:val="24"/>
          <w:lang w:eastAsia="ru-RU"/>
        </w:rPr>
        <w:t>1</w:t>
      </w:r>
      <w:r w:rsidRPr="00572809">
        <w:rPr>
          <w:rFonts w:ascii="Times New Roman" w:eastAsia="Times New Roman" w:hAnsi="Times New Roman"/>
          <w:sz w:val="24"/>
          <w:szCs w:val="24"/>
          <w:lang w:eastAsia="ru-RU"/>
        </w:rPr>
        <w:t xml:space="preserve"> год до пенсии</w:t>
      </w:r>
      <w:r w:rsidR="001E40C0" w:rsidRPr="00572809">
        <w:rPr>
          <w:rFonts w:ascii="Times New Roman" w:eastAsia="Times New Roman" w:hAnsi="Times New Roman"/>
          <w:sz w:val="24"/>
          <w:szCs w:val="24"/>
          <w:lang w:eastAsia="ru-RU"/>
        </w:rPr>
        <w:t xml:space="preserve"> по возрасту</w:t>
      </w:r>
      <w:r w:rsidRPr="00572809">
        <w:rPr>
          <w:rFonts w:ascii="Times New Roman" w:eastAsia="Times New Roman" w:hAnsi="Times New Roman"/>
          <w:sz w:val="24"/>
          <w:szCs w:val="24"/>
          <w:lang w:eastAsia="ru-RU"/>
        </w:rPr>
        <w:t>);</w:t>
      </w:r>
    </w:p>
    <w:p w:rsidR="00DE7C7D" w:rsidRPr="00572809" w:rsidRDefault="00DE7C7D" w:rsidP="000247B3">
      <w:pPr>
        <w:numPr>
          <w:ilvl w:val="0"/>
          <w:numId w:val="5"/>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одинокие матери, воспитывающие ребенка в возрасте до 16 лет;</w:t>
      </w:r>
    </w:p>
    <w:p w:rsidR="00DE7C7D" w:rsidRPr="00572809" w:rsidRDefault="00DE7C7D" w:rsidP="000247B3">
      <w:pPr>
        <w:numPr>
          <w:ilvl w:val="0"/>
          <w:numId w:val="5"/>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одинокие отцы, воспитывающие ребенка в возрасте до 16 лет;</w:t>
      </w:r>
    </w:p>
    <w:p w:rsidR="00DE7C7D" w:rsidRPr="00572809" w:rsidRDefault="00DE7C7D" w:rsidP="000247B3">
      <w:pPr>
        <w:numPr>
          <w:ilvl w:val="0"/>
          <w:numId w:val="5"/>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родители, имеющие ребенка – инвалида в возрасте до 18 лет;</w:t>
      </w:r>
    </w:p>
    <w:p w:rsidR="00DE7C7D" w:rsidRPr="00572809" w:rsidRDefault="00DE7C7D" w:rsidP="000247B3">
      <w:pPr>
        <w:numPr>
          <w:ilvl w:val="0"/>
          <w:numId w:val="5"/>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награжденные государственными и (или) ведомственными наградами </w:t>
      </w:r>
      <w:r w:rsidR="00C13BCD" w:rsidRPr="00572809">
        <w:rPr>
          <w:rFonts w:ascii="Times New Roman" w:eastAsia="Times New Roman" w:hAnsi="Times New Roman"/>
          <w:sz w:val="24"/>
          <w:szCs w:val="24"/>
          <w:lang w:eastAsia="ru-RU"/>
        </w:rPr>
        <w:t xml:space="preserve">    </w:t>
      </w:r>
      <w:r w:rsidRPr="00572809">
        <w:rPr>
          <w:rFonts w:ascii="Times New Roman" w:eastAsia="Times New Roman" w:hAnsi="Times New Roman"/>
          <w:sz w:val="24"/>
          <w:szCs w:val="24"/>
          <w:lang w:eastAsia="ru-RU"/>
        </w:rPr>
        <w:t>в связи с педагогической деятельностью;</w:t>
      </w:r>
    </w:p>
    <w:p w:rsidR="00DE7C7D" w:rsidRPr="00572809" w:rsidRDefault="00DE7C7D" w:rsidP="000247B3">
      <w:pPr>
        <w:numPr>
          <w:ilvl w:val="0"/>
          <w:numId w:val="5"/>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педагогические работники, приступившие к трудовой деятельности непосредственно после окончания образовательной организации высшего или </w:t>
      </w:r>
      <w:r w:rsidR="002F782B" w:rsidRPr="00572809">
        <w:rPr>
          <w:rFonts w:ascii="Times New Roman" w:eastAsia="Times New Roman" w:hAnsi="Times New Roman"/>
          <w:sz w:val="24"/>
          <w:szCs w:val="24"/>
          <w:lang w:eastAsia="ru-RU"/>
        </w:rPr>
        <w:t xml:space="preserve">среднего </w:t>
      </w:r>
      <w:r w:rsidRPr="00572809">
        <w:rPr>
          <w:rFonts w:ascii="Times New Roman" w:eastAsia="Times New Roman" w:hAnsi="Times New Roman"/>
          <w:sz w:val="24"/>
          <w:szCs w:val="24"/>
          <w:lang w:eastAsia="ru-RU"/>
        </w:rPr>
        <w:t>профессионального образования и имеющие трудовой стаж менее одного года.</w:t>
      </w:r>
    </w:p>
    <w:p w:rsidR="00DE7C7D" w:rsidRPr="00572809" w:rsidRDefault="00DE7C7D" w:rsidP="000247B3">
      <w:pPr>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2.2.9. Расторжение трудового договора в соответствии с пунктами 2, 3 и 5 части 1 статьи 81 ТК РФ с работником по инициативе работодателя может быть произведено только с учетом мнения </w:t>
      </w:r>
      <w:r w:rsidR="00303C6F" w:rsidRPr="00572809">
        <w:rPr>
          <w:rFonts w:ascii="Times New Roman" w:eastAsia="Times New Roman" w:hAnsi="Times New Roman"/>
          <w:sz w:val="24"/>
          <w:szCs w:val="24"/>
          <w:lang w:eastAsia="ru-RU"/>
        </w:rPr>
        <w:t>Совета трудового коллектива</w:t>
      </w:r>
      <w:r w:rsidRPr="00572809">
        <w:rPr>
          <w:rFonts w:ascii="Times New Roman" w:eastAsia="Times New Roman" w:hAnsi="Times New Roman"/>
          <w:sz w:val="24"/>
          <w:szCs w:val="24"/>
          <w:lang w:eastAsia="ru-RU"/>
        </w:rPr>
        <w:t>.</w:t>
      </w:r>
    </w:p>
    <w:p w:rsidR="00DE7C7D" w:rsidRPr="00572809" w:rsidRDefault="00303C6F" w:rsidP="000247B3">
      <w:pPr>
        <w:tabs>
          <w:tab w:val="left" w:pos="1620"/>
        </w:tabs>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2.2.10</w:t>
      </w:r>
      <w:r w:rsidR="00DE7C7D" w:rsidRPr="00572809">
        <w:rPr>
          <w:rFonts w:ascii="Times New Roman" w:eastAsia="Times New Roman" w:hAnsi="Times New Roman"/>
          <w:sz w:val="24"/>
          <w:szCs w:val="24"/>
          <w:lang w:eastAsia="ru-RU"/>
        </w:rPr>
        <w:t xml:space="preserve">. Направлять педагогических работников на дополнительное профессиональное образование по профилю педагогической деятельности не реже чем </w:t>
      </w:r>
      <w:r w:rsidR="006934C8" w:rsidRPr="00572809">
        <w:rPr>
          <w:rFonts w:ascii="Times New Roman" w:eastAsia="Times New Roman" w:hAnsi="Times New Roman"/>
          <w:sz w:val="24"/>
          <w:szCs w:val="24"/>
          <w:lang w:eastAsia="ru-RU"/>
        </w:rPr>
        <w:t>один раз</w:t>
      </w:r>
      <w:r w:rsidR="00DE7C7D" w:rsidRPr="00572809">
        <w:rPr>
          <w:rFonts w:ascii="Times New Roman" w:eastAsia="Times New Roman" w:hAnsi="Times New Roman"/>
          <w:sz w:val="24"/>
          <w:szCs w:val="24"/>
          <w:lang w:eastAsia="ru-RU"/>
        </w:rPr>
        <w:t xml:space="preserve"> в три года (подпункт 2 пункта 5 статьи 47 Федерального закона от 29 декабря 2012 г. № 273-ФЗ «Об образовании в Российской Федерации», статьи 196 и 197 ТК РФ).</w:t>
      </w:r>
    </w:p>
    <w:p w:rsidR="00303C6F" w:rsidRPr="00572809" w:rsidRDefault="00DE7C7D" w:rsidP="000247B3">
      <w:pPr>
        <w:tabs>
          <w:tab w:val="left" w:pos="1620"/>
        </w:tabs>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color w:val="000000"/>
          <w:sz w:val="24"/>
          <w:szCs w:val="24"/>
          <w:lang w:eastAsia="ru-RU"/>
        </w:rPr>
        <w:t>2.2.1</w:t>
      </w:r>
      <w:r w:rsidR="00303C6F" w:rsidRPr="00572809">
        <w:rPr>
          <w:rFonts w:ascii="Times New Roman" w:eastAsia="Times New Roman" w:hAnsi="Times New Roman"/>
          <w:color w:val="000000"/>
          <w:sz w:val="24"/>
          <w:szCs w:val="24"/>
          <w:lang w:eastAsia="ru-RU"/>
        </w:rPr>
        <w:t>1</w:t>
      </w:r>
      <w:r w:rsidRPr="00572809">
        <w:rPr>
          <w:rFonts w:ascii="Times New Roman" w:eastAsia="Times New Roman" w:hAnsi="Times New Roman"/>
          <w:color w:val="000000"/>
          <w:sz w:val="24"/>
          <w:szCs w:val="24"/>
          <w:lang w:eastAsia="ru-RU"/>
        </w:rPr>
        <w:t>.</w:t>
      </w:r>
      <w:r w:rsidRPr="00572809">
        <w:rPr>
          <w:rFonts w:ascii="Times New Roman" w:eastAsia="Times New Roman" w:hAnsi="Times New Roman"/>
          <w:sz w:val="24"/>
          <w:szCs w:val="24"/>
          <w:lang w:eastAsia="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w:t>
      </w:r>
      <w:r w:rsidR="00303C6F" w:rsidRPr="00572809">
        <w:rPr>
          <w:rFonts w:ascii="Times New Roman" w:eastAsia="Times New Roman" w:hAnsi="Times New Roman"/>
          <w:sz w:val="24"/>
          <w:szCs w:val="24"/>
          <w:lang w:eastAsia="ru-RU"/>
        </w:rPr>
        <w:t>.</w:t>
      </w:r>
      <w:r w:rsidRPr="00572809">
        <w:rPr>
          <w:rFonts w:ascii="Times New Roman" w:eastAsia="Times New Roman" w:hAnsi="Times New Roman"/>
          <w:sz w:val="24"/>
          <w:szCs w:val="24"/>
          <w:lang w:eastAsia="ru-RU"/>
        </w:rPr>
        <w:t xml:space="preserve"> </w:t>
      </w:r>
    </w:p>
    <w:p w:rsidR="00DE7C7D" w:rsidRPr="00572809" w:rsidRDefault="00DE7C7D" w:rsidP="000247B3">
      <w:pPr>
        <w:shd w:val="clear" w:color="auto" w:fill="FFFFFF"/>
        <w:tabs>
          <w:tab w:val="left" w:pos="709"/>
        </w:tabs>
        <w:suppressAutoHyphens/>
        <w:autoSpaceDE w:val="0"/>
        <w:spacing w:after="0" w:line="240" w:lineRule="auto"/>
        <w:ind w:left="709" w:hanging="709"/>
        <w:jc w:val="both"/>
        <w:rPr>
          <w:rFonts w:ascii="Times New Roman" w:eastAsia="Arial Unicode MS" w:hAnsi="Times New Roman"/>
          <w:color w:val="000000"/>
          <w:kern w:val="1"/>
          <w:sz w:val="24"/>
          <w:szCs w:val="24"/>
        </w:rPr>
      </w:pPr>
      <w:r w:rsidRPr="00572809">
        <w:rPr>
          <w:rFonts w:ascii="Times New Roman" w:eastAsia="Arial Unicode MS" w:hAnsi="Times New Roman"/>
          <w:color w:val="000000"/>
          <w:sz w:val="24"/>
          <w:szCs w:val="24"/>
        </w:rPr>
        <w:lastRenderedPageBreak/>
        <w:t>2.2.1</w:t>
      </w:r>
      <w:r w:rsidR="00671320" w:rsidRPr="00572809">
        <w:rPr>
          <w:rFonts w:ascii="Times New Roman" w:eastAsia="Arial Unicode MS" w:hAnsi="Times New Roman"/>
          <w:color w:val="000000"/>
          <w:sz w:val="24"/>
          <w:szCs w:val="24"/>
        </w:rPr>
        <w:t>2</w:t>
      </w:r>
      <w:r w:rsidRPr="00572809">
        <w:rPr>
          <w:rFonts w:ascii="Times New Roman" w:eastAsia="Arial Unicode MS" w:hAnsi="Times New Roman"/>
          <w:color w:val="000000"/>
          <w:sz w:val="24"/>
          <w:szCs w:val="24"/>
        </w:rPr>
        <w:t>. Содействовать</w:t>
      </w:r>
      <w:r w:rsidRPr="00572809">
        <w:rPr>
          <w:rFonts w:ascii="Times New Roman" w:eastAsia="Arial Unicode MS" w:hAnsi="Times New Roman"/>
          <w:color w:val="000000"/>
          <w:kern w:val="1"/>
          <w:sz w:val="24"/>
          <w:szCs w:val="24"/>
        </w:rPr>
        <w:t xml:space="preserve"> работнику, желающему пройти </w:t>
      </w:r>
      <w:r w:rsidR="006934C8" w:rsidRPr="00572809">
        <w:rPr>
          <w:rFonts w:ascii="Times New Roman" w:eastAsia="Arial Unicode MS" w:hAnsi="Times New Roman"/>
          <w:color w:val="000000"/>
          <w:kern w:val="1"/>
          <w:sz w:val="24"/>
          <w:szCs w:val="24"/>
        </w:rPr>
        <w:t>профессиональное обучение</w:t>
      </w:r>
      <w:r w:rsidRPr="00572809">
        <w:rPr>
          <w:rFonts w:ascii="Times New Roman" w:eastAsia="Arial Unicode MS" w:hAnsi="Times New Roman"/>
          <w:color w:val="000000"/>
          <w:kern w:val="1"/>
          <w:sz w:val="24"/>
          <w:szCs w:val="24"/>
        </w:rPr>
        <w:t xml:space="preserve">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w:t>
      </w:r>
      <w:r w:rsidR="006934C8" w:rsidRPr="00572809">
        <w:rPr>
          <w:rFonts w:ascii="Times New Roman" w:eastAsia="Arial Unicode MS" w:hAnsi="Times New Roman"/>
          <w:color w:val="000000"/>
          <w:kern w:val="1"/>
          <w:sz w:val="24"/>
          <w:szCs w:val="24"/>
        </w:rPr>
        <w:t>квалификации и</w:t>
      </w:r>
      <w:r w:rsidRPr="00572809">
        <w:rPr>
          <w:rFonts w:ascii="Times New Roman" w:eastAsia="Arial Unicode MS" w:hAnsi="Times New Roman"/>
          <w:color w:val="000000"/>
          <w:kern w:val="1"/>
          <w:sz w:val="24"/>
          <w:szCs w:val="24"/>
        </w:rPr>
        <w:t xml:space="preserve"> программам профессиональной переподготовки педагогических работников и приобрести другую профессию.</w:t>
      </w:r>
    </w:p>
    <w:p w:rsidR="00DE7C7D" w:rsidRPr="00572809" w:rsidRDefault="00DE7C7D" w:rsidP="000247B3">
      <w:pPr>
        <w:tabs>
          <w:tab w:val="left" w:pos="709"/>
          <w:tab w:val="left" w:pos="1620"/>
        </w:tabs>
        <w:spacing w:after="0" w:line="240" w:lineRule="auto"/>
        <w:ind w:left="709" w:hanging="709"/>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2.2.1</w:t>
      </w:r>
      <w:r w:rsidR="00671320" w:rsidRPr="00572809">
        <w:rPr>
          <w:rFonts w:ascii="Times New Roman" w:eastAsia="Times New Roman" w:hAnsi="Times New Roman"/>
          <w:sz w:val="24"/>
          <w:szCs w:val="24"/>
          <w:lang w:eastAsia="ru-RU"/>
        </w:rPr>
        <w:t>3</w:t>
      </w:r>
      <w:r w:rsidRPr="00572809">
        <w:rPr>
          <w:rFonts w:ascii="Times New Roman" w:eastAsia="Times New Roman" w:hAnsi="Times New Roman"/>
          <w:sz w:val="24"/>
          <w:szCs w:val="24"/>
          <w:lang w:eastAsia="ru-RU"/>
        </w:rPr>
        <w:t xml:space="preserve">. Рассматривать все вопросы, связанные с изменением структуры образовательной организации, ее реорганизацией с участием </w:t>
      </w:r>
      <w:r w:rsidR="00671320" w:rsidRPr="00572809">
        <w:rPr>
          <w:rFonts w:ascii="Times New Roman" w:eastAsia="Times New Roman" w:hAnsi="Times New Roman"/>
          <w:sz w:val="24"/>
          <w:szCs w:val="24"/>
          <w:lang w:eastAsia="ru-RU"/>
        </w:rPr>
        <w:t>Совета трудового коллектива</w:t>
      </w:r>
      <w:r w:rsidRPr="00572809">
        <w:rPr>
          <w:rFonts w:ascii="Times New Roman" w:eastAsia="Times New Roman" w:hAnsi="Times New Roman"/>
          <w:sz w:val="24"/>
          <w:szCs w:val="24"/>
          <w:lang w:eastAsia="ru-RU"/>
        </w:rPr>
        <w:t>.</w:t>
      </w:r>
    </w:p>
    <w:p w:rsidR="002F2122" w:rsidRPr="00572809" w:rsidRDefault="002F2122" w:rsidP="001440FC">
      <w:pPr>
        <w:pStyle w:val="11"/>
        <w:numPr>
          <w:ilvl w:val="1"/>
          <w:numId w:val="35"/>
        </w:numPr>
        <w:shd w:val="clear" w:color="auto" w:fill="auto"/>
        <w:tabs>
          <w:tab w:val="left" w:pos="303"/>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Согласно   ст. 64.1 ТК РФ работодатель при заключении трудового договора с бывшими госслужащими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РФ.</w:t>
      </w:r>
    </w:p>
    <w:p w:rsidR="002F2122" w:rsidRPr="00572809" w:rsidRDefault="002F2122" w:rsidP="002F2122">
      <w:pPr>
        <w:pStyle w:val="11"/>
        <w:shd w:val="clear" w:color="auto" w:fill="auto"/>
        <w:tabs>
          <w:tab w:val="left" w:pos="303"/>
        </w:tabs>
        <w:spacing w:line="240" w:lineRule="auto"/>
        <w:ind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2.3.1.Порядок уведомления о приеме на работу бывшего госслужащего:</w:t>
      </w:r>
    </w:p>
    <w:p w:rsidR="002F2122" w:rsidRPr="00572809" w:rsidRDefault="002F2122" w:rsidP="002F2122">
      <w:pPr>
        <w:pStyle w:val="11"/>
        <w:shd w:val="clear" w:color="auto" w:fill="auto"/>
        <w:tabs>
          <w:tab w:val="left" w:pos="303"/>
        </w:tabs>
        <w:spacing w:line="240" w:lineRule="auto"/>
        <w:ind w:left="4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Постановлением Правительства РФ от 08.09.2010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установлен перечень сведений, которые должен отразить работодатель в своем письме, направляемом работодателю бывшего госслужащего по последнему месту его службы. К ним отнесены:</w:t>
      </w:r>
    </w:p>
    <w:p w:rsidR="002F2122" w:rsidRPr="00572809" w:rsidRDefault="002F2122" w:rsidP="002F2122">
      <w:pPr>
        <w:pStyle w:val="11"/>
        <w:shd w:val="clear" w:color="auto" w:fill="auto"/>
        <w:tabs>
          <w:tab w:val="left" w:pos="303"/>
        </w:tabs>
        <w:spacing w:line="240" w:lineRule="auto"/>
        <w:ind w:left="4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а) фамилия, имя, отчество (при наличии) гражданина (в случае, если фамилия, имя или отчество изменялись, указываются прежние);</w:t>
      </w:r>
    </w:p>
    <w:p w:rsidR="002F2122" w:rsidRPr="00572809" w:rsidRDefault="002F2122" w:rsidP="002F2122">
      <w:pPr>
        <w:pStyle w:val="11"/>
        <w:shd w:val="clear" w:color="auto" w:fill="auto"/>
        <w:tabs>
          <w:tab w:val="left" w:pos="303"/>
        </w:tabs>
        <w:spacing w:line="240" w:lineRule="auto"/>
        <w:ind w:left="4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б) число, месяц, год и место рождения гражданина (страна, республика, край, область, населенный пункт);</w:t>
      </w:r>
    </w:p>
    <w:p w:rsidR="002F2122" w:rsidRPr="00572809" w:rsidRDefault="002F2122" w:rsidP="002F2122">
      <w:pPr>
        <w:pStyle w:val="11"/>
        <w:shd w:val="clear" w:color="auto" w:fill="auto"/>
        <w:tabs>
          <w:tab w:val="left" w:pos="303"/>
        </w:tabs>
        <w:spacing w:line="240" w:lineRule="auto"/>
        <w:ind w:left="4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в) 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 (по сведениям, содержащимся в трудовой книжке);</w:t>
      </w:r>
    </w:p>
    <w:p w:rsidR="002F2122" w:rsidRPr="00572809" w:rsidRDefault="002F2122" w:rsidP="002F2122">
      <w:pPr>
        <w:pStyle w:val="11"/>
        <w:shd w:val="clear" w:color="auto" w:fill="auto"/>
        <w:tabs>
          <w:tab w:val="left" w:pos="303"/>
        </w:tabs>
        <w:spacing w:line="240" w:lineRule="auto"/>
        <w:ind w:left="4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г) наименование организации (полное, а также сокращенное (при его наличии));</w:t>
      </w:r>
    </w:p>
    <w:p w:rsidR="002F2122" w:rsidRPr="00572809" w:rsidRDefault="002F2122" w:rsidP="002F2122">
      <w:pPr>
        <w:pStyle w:val="11"/>
        <w:shd w:val="clear" w:color="auto" w:fill="auto"/>
        <w:tabs>
          <w:tab w:val="left" w:pos="303"/>
        </w:tabs>
        <w:spacing w:line="240" w:lineRule="auto"/>
        <w:ind w:left="4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д) дата и номер приказа (распоряжения) или иного решения работодателя, согласно которому гражданин принят на работу;</w:t>
      </w:r>
    </w:p>
    <w:p w:rsidR="002F2122" w:rsidRPr="00572809" w:rsidRDefault="002F2122" w:rsidP="002F2122">
      <w:pPr>
        <w:pStyle w:val="11"/>
        <w:shd w:val="clear" w:color="auto" w:fill="auto"/>
        <w:tabs>
          <w:tab w:val="left" w:pos="303"/>
        </w:tabs>
        <w:spacing w:line="240" w:lineRule="auto"/>
        <w:ind w:left="4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е)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 и обстоятельства (причины), послужившие основанием для заключения срочного трудового договора);</w:t>
      </w:r>
    </w:p>
    <w:p w:rsidR="002F2122" w:rsidRPr="00572809" w:rsidRDefault="002F2122" w:rsidP="002F2122">
      <w:pPr>
        <w:pStyle w:val="11"/>
        <w:shd w:val="clear" w:color="auto" w:fill="auto"/>
        <w:tabs>
          <w:tab w:val="left" w:pos="303"/>
        </w:tabs>
        <w:spacing w:line="240" w:lineRule="auto"/>
        <w:ind w:left="4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ж)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его наличии);</w:t>
      </w:r>
    </w:p>
    <w:p w:rsidR="002F2122" w:rsidRPr="00572809" w:rsidRDefault="002F2122" w:rsidP="002F2122">
      <w:pPr>
        <w:pStyle w:val="11"/>
        <w:shd w:val="clear" w:color="auto" w:fill="auto"/>
        <w:tabs>
          <w:tab w:val="left" w:pos="303"/>
        </w:tabs>
        <w:spacing w:line="240" w:lineRule="auto"/>
        <w:ind w:left="4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з) должностные обязанности, исполняемые по должности, занимаемой гражданином (указываются основные направления поручаемой работы).</w:t>
      </w:r>
    </w:p>
    <w:p w:rsidR="002F2122" w:rsidRPr="00572809" w:rsidRDefault="002F2122" w:rsidP="001440FC">
      <w:pPr>
        <w:pStyle w:val="11"/>
        <w:numPr>
          <w:ilvl w:val="2"/>
          <w:numId w:val="36"/>
        </w:numPr>
        <w:shd w:val="clear" w:color="auto" w:fill="auto"/>
        <w:tabs>
          <w:tab w:val="left" w:pos="303"/>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Письмо оформляется на бланке организации и подписывается ее руководителем либо уполномоченным лицом, подписавшим трудовой договор со стороны работодателя. Подпись работодателя заверяется печатью организации (печатью кадровой службы).</w:t>
      </w:r>
    </w:p>
    <w:p w:rsidR="002F2122" w:rsidRPr="00572809" w:rsidRDefault="002F2122" w:rsidP="001440FC">
      <w:pPr>
        <w:pStyle w:val="11"/>
        <w:numPr>
          <w:ilvl w:val="2"/>
          <w:numId w:val="36"/>
        </w:numPr>
        <w:shd w:val="clear" w:color="auto" w:fill="auto"/>
        <w:tabs>
          <w:tab w:val="left" w:pos="303"/>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Письмо должно быть направлено работодателю бывшего госслужащего по последнему месту его службы в 10-дневный срок со дня заключения трудового договора с данным гражданином (в соответствии с требованиями ч. 2 ст. 64.1 ТК РФ, Федерального закона от 25.12.2008 № 273-ФЗ, постановления Правительства РФ от 08.09.2010 № 700).</w:t>
      </w:r>
    </w:p>
    <w:p w:rsidR="00DE7C7D" w:rsidRPr="00572809" w:rsidRDefault="00671320" w:rsidP="001440FC">
      <w:pPr>
        <w:pStyle w:val="a8"/>
        <w:numPr>
          <w:ilvl w:val="1"/>
          <w:numId w:val="36"/>
        </w:numPr>
        <w:spacing w:after="0" w:line="240" w:lineRule="auto"/>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lastRenderedPageBreak/>
        <w:t>Совет трудового коллектива</w:t>
      </w:r>
      <w:r w:rsidR="00DE7C7D" w:rsidRPr="00572809">
        <w:rPr>
          <w:rFonts w:ascii="Times New Roman" w:eastAsia="Times New Roman" w:hAnsi="Times New Roman"/>
          <w:sz w:val="24"/>
          <w:szCs w:val="24"/>
          <w:lang w:eastAsia="ru-RU"/>
        </w:rPr>
        <w:t xml:space="preserve">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w:t>
      </w:r>
      <w:r w:rsidR="006934C8" w:rsidRPr="00572809">
        <w:rPr>
          <w:rFonts w:ascii="Times New Roman" w:eastAsia="Times New Roman" w:hAnsi="Times New Roman"/>
          <w:sz w:val="24"/>
          <w:szCs w:val="24"/>
          <w:lang w:eastAsia="ru-RU"/>
        </w:rPr>
        <w:t>настоящим коллективным</w:t>
      </w:r>
      <w:r w:rsidR="00DE7C7D" w:rsidRPr="00572809">
        <w:rPr>
          <w:rFonts w:ascii="Times New Roman" w:eastAsia="Times New Roman" w:hAnsi="Times New Roman"/>
          <w:sz w:val="24"/>
          <w:szCs w:val="24"/>
          <w:lang w:eastAsia="ru-RU"/>
        </w:rPr>
        <w:t xml:space="preserve"> договором при заключении, изменении и расторжении трудовых договоров с работниками.</w:t>
      </w:r>
    </w:p>
    <w:p w:rsidR="00F1497D" w:rsidRDefault="00395511" w:rsidP="00395511">
      <w:pPr>
        <w:tabs>
          <w:tab w:val="left" w:pos="5553"/>
        </w:tabs>
        <w:spacing w:after="0" w:line="240" w:lineRule="auto"/>
        <w:ind w:left="709" w:hanging="709"/>
        <w:rPr>
          <w:sz w:val="24"/>
          <w:szCs w:val="24"/>
        </w:rPr>
      </w:pPr>
      <w:r>
        <w:rPr>
          <w:sz w:val="24"/>
          <w:szCs w:val="24"/>
        </w:rPr>
        <w:tab/>
      </w:r>
      <w:r>
        <w:rPr>
          <w:sz w:val="24"/>
          <w:szCs w:val="24"/>
        </w:rPr>
        <w:tab/>
      </w:r>
    </w:p>
    <w:p w:rsidR="00136219" w:rsidRDefault="00136219" w:rsidP="00395511">
      <w:pPr>
        <w:tabs>
          <w:tab w:val="left" w:pos="5553"/>
        </w:tabs>
        <w:spacing w:after="0" w:line="240" w:lineRule="auto"/>
        <w:ind w:left="709" w:hanging="709"/>
        <w:rPr>
          <w:sz w:val="24"/>
          <w:szCs w:val="24"/>
        </w:rPr>
      </w:pPr>
    </w:p>
    <w:p w:rsidR="00C20451" w:rsidRDefault="00C20451" w:rsidP="000247B3">
      <w:pPr>
        <w:spacing w:after="0" w:line="240" w:lineRule="auto"/>
        <w:jc w:val="center"/>
        <w:rPr>
          <w:rFonts w:ascii="Times New Roman" w:eastAsia="Times New Roman" w:hAnsi="Times New Roman"/>
          <w:b/>
          <w:bCs/>
          <w:sz w:val="28"/>
          <w:szCs w:val="28"/>
          <w:lang w:eastAsia="ru-RU"/>
        </w:rPr>
      </w:pPr>
      <w:r w:rsidRPr="00395511">
        <w:rPr>
          <w:rFonts w:ascii="Times New Roman" w:eastAsia="Times New Roman" w:hAnsi="Times New Roman"/>
          <w:b/>
          <w:bCs/>
          <w:sz w:val="28"/>
          <w:szCs w:val="28"/>
          <w:lang w:val="en-US" w:eastAsia="ru-RU"/>
        </w:rPr>
        <w:t>III</w:t>
      </w:r>
      <w:r w:rsidRPr="00395511">
        <w:rPr>
          <w:rFonts w:ascii="Times New Roman" w:eastAsia="Times New Roman" w:hAnsi="Times New Roman"/>
          <w:b/>
          <w:bCs/>
          <w:sz w:val="28"/>
          <w:szCs w:val="28"/>
          <w:lang w:eastAsia="ru-RU"/>
        </w:rPr>
        <w:t xml:space="preserve">. </w:t>
      </w:r>
      <w:r w:rsidR="00347C4A" w:rsidRPr="00395511">
        <w:rPr>
          <w:rFonts w:ascii="Times New Roman" w:eastAsia="Times New Roman" w:hAnsi="Times New Roman"/>
          <w:b/>
          <w:bCs/>
          <w:sz w:val="28"/>
          <w:szCs w:val="28"/>
          <w:lang w:eastAsia="ru-RU"/>
        </w:rPr>
        <w:t>ОПЛАТА И НОРМИРОВАНИЕ ТРУДА</w:t>
      </w:r>
      <w:r w:rsidRPr="00395511">
        <w:rPr>
          <w:rFonts w:ascii="Times New Roman" w:eastAsia="Times New Roman" w:hAnsi="Times New Roman"/>
          <w:b/>
          <w:bCs/>
          <w:sz w:val="28"/>
          <w:szCs w:val="28"/>
          <w:lang w:eastAsia="ru-RU"/>
        </w:rPr>
        <w:t>.</w:t>
      </w:r>
    </w:p>
    <w:p w:rsidR="00395511" w:rsidRPr="00395511" w:rsidRDefault="00395511" w:rsidP="000247B3">
      <w:pPr>
        <w:spacing w:after="0" w:line="240" w:lineRule="auto"/>
        <w:jc w:val="center"/>
        <w:rPr>
          <w:rFonts w:ascii="Times New Roman" w:eastAsia="Times New Roman" w:hAnsi="Times New Roman"/>
          <w:b/>
          <w:bCs/>
          <w:sz w:val="28"/>
          <w:szCs w:val="28"/>
          <w:lang w:eastAsia="ru-RU"/>
        </w:rPr>
      </w:pPr>
    </w:p>
    <w:p w:rsidR="00C20451" w:rsidRPr="00572809" w:rsidRDefault="00C20451"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3.  </w:t>
      </w:r>
      <w:r w:rsidR="00FA4C14" w:rsidRPr="00572809">
        <w:rPr>
          <w:rFonts w:ascii="Times New Roman" w:eastAsia="Times New Roman" w:hAnsi="Times New Roman"/>
          <w:sz w:val="24"/>
          <w:szCs w:val="24"/>
          <w:lang w:eastAsia="ru-RU"/>
        </w:rPr>
        <w:t>Стороны исходят из того</w:t>
      </w:r>
      <w:r w:rsidRPr="00572809">
        <w:rPr>
          <w:rFonts w:ascii="Times New Roman" w:eastAsia="Times New Roman" w:hAnsi="Times New Roman"/>
          <w:sz w:val="24"/>
          <w:szCs w:val="24"/>
          <w:lang w:eastAsia="ru-RU"/>
        </w:rPr>
        <w:t>, что:</w:t>
      </w:r>
    </w:p>
    <w:p w:rsidR="00C20451" w:rsidRPr="00572809" w:rsidRDefault="00347C4A"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3.1. </w:t>
      </w:r>
      <w:r w:rsidR="001B40BE">
        <w:rPr>
          <w:rFonts w:ascii="Times New Roman" w:eastAsia="Times New Roman" w:hAnsi="Times New Roman"/>
          <w:sz w:val="24"/>
          <w:szCs w:val="24"/>
          <w:lang w:eastAsia="ru-RU"/>
        </w:rPr>
        <w:t xml:space="preserve"> </w:t>
      </w:r>
      <w:r w:rsidR="00C20451" w:rsidRPr="00572809">
        <w:rPr>
          <w:rFonts w:ascii="Times New Roman" w:eastAsia="Times New Roman" w:hAnsi="Times New Roman"/>
          <w:sz w:val="24"/>
          <w:szCs w:val="24"/>
          <w:lang w:eastAsia="ru-RU"/>
        </w:rPr>
        <w:t xml:space="preserve">Оплата труда </w:t>
      </w:r>
      <w:r w:rsidR="007C6B81" w:rsidRPr="00572809">
        <w:rPr>
          <w:rFonts w:ascii="Times New Roman" w:eastAsia="Times New Roman" w:hAnsi="Times New Roman"/>
          <w:sz w:val="24"/>
          <w:szCs w:val="24"/>
          <w:lang w:eastAsia="ru-RU"/>
        </w:rPr>
        <w:t xml:space="preserve">работников МАОУ «СОШ №50» г. Перми </w:t>
      </w:r>
      <w:r w:rsidR="00C20451" w:rsidRPr="00572809">
        <w:rPr>
          <w:rFonts w:ascii="Times New Roman" w:eastAsia="Times New Roman" w:hAnsi="Times New Roman"/>
          <w:sz w:val="24"/>
          <w:szCs w:val="24"/>
          <w:lang w:eastAsia="ru-RU"/>
        </w:rPr>
        <w:t xml:space="preserve"> производится на основании Положения </w:t>
      </w:r>
      <w:r w:rsidR="007C6B81" w:rsidRPr="00572809">
        <w:rPr>
          <w:rFonts w:ascii="Times New Roman" w:eastAsia="Times New Roman" w:hAnsi="Times New Roman"/>
          <w:sz w:val="24"/>
          <w:szCs w:val="24"/>
          <w:lang w:eastAsia="ru-RU"/>
        </w:rPr>
        <w:t xml:space="preserve"> о распределение фонда оплаты труда работников МАОУ «СОШ №50»г. Перми</w:t>
      </w:r>
      <w:r w:rsidR="00C20451" w:rsidRPr="00572809">
        <w:rPr>
          <w:rFonts w:ascii="Times New Roman" w:eastAsia="Times New Roman" w:hAnsi="Times New Roman"/>
          <w:sz w:val="24"/>
          <w:szCs w:val="24"/>
          <w:lang w:eastAsia="ru-RU"/>
        </w:rPr>
        <w:t xml:space="preserve"> (далее</w:t>
      </w:r>
      <w:r w:rsidR="00572809" w:rsidRPr="00572809">
        <w:rPr>
          <w:rFonts w:ascii="Times New Roman" w:eastAsia="Times New Roman" w:hAnsi="Times New Roman"/>
          <w:sz w:val="24"/>
          <w:szCs w:val="24"/>
          <w:lang w:eastAsia="ru-RU"/>
        </w:rPr>
        <w:t xml:space="preserve"> </w:t>
      </w:r>
      <w:r w:rsidR="00C20451" w:rsidRPr="00572809">
        <w:rPr>
          <w:rFonts w:ascii="Times New Roman" w:eastAsia="Times New Roman" w:hAnsi="Times New Roman"/>
          <w:sz w:val="24"/>
          <w:szCs w:val="24"/>
          <w:lang w:eastAsia="ru-RU"/>
        </w:rPr>
        <w:t xml:space="preserve">-  Положение) Приложение № </w:t>
      </w:r>
      <w:r w:rsidR="00572809" w:rsidRPr="00572809">
        <w:rPr>
          <w:rFonts w:ascii="Times New Roman" w:eastAsia="Times New Roman" w:hAnsi="Times New Roman"/>
          <w:sz w:val="24"/>
          <w:szCs w:val="24"/>
          <w:lang w:eastAsia="ru-RU"/>
        </w:rPr>
        <w:t>2</w:t>
      </w:r>
      <w:r w:rsidR="001B40BE">
        <w:rPr>
          <w:rFonts w:ascii="Times New Roman" w:eastAsia="Times New Roman" w:hAnsi="Times New Roman"/>
          <w:sz w:val="24"/>
          <w:szCs w:val="24"/>
          <w:lang w:eastAsia="ru-RU"/>
        </w:rPr>
        <w:t>, согласно ст. 136 ТК РФ.</w:t>
      </w:r>
    </w:p>
    <w:p w:rsidR="00FA4C14" w:rsidRPr="00572809" w:rsidRDefault="00347C4A"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3.</w:t>
      </w:r>
      <w:r w:rsidR="007C6B81" w:rsidRPr="00572809">
        <w:rPr>
          <w:rFonts w:ascii="Times New Roman" w:eastAsia="Times New Roman" w:hAnsi="Times New Roman"/>
          <w:sz w:val="24"/>
          <w:szCs w:val="24"/>
          <w:lang w:eastAsia="ru-RU"/>
        </w:rPr>
        <w:t>2</w:t>
      </w:r>
      <w:r w:rsidRPr="00572809">
        <w:rPr>
          <w:rFonts w:ascii="Times New Roman" w:eastAsia="Times New Roman" w:hAnsi="Times New Roman"/>
          <w:sz w:val="24"/>
          <w:szCs w:val="24"/>
          <w:lang w:eastAsia="ru-RU"/>
        </w:rPr>
        <w:t xml:space="preserve">.  </w:t>
      </w:r>
      <w:r w:rsidR="001B40BE">
        <w:rPr>
          <w:rFonts w:ascii="Times New Roman" w:eastAsia="Times New Roman" w:hAnsi="Times New Roman"/>
          <w:sz w:val="24"/>
          <w:szCs w:val="24"/>
          <w:lang w:eastAsia="ru-RU"/>
        </w:rPr>
        <w:t xml:space="preserve">Заработная плата выплачивается работнику путем перевода (перечисления) в </w:t>
      </w:r>
      <w:r w:rsidR="005177EA">
        <w:rPr>
          <w:rFonts w:ascii="Times New Roman" w:eastAsia="Times New Roman" w:hAnsi="Times New Roman"/>
          <w:sz w:val="24"/>
          <w:szCs w:val="24"/>
          <w:lang w:eastAsia="ru-RU"/>
        </w:rPr>
        <w:t xml:space="preserve">любой </w:t>
      </w:r>
      <w:r w:rsidR="001B40BE">
        <w:rPr>
          <w:rFonts w:ascii="Times New Roman" w:eastAsia="Times New Roman" w:hAnsi="Times New Roman"/>
          <w:sz w:val="24"/>
          <w:szCs w:val="24"/>
          <w:lang w:eastAsia="ru-RU"/>
        </w:rPr>
        <w:t>банк на личные карты работника на основании письменного заявления.</w:t>
      </w:r>
      <w:r w:rsidR="005177EA">
        <w:rPr>
          <w:rFonts w:ascii="Times New Roman" w:eastAsia="Times New Roman" w:hAnsi="Times New Roman"/>
          <w:sz w:val="24"/>
          <w:szCs w:val="24"/>
          <w:lang w:eastAsia="ru-RU"/>
        </w:rPr>
        <w:t xml:space="preserve"> Работник может выбирать банк для перечисления зарплаты, сообщив в письменной форме работодателю об изменении реквизитов для перевода зар</w:t>
      </w:r>
      <w:r w:rsidR="00635ED8">
        <w:rPr>
          <w:rFonts w:ascii="Times New Roman" w:eastAsia="Times New Roman" w:hAnsi="Times New Roman"/>
          <w:sz w:val="24"/>
          <w:szCs w:val="24"/>
          <w:lang w:eastAsia="ru-RU"/>
        </w:rPr>
        <w:t xml:space="preserve">аботной </w:t>
      </w:r>
      <w:r w:rsidR="005177EA">
        <w:rPr>
          <w:rFonts w:ascii="Times New Roman" w:eastAsia="Times New Roman" w:hAnsi="Times New Roman"/>
          <w:sz w:val="24"/>
          <w:szCs w:val="24"/>
          <w:lang w:eastAsia="ru-RU"/>
        </w:rPr>
        <w:t>платы не позднее, чем за пять рабочих дней до дня выплаты заработной платы.</w:t>
      </w:r>
    </w:p>
    <w:p w:rsidR="001B40BE" w:rsidRDefault="005177EA" w:rsidP="000247B3">
      <w:pPr>
        <w:spacing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w:t>
      </w:r>
      <w:r w:rsidRPr="00572809">
        <w:rPr>
          <w:rFonts w:ascii="Times New Roman" w:eastAsia="Times New Roman" w:hAnsi="Times New Roman"/>
          <w:sz w:val="24"/>
          <w:szCs w:val="24"/>
          <w:lang w:eastAsia="ru-RU"/>
        </w:rPr>
        <w:t xml:space="preserve">Заработная плата выплачивается работникам за текущий месяц не реже, чем каждые полмесяца в денежной форме. </w:t>
      </w:r>
      <w:r w:rsidR="00FA4C14" w:rsidRPr="00572809">
        <w:rPr>
          <w:rFonts w:ascii="Times New Roman" w:eastAsia="Times New Roman" w:hAnsi="Times New Roman"/>
          <w:sz w:val="24"/>
          <w:szCs w:val="24"/>
          <w:lang w:eastAsia="ru-RU"/>
        </w:rPr>
        <w:t>Днями выплаты заработной платы являются:</w:t>
      </w:r>
      <w:r w:rsidR="002F782B" w:rsidRPr="00572809">
        <w:rPr>
          <w:rFonts w:ascii="Times New Roman" w:eastAsia="Times New Roman" w:hAnsi="Times New Roman"/>
          <w:sz w:val="24"/>
          <w:szCs w:val="24"/>
          <w:lang w:eastAsia="ru-RU"/>
        </w:rPr>
        <w:t xml:space="preserve"> </w:t>
      </w:r>
      <w:r w:rsidR="00463307" w:rsidRPr="00572809">
        <w:rPr>
          <w:rFonts w:ascii="Times New Roman" w:eastAsia="Times New Roman" w:hAnsi="Times New Roman"/>
          <w:sz w:val="24"/>
          <w:szCs w:val="24"/>
          <w:lang w:eastAsia="ru-RU"/>
        </w:rPr>
        <w:t>5</w:t>
      </w:r>
      <w:r w:rsidR="007C6B81" w:rsidRPr="00572809">
        <w:rPr>
          <w:rFonts w:ascii="Times New Roman" w:eastAsia="Times New Roman" w:hAnsi="Times New Roman"/>
          <w:sz w:val="24"/>
          <w:szCs w:val="24"/>
          <w:lang w:eastAsia="ru-RU"/>
        </w:rPr>
        <w:t xml:space="preserve"> и </w:t>
      </w:r>
      <w:r w:rsidR="00463307" w:rsidRPr="00572809">
        <w:rPr>
          <w:rFonts w:ascii="Times New Roman" w:eastAsia="Times New Roman" w:hAnsi="Times New Roman"/>
          <w:sz w:val="24"/>
          <w:szCs w:val="24"/>
          <w:lang w:eastAsia="ru-RU"/>
        </w:rPr>
        <w:t>20</w:t>
      </w:r>
      <w:r w:rsidR="007C6B81" w:rsidRPr="00572809">
        <w:rPr>
          <w:rFonts w:ascii="Times New Roman" w:eastAsia="Times New Roman" w:hAnsi="Times New Roman"/>
          <w:sz w:val="24"/>
          <w:szCs w:val="24"/>
          <w:lang w:eastAsia="ru-RU"/>
        </w:rPr>
        <w:t xml:space="preserve"> числа текущего месяца</w:t>
      </w:r>
      <w:r w:rsidR="00981606" w:rsidRPr="00572809">
        <w:rPr>
          <w:rFonts w:ascii="Times New Roman" w:eastAsia="Times New Roman" w:hAnsi="Times New Roman"/>
          <w:sz w:val="24"/>
          <w:szCs w:val="24"/>
          <w:lang w:eastAsia="ru-RU"/>
        </w:rPr>
        <w:t>.</w:t>
      </w:r>
      <w:r w:rsidR="00FA4C14" w:rsidRPr="00572809">
        <w:rPr>
          <w:rFonts w:ascii="Times New Roman" w:eastAsia="Times New Roman" w:hAnsi="Times New Roman"/>
          <w:sz w:val="24"/>
          <w:szCs w:val="24"/>
          <w:lang w:eastAsia="ru-RU"/>
        </w:rPr>
        <w:t xml:space="preserve"> </w:t>
      </w:r>
      <w:r w:rsidR="00635ED8">
        <w:rPr>
          <w:rFonts w:ascii="Times New Roman" w:eastAsia="Times New Roman" w:hAnsi="Times New Roman"/>
          <w:sz w:val="24"/>
          <w:szCs w:val="24"/>
          <w:lang w:eastAsia="ru-RU"/>
        </w:rPr>
        <w:t>Допускаются выплаты</w:t>
      </w:r>
      <w:r w:rsidR="00981606" w:rsidRPr="00572809">
        <w:rPr>
          <w:rFonts w:ascii="Times New Roman" w:eastAsia="Times New Roman" w:hAnsi="Times New Roman"/>
          <w:sz w:val="24"/>
          <w:szCs w:val="24"/>
          <w:lang w:eastAsia="ru-RU"/>
        </w:rPr>
        <w:t xml:space="preserve"> заработанной платы раньше установленного срока.</w:t>
      </w:r>
      <w:r w:rsidR="00FA4C14" w:rsidRPr="00572809">
        <w:rPr>
          <w:rFonts w:ascii="Times New Roman" w:eastAsia="Times New Roman" w:hAnsi="Times New Roman"/>
          <w:sz w:val="24"/>
          <w:szCs w:val="24"/>
          <w:lang w:eastAsia="ru-RU"/>
        </w:rPr>
        <w:t xml:space="preserve"> </w:t>
      </w:r>
    </w:p>
    <w:p w:rsidR="00FA4C14" w:rsidRPr="00572809" w:rsidRDefault="005177EA" w:rsidP="000247B3">
      <w:pPr>
        <w:spacing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w:t>
      </w:r>
      <w:r w:rsidR="00FA4C14" w:rsidRPr="00572809">
        <w:rPr>
          <w:rFonts w:ascii="Times New Roman" w:eastAsia="Times New Roman" w:hAnsi="Times New Roman"/>
          <w:sz w:val="24"/>
          <w:szCs w:val="24"/>
          <w:lang w:eastAsia="ru-RU"/>
        </w:rPr>
        <w:t>При выплате заработной платы работнику вручается расчетный листок, с указанием:</w:t>
      </w:r>
    </w:p>
    <w:p w:rsidR="00FA4C14" w:rsidRPr="00572809" w:rsidRDefault="00FA4C14" w:rsidP="000247B3">
      <w:pPr>
        <w:numPr>
          <w:ilvl w:val="0"/>
          <w:numId w:val="3"/>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составных частей заработной платы, причитающейся ему за соответствующий период;</w:t>
      </w:r>
    </w:p>
    <w:p w:rsidR="00FA4C14" w:rsidRPr="00572809" w:rsidRDefault="00FA4C14" w:rsidP="000247B3">
      <w:pPr>
        <w:numPr>
          <w:ilvl w:val="0"/>
          <w:numId w:val="3"/>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A4C14" w:rsidRPr="00572809" w:rsidRDefault="00FA4C14" w:rsidP="000247B3">
      <w:pPr>
        <w:numPr>
          <w:ilvl w:val="0"/>
          <w:numId w:val="3"/>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размеров и оснований произведенных удержаний;</w:t>
      </w:r>
    </w:p>
    <w:p w:rsidR="00FA4C14" w:rsidRPr="00572809" w:rsidRDefault="00FA4C14" w:rsidP="000247B3">
      <w:pPr>
        <w:numPr>
          <w:ilvl w:val="0"/>
          <w:numId w:val="3"/>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общей денежной суммы, подлежащей выплате.</w:t>
      </w:r>
    </w:p>
    <w:p w:rsidR="004D6EB5" w:rsidRDefault="002E131A" w:rsidP="004D6EB5">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3.</w:t>
      </w:r>
      <w:r w:rsidR="005177EA">
        <w:rPr>
          <w:rFonts w:ascii="Times New Roman" w:eastAsia="Times New Roman" w:hAnsi="Times New Roman"/>
          <w:sz w:val="24"/>
          <w:szCs w:val="24"/>
          <w:lang w:eastAsia="ru-RU"/>
        </w:rPr>
        <w:t>5</w:t>
      </w:r>
      <w:r w:rsidRPr="00572809">
        <w:rPr>
          <w:rFonts w:ascii="Times New Roman" w:eastAsia="Times New Roman" w:hAnsi="Times New Roman"/>
          <w:sz w:val="24"/>
          <w:szCs w:val="24"/>
          <w:lang w:eastAsia="ru-RU"/>
        </w:rPr>
        <w:t>. При нарушении установленного срока выплаты заработной платы, оплаты отпуска, выплат при увольнении и других выплат, причитающихся работнику,</w:t>
      </w:r>
      <w:r w:rsidR="00981606" w:rsidRPr="00572809">
        <w:rPr>
          <w:rFonts w:ascii="Times New Roman" w:eastAsia="Times New Roman" w:hAnsi="Times New Roman"/>
          <w:sz w:val="24"/>
          <w:szCs w:val="24"/>
          <w:lang w:eastAsia="ru-RU"/>
        </w:rPr>
        <w:t xml:space="preserve"> работодатель обязан выплатить их с уплатой процентов (денежной компенсацией) согласно ст</w:t>
      </w:r>
      <w:r w:rsidR="00572809" w:rsidRPr="00572809">
        <w:rPr>
          <w:rFonts w:ascii="Times New Roman" w:eastAsia="Times New Roman" w:hAnsi="Times New Roman"/>
          <w:sz w:val="24"/>
          <w:szCs w:val="24"/>
          <w:lang w:eastAsia="ru-RU"/>
        </w:rPr>
        <w:t>.</w:t>
      </w:r>
      <w:r w:rsidR="00981606" w:rsidRPr="00572809">
        <w:rPr>
          <w:rFonts w:ascii="Times New Roman" w:eastAsia="Times New Roman" w:hAnsi="Times New Roman"/>
          <w:sz w:val="24"/>
          <w:szCs w:val="24"/>
          <w:lang w:eastAsia="ru-RU"/>
        </w:rPr>
        <w:t xml:space="preserve"> 236 ТК РФ</w:t>
      </w:r>
    </w:p>
    <w:p w:rsidR="00C20451" w:rsidRDefault="005177EA" w:rsidP="004D6EB5">
      <w:pPr>
        <w:spacing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00635ED8">
        <w:rPr>
          <w:rFonts w:ascii="Times New Roman" w:eastAsia="Times New Roman" w:hAnsi="Times New Roman"/>
          <w:sz w:val="24"/>
          <w:szCs w:val="24"/>
          <w:lang w:eastAsia="ru-RU"/>
        </w:rPr>
        <w:t xml:space="preserve">. </w:t>
      </w:r>
      <w:r w:rsidR="00C20451" w:rsidRPr="00572809">
        <w:rPr>
          <w:rFonts w:ascii="Times New Roman" w:eastAsia="Times New Roman" w:hAnsi="Times New Roman"/>
          <w:sz w:val="24"/>
          <w:szCs w:val="24"/>
          <w:lang w:eastAsia="ru-RU"/>
        </w:rPr>
        <w:t>При совпадении дня выплаты с выходным днем или нерабочим днем в</w:t>
      </w:r>
      <w:r w:rsidR="004D6EB5">
        <w:rPr>
          <w:rFonts w:ascii="Times New Roman" w:eastAsia="Times New Roman" w:hAnsi="Times New Roman"/>
          <w:sz w:val="24"/>
          <w:szCs w:val="24"/>
          <w:lang w:eastAsia="ru-RU"/>
        </w:rPr>
        <w:t>ыплату заработной платы</w:t>
      </w:r>
      <w:r w:rsidR="00C20451" w:rsidRPr="00572809">
        <w:rPr>
          <w:rFonts w:ascii="Times New Roman" w:eastAsia="Times New Roman" w:hAnsi="Times New Roman"/>
          <w:sz w:val="24"/>
          <w:szCs w:val="24"/>
          <w:lang w:eastAsia="ru-RU"/>
        </w:rPr>
        <w:t xml:space="preserve"> производить накануне этого дня. Оплату отпуска производить не позднее, чем за три дня до его </w:t>
      </w:r>
      <w:r w:rsidR="002E131A" w:rsidRPr="00572809">
        <w:rPr>
          <w:rFonts w:ascii="Times New Roman" w:eastAsia="Times New Roman" w:hAnsi="Times New Roman"/>
          <w:sz w:val="24"/>
          <w:szCs w:val="24"/>
          <w:lang w:eastAsia="ru-RU"/>
        </w:rPr>
        <w:t>начала (</w:t>
      </w:r>
      <w:r w:rsidR="00C20451" w:rsidRPr="00572809">
        <w:rPr>
          <w:rFonts w:ascii="Times New Roman" w:eastAsia="Times New Roman" w:hAnsi="Times New Roman"/>
          <w:sz w:val="24"/>
          <w:szCs w:val="24"/>
          <w:lang w:eastAsia="ru-RU"/>
        </w:rPr>
        <w:t>ст. 136 ТК РФ).</w:t>
      </w:r>
    </w:p>
    <w:p w:rsidR="00FF0AE9" w:rsidRDefault="005177EA" w:rsidP="004D6EB5">
      <w:pPr>
        <w:spacing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FF0AE9">
        <w:rPr>
          <w:rFonts w:ascii="Times New Roman" w:eastAsia="Times New Roman" w:hAnsi="Times New Roman"/>
          <w:sz w:val="24"/>
          <w:szCs w:val="24"/>
          <w:lang w:eastAsia="ru-RU"/>
        </w:rPr>
        <w:t>. Удержание из заработной платы может производиться согласно ст.137 ТК РФ и иными федеральными законами.</w:t>
      </w:r>
    </w:p>
    <w:p w:rsidR="00FF0AE9" w:rsidRDefault="00FF0AE9" w:rsidP="004D6EB5">
      <w:pPr>
        <w:spacing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5177EA">
        <w:rPr>
          <w:rFonts w:ascii="Times New Roman" w:eastAsia="Times New Roman" w:hAnsi="Times New Roman"/>
          <w:sz w:val="24"/>
          <w:szCs w:val="24"/>
          <w:lang w:eastAsia="ru-RU"/>
        </w:rPr>
        <w:t>8</w:t>
      </w:r>
      <w:r>
        <w:rPr>
          <w:rFonts w:ascii="Times New Roman" w:eastAsia="Times New Roman" w:hAnsi="Times New Roman"/>
          <w:sz w:val="24"/>
          <w:szCs w:val="24"/>
          <w:lang w:eastAsia="ru-RU"/>
        </w:rPr>
        <w:t>. Ограничение размера удержаний из заработной платы может производиться согласно ст.137 ТК РФ.</w:t>
      </w:r>
    </w:p>
    <w:p w:rsidR="00FF0AE9" w:rsidRDefault="00FF0AE9" w:rsidP="004D6EB5">
      <w:pPr>
        <w:spacing w:after="0" w:line="240" w:lineRule="auto"/>
        <w:ind w:left="567" w:hanging="567"/>
        <w:jc w:val="both"/>
        <w:rPr>
          <w:rFonts w:ascii="Times New Roman" w:eastAsia="Times New Roman" w:hAnsi="Times New Roman"/>
          <w:sz w:val="24"/>
          <w:szCs w:val="24"/>
          <w:lang w:eastAsia="ru-RU"/>
        </w:rPr>
      </w:pPr>
    </w:p>
    <w:p w:rsidR="00395511" w:rsidRPr="00572809" w:rsidRDefault="00395511" w:rsidP="004D6EB5">
      <w:pPr>
        <w:spacing w:after="0" w:line="240" w:lineRule="auto"/>
        <w:ind w:left="567" w:hanging="567"/>
        <w:jc w:val="both"/>
        <w:rPr>
          <w:rFonts w:ascii="Times New Roman" w:eastAsia="Times New Roman" w:hAnsi="Times New Roman"/>
          <w:sz w:val="24"/>
          <w:szCs w:val="24"/>
          <w:lang w:eastAsia="ru-RU"/>
        </w:rPr>
      </w:pPr>
    </w:p>
    <w:p w:rsidR="00347C4A" w:rsidRPr="00395511" w:rsidRDefault="00395511" w:rsidP="00395511">
      <w:pPr>
        <w:tabs>
          <w:tab w:val="center" w:pos="4818"/>
          <w:tab w:val="left" w:pos="7695"/>
        </w:tabs>
        <w:spacing w:after="0" w:line="240" w:lineRule="auto"/>
        <w:rPr>
          <w:rFonts w:ascii="Times New Roman" w:eastAsia="Times New Roman" w:hAnsi="Times New Roman"/>
          <w:b/>
          <w:sz w:val="28"/>
          <w:szCs w:val="28"/>
          <w:lang w:eastAsia="ru-RU"/>
        </w:rPr>
      </w:pPr>
      <w:r w:rsidRPr="00395511">
        <w:rPr>
          <w:rFonts w:ascii="Times New Roman" w:eastAsia="Times New Roman" w:hAnsi="Times New Roman"/>
          <w:b/>
          <w:sz w:val="28"/>
          <w:szCs w:val="28"/>
          <w:lang w:eastAsia="ru-RU"/>
        </w:rPr>
        <w:tab/>
      </w:r>
      <w:r w:rsidR="00D47578" w:rsidRPr="00395511">
        <w:rPr>
          <w:rFonts w:ascii="Times New Roman" w:eastAsia="Times New Roman" w:hAnsi="Times New Roman"/>
          <w:b/>
          <w:sz w:val="28"/>
          <w:szCs w:val="28"/>
          <w:lang w:eastAsia="ru-RU"/>
        </w:rPr>
        <w:t>I</w:t>
      </w:r>
      <w:r w:rsidR="00D47578" w:rsidRPr="00395511">
        <w:rPr>
          <w:rFonts w:ascii="Times New Roman" w:eastAsia="Times New Roman" w:hAnsi="Times New Roman"/>
          <w:b/>
          <w:sz w:val="28"/>
          <w:szCs w:val="28"/>
          <w:lang w:val="en-US" w:eastAsia="ru-RU"/>
        </w:rPr>
        <w:t>V</w:t>
      </w:r>
      <w:r w:rsidR="00D47578" w:rsidRPr="00395511">
        <w:rPr>
          <w:rFonts w:ascii="Times New Roman" w:eastAsia="Times New Roman" w:hAnsi="Times New Roman"/>
          <w:b/>
          <w:sz w:val="28"/>
          <w:szCs w:val="28"/>
          <w:lang w:eastAsia="ru-RU"/>
        </w:rPr>
        <w:t>. РАБОЧЕЕ ВРЕМЯ И ВРЕМЯ ОТДЫХА</w:t>
      </w:r>
      <w:r w:rsidRPr="00395511">
        <w:rPr>
          <w:rFonts w:ascii="Times New Roman" w:eastAsia="Times New Roman" w:hAnsi="Times New Roman"/>
          <w:b/>
          <w:sz w:val="28"/>
          <w:szCs w:val="28"/>
          <w:lang w:eastAsia="ru-RU"/>
        </w:rPr>
        <w:tab/>
      </w:r>
    </w:p>
    <w:p w:rsidR="00395511" w:rsidRPr="00572809" w:rsidRDefault="00395511" w:rsidP="00395511">
      <w:pPr>
        <w:tabs>
          <w:tab w:val="center" w:pos="4818"/>
          <w:tab w:val="left" w:pos="7695"/>
        </w:tabs>
        <w:spacing w:after="0" w:line="240" w:lineRule="auto"/>
        <w:rPr>
          <w:rFonts w:ascii="Times New Roman" w:eastAsia="Times New Roman" w:hAnsi="Times New Roman"/>
          <w:b/>
          <w:sz w:val="24"/>
          <w:szCs w:val="24"/>
          <w:lang w:eastAsia="ru-RU"/>
        </w:rPr>
      </w:pPr>
    </w:p>
    <w:p w:rsidR="00D47578" w:rsidRPr="00572809" w:rsidRDefault="00A215FE"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D47578" w:rsidRPr="00572809">
        <w:rPr>
          <w:rFonts w:ascii="Times New Roman" w:eastAsia="Times New Roman" w:hAnsi="Times New Roman"/>
          <w:sz w:val="24"/>
          <w:szCs w:val="24"/>
          <w:lang w:eastAsia="ru-RU"/>
        </w:rPr>
        <w:t>.1. Рабочее время работников регулируется Правила внутреннего</w:t>
      </w:r>
      <w:r w:rsidR="0027678E" w:rsidRPr="00572809">
        <w:rPr>
          <w:rFonts w:ascii="Times New Roman" w:eastAsia="Times New Roman" w:hAnsi="Times New Roman"/>
          <w:sz w:val="24"/>
          <w:szCs w:val="24"/>
          <w:lang w:eastAsia="ru-RU"/>
        </w:rPr>
        <w:t xml:space="preserve"> трудового распорядка</w:t>
      </w:r>
      <w:r w:rsidR="006271C6" w:rsidRPr="00572809">
        <w:rPr>
          <w:rFonts w:ascii="Times New Roman" w:eastAsia="Times New Roman" w:hAnsi="Times New Roman"/>
          <w:sz w:val="24"/>
          <w:szCs w:val="24"/>
          <w:lang w:eastAsia="ru-RU"/>
        </w:rPr>
        <w:t xml:space="preserve"> МАОУ «СОШ№50» (</w:t>
      </w:r>
      <w:r w:rsidR="00784B93" w:rsidRPr="00572809">
        <w:rPr>
          <w:rFonts w:ascii="Times New Roman" w:eastAsia="Times New Roman" w:hAnsi="Times New Roman"/>
          <w:sz w:val="24"/>
          <w:szCs w:val="24"/>
          <w:lang w:eastAsia="ru-RU"/>
        </w:rPr>
        <w:t>Приложение</w:t>
      </w:r>
      <w:r w:rsidR="006271C6" w:rsidRPr="00572809">
        <w:rPr>
          <w:rFonts w:ascii="Times New Roman" w:eastAsia="Times New Roman" w:hAnsi="Times New Roman"/>
          <w:sz w:val="24"/>
          <w:szCs w:val="24"/>
          <w:lang w:eastAsia="ru-RU"/>
        </w:rPr>
        <w:t xml:space="preserve"> 1</w:t>
      </w:r>
      <w:r w:rsidR="00784B93" w:rsidRPr="00572809">
        <w:rPr>
          <w:rFonts w:ascii="Times New Roman" w:eastAsia="Times New Roman" w:hAnsi="Times New Roman"/>
          <w:sz w:val="24"/>
          <w:szCs w:val="24"/>
          <w:lang w:eastAsia="ru-RU"/>
        </w:rPr>
        <w:t>)</w:t>
      </w:r>
      <w:r w:rsidR="0027678E" w:rsidRPr="00572809">
        <w:rPr>
          <w:rFonts w:ascii="Times New Roman" w:eastAsia="Times New Roman" w:hAnsi="Times New Roman"/>
          <w:sz w:val="24"/>
          <w:szCs w:val="24"/>
          <w:lang w:eastAsia="ru-RU"/>
        </w:rPr>
        <w:t xml:space="preserve"> </w:t>
      </w:r>
      <w:r w:rsidR="00D47578" w:rsidRPr="00572809">
        <w:rPr>
          <w:rFonts w:ascii="Times New Roman" w:eastAsia="Times New Roman" w:hAnsi="Times New Roman"/>
          <w:sz w:val="24"/>
          <w:szCs w:val="24"/>
          <w:lang w:eastAsia="ru-RU"/>
        </w:rPr>
        <w:t>с учетом мнения</w:t>
      </w:r>
      <w:r w:rsidR="00372670" w:rsidRPr="00572809">
        <w:rPr>
          <w:rFonts w:ascii="Times New Roman" w:eastAsia="Times New Roman" w:hAnsi="Times New Roman"/>
          <w:sz w:val="24"/>
          <w:szCs w:val="24"/>
          <w:lang w:eastAsia="ru-RU"/>
        </w:rPr>
        <w:t xml:space="preserve"> Совета (либо собрания) трудового коллектива</w:t>
      </w:r>
      <w:r w:rsidR="00D47578" w:rsidRPr="00572809">
        <w:rPr>
          <w:rFonts w:ascii="Times New Roman" w:eastAsia="Times New Roman" w:hAnsi="Times New Roman"/>
          <w:sz w:val="24"/>
          <w:szCs w:val="24"/>
          <w:lang w:eastAsia="ru-RU"/>
        </w:rPr>
        <w:t xml:space="preserve"> (ст.190 ТК РФ).</w:t>
      </w:r>
    </w:p>
    <w:p w:rsidR="00D47578" w:rsidRPr="00572809" w:rsidRDefault="00A215FE"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4.2. </w:t>
      </w:r>
      <w:r w:rsidR="00D47578" w:rsidRPr="00572809">
        <w:rPr>
          <w:rFonts w:ascii="Times New Roman" w:eastAsia="Times New Roman" w:hAnsi="Times New Roman"/>
          <w:sz w:val="24"/>
          <w:szCs w:val="24"/>
          <w:lang w:eastAsia="ru-RU"/>
        </w:rPr>
        <w:t xml:space="preserve">Продолжительность рабочего времени в </w:t>
      </w:r>
      <w:r w:rsidR="0027678E" w:rsidRPr="00572809">
        <w:rPr>
          <w:rFonts w:ascii="Times New Roman" w:eastAsia="Times New Roman" w:hAnsi="Times New Roman"/>
          <w:sz w:val="24"/>
          <w:szCs w:val="24"/>
          <w:lang w:eastAsia="ru-RU"/>
        </w:rPr>
        <w:t>организации</w:t>
      </w:r>
      <w:r w:rsidR="00D47578" w:rsidRPr="00572809">
        <w:rPr>
          <w:rFonts w:ascii="Times New Roman" w:eastAsia="Times New Roman" w:hAnsi="Times New Roman"/>
          <w:sz w:val="24"/>
          <w:szCs w:val="24"/>
          <w:lang w:eastAsia="ru-RU"/>
        </w:rPr>
        <w:t xml:space="preserve"> регулируются ст. 92 и 333 ТК РФ и Приказом Минобрнауки РФ от 24.12.201</w:t>
      </w:r>
      <w:r w:rsidR="00FF5CF5" w:rsidRPr="00572809">
        <w:rPr>
          <w:rFonts w:ascii="Times New Roman" w:eastAsia="Times New Roman" w:hAnsi="Times New Roman"/>
          <w:sz w:val="24"/>
          <w:szCs w:val="24"/>
          <w:lang w:eastAsia="ru-RU"/>
        </w:rPr>
        <w:t>4г. №1601</w:t>
      </w:r>
      <w:r w:rsidR="00D47578" w:rsidRPr="00572809">
        <w:rPr>
          <w:rFonts w:ascii="Times New Roman" w:eastAsia="Times New Roman" w:hAnsi="Times New Roman"/>
          <w:sz w:val="24"/>
          <w:szCs w:val="24"/>
          <w:lang w:eastAsia="ru-RU"/>
        </w:rPr>
        <w:t xml:space="preserve"> «О продолжительности </w:t>
      </w:r>
      <w:r w:rsidR="00FF5CF5" w:rsidRPr="00572809">
        <w:rPr>
          <w:rFonts w:ascii="Times New Roman" w:eastAsia="Times New Roman" w:hAnsi="Times New Roman"/>
          <w:sz w:val="24"/>
          <w:szCs w:val="24"/>
          <w:lang w:eastAsia="ru-RU"/>
        </w:rPr>
        <w:lastRenderedPageBreak/>
        <w:t>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D47578" w:rsidRPr="00572809">
        <w:rPr>
          <w:rFonts w:ascii="Times New Roman" w:eastAsia="Times New Roman" w:hAnsi="Times New Roman"/>
          <w:sz w:val="24"/>
          <w:szCs w:val="24"/>
          <w:lang w:eastAsia="ru-RU"/>
        </w:rPr>
        <w:t>».</w:t>
      </w:r>
    </w:p>
    <w:p w:rsidR="00784B93" w:rsidRPr="00572809" w:rsidRDefault="00A215FE" w:rsidP="00AB3BD0">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4.3. </w:t>
      </w:r>
      <w:r w:rsidR="00AB3BD0" w:rsidRPr="00572809">
        <w:rPr>
          <w:rFonts w:ascii="Times New Roman" w:eastAsia="Times New Roman" w:hAnsi="Times New Roman"/>
          <w:sz w:val="24"/>
          <w:szCs w:val="24"/>
          <w:lang w:eastAsia="ru-RU"/>
        </w:rP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784B93" w:rsidRPr="00572809" w:rsidRDefault="00AB3BD0"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4.4. </w:t>
      </w:r>
      <w:r w:rsidR="00D47578" w:rsidRPr="00572809">
        <w:rPr>
          <w:rFonts w:ascii="Times New Roman" w:eastAsia="Times New Roman" w:hAnsi="Times New Roman"/>
          <w:sz w:val="24"/>
          <w:szCs w:val="24"/>
          <w:lang w:eastAsia="ru-RU"/>
        </w:rPr>
        <w:t xml:space="preserve">Для работников административно-управленческого персонала, </w:t>
      </w:r>
      <w:r w:rsidR="00C86156" w:rsidRPr="00572809">
        <w:rPr>
          <w:rFonts w:ascii="Times New Roman" w:eastAsia="Times New Roman" w:hAnsi="Times New Roman"/>
          <w:sz w:val="24"/>
          <w:szCs w:val="24"/>
          <w:lang w:eastAsia="ru-RU"/>
        </w:rPr>
        <w:t>учебно- вспомогательного и иного персонала</w:t>
      </w:r>
      <w:r w:rsidR="00D47578" w:rsidRPr="00572809">
        <w:rPr>
          <w:rFonts w:ascii="Times New Roman" w:eastAsia="Times New Roman" w:hAnsi="Times New Roman"/>
          <w:sz w:val="24"/>
          <w:szCs w:val="24"/>
          <w:lang w:eastAsia="ru-RU"/>
        </w:rPr>
        <w:t xml:space="preserve"> продолжительность рабочего времени составляет 40 часов в неделю за должностной оклад (ст. 91 ТК РФ)</w:t>
      </w:r>
      <w:r w:rsidR="00784B93" w:rsidRPr="00572809">
        <w:rPr>
          <w:rFonts w:ascii="Times New Roman" w:eastAsia="Times New Roman" w:hAnsi="Times New Roman"/>
          <w:sz w:val="24"/>
          <w:szCs w:val="24"/>
          <w:lang w:eastAsia="ru-RU"/>
        </w:rPr>
        <w:t>.</w:t>
      </w:r>
    </w:p>
    <w:p w:rsidR="00784B93" w:rsidRPr="00572809" w:rsidRDefault="00A215FE"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082E88" w:rsidRPr="00572809">
        <w:rPr>
          <w:rFonts w:ascii="Times New Roman" w:eastAsia="Times New Roman" w:hAnsi="Times New Roman"/>
          <w:sz w:val="24"/>
          <w:szCs w:val="24"/>
          <w:lang w:eastAsia="ru-RU"/>
        </w:rPr>
        <w:t>.5</w:t>
      </w:r>
      <w:r w:rsidR="007E38C4" w:rsidRPr="00572809">
        <w:rPr>
          <w:rFonts w:ascii="Times New Roman" w:eastAsia="Times New Roman" w:hAnsi="Times New Roman"/>
          <w:sz w:val="24"/>
          <w:szCs w:val="24"/>
          <w:lang w:eastAsia="ru-RU"/>
        </w:rPr>
        <w:t xml:space="preserve">. В </w:t>
      </w:r>
      <w:r w:rsidR="00635ED8">
        <w:rPr>
          <w:rFonts w:ascii="Times New Roman" w:eastAsia="Times New Roman" w:hAnsi="Times New Roman"/>
          <w:sz w:val="24"/>
          <w:szCs w:val="24"/>
          <w:lang w:eastAsia="ru-RU"/>
        </w:rPr>
        <w:t>учреждении</w:t>
      </w:r>
      <w:r w:rsidR="007E38C4" w:rsidRPr="00572809">
        <w:rPr>
          <w:rFonts w:ascii="Times New Roman" w:eastAsia="Times New Roman" w:hAnsi="Times New Roman"/>
          <w:sz w:val="24"/>
          <w:szCs w:val="24"/>
          <w:lang w:eastAsia="ru-RU"/>
        </w:rPr>
        <w:t xml:space="preserve"> учебная нагрузка на новый учебный год устанавливается руководителем </w:t>
      </w:r>
      <w:r w:rsidR="00635ED8">
        <w:rPr>
          <w:rFonts w:ascii="Times New Roman" w:eastAsia="Times New Roman" w:hAnsi="Times New Roman"/>
          <w:sz w:val="24"/>
          <w:szCs w:val="24"/>
          <w:lang w:eastAsia="ru-RU"/>
        </w:rPr>
        <w:t>учреждения</w:t>
      </w:r>
      <w:r w:rsidR="00784B93" w:rsidRPr="00572809">
        <w:rPr>
          <w:rFonts w:ascii="Times New Roman" w:eastAsia="Times New Roman" w:hAnsi="Times New Roman"/>
          <w:sz w:val="24"/>
          <w:szCs w:val="24"/>
          <w:lang w:eastAsia="ru-RU"/>
        </w:rPr>
        <w:t>.</w:t>
      </w:r>
    </w:p>
    <w:p w:rsidR="00082E88" w:rsidRPr="00572809" w:rsidRDefault="00A215FE"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7E38C4" w:rsidRPr="00572809">
        <w:rPr>
          <w:rFonts w:ascii="Times New Roman" w:eastAsia="Times New Roman" w:hAnsi="Times New Roman"/>
          <w:sz w:val="24"/>
          <w:szCs w:val="24"/>
          <w:lang w:eastAsia="ru-RU"/>
        </w:rPr>
        <w:t>.6. 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r w:rsidR="00784B93" w:rsidRPr="00572809">
        <w:rPr>
          <w:rFonts w:ascii="Times New Roman" w:eastAsia="Times New Roman" w:hAnsi="Times New Roman"/>
          <w:sz w:val="24"/>
          <w:szCs w:val="24"/>
          <w:lang w:eastAsia="ru-RU"/>
        </w:rPr>
        <w:t>.</w:t>
      </w:r>
    </w:p>
    <w:p w:rsidR="00D47578" w:rsidRPr="00572809" w:rsidRDefault="00A215FE"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082E88" w:rsidRPr="00572809">
        <w:rPr>
          <w:rFonts w:ascii="Times New Roman" w:eastAsia="Times New Roman" w:hAnsi="Times New Roman"/>
          <w:sz w:val="24"/>
          <w:szCs w:val="24"/>
          <w:lang w:eastAsia="ru-RU"/>
        </w:rPr>
        <w:t>.</w:t>
      </w:r>
      <w:r w:rsidRPr="00572809">
        <w:rPr>
          <w:rFonts w:ascii="Times New Roman" w:eastAsia="Times New Roman" w:hAnsi="Times New Roman"/>
          <w:sz w:val="24"/>
          <w:szCs w:val="24"/>
          <w:lang w:eastAsia="ru-RU"/>
        </w:rPr>
        <w:t>7</w:t>
      </w:r>
      <w:r w:rsidR="00082E88" w:rsidRPr="00572809">
        <w:rPr>
          <w:rFonts w:ascii="Times New Roman" w:eastAsia="Times New Roman" w:hAnsi="Times New Roman"/>
          <w:sz w:val="24"/>
          <w:szCs w:val="24"/>
          <w:lang w:eastAsia="ru-RU"/>
        </w:rPr>
        <w:t xml:space="preserve">. </w:t>
      </w:r>
      <w:r w:rsidR="006271C6" w:rsidRPr="00572809">
        <w:rPr>
          <w:rFonts w:ascii="Times New Roman" w:eastAsia="Times New Roman" w:hAnsi="Times New Roman"/>
          <w:sz w:val="24"/>
          <w:szCs w:val="24"/>
          <w:lang w:eastAsia="ru-RU"/>
        </w:rPr>
        <w:t>Руководитель должен р</w:t>
      </w:r>
      <w:r w:rsidR="00D47578" w:rsidRPr="00572809">
        <w:rPr>
          <w:rFonts w:ascii="Times New Roman" w:eastAsia="Times New Roman" w:hAnsi="Times New Roman"/>
          <w:sz w:val="24"/>
          <w:szCs w:val="24"/>
          <w:lang w:eastAsia="ru-RU"/>
        </w:rPr>
        <w:t xml:space="preserve">аспределять учебную нагрузку учителей, преподавателей и других педагогических работников исходя из количества часов по учебному плану, обеспеченности педагогическими кадрами. </w:t>
      </w:r>
    </w:p>
    <w:p w:rsidR="00144EB6" w:rsidRPr="00572809" w:rsidRDefault="003618C2" w:rsidP="003618C2">
      <w:pPr>
        <w:spacing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44EB6" w:rsidRPr="00572809">
        <w:rPr>
          <w:rFonts w:ascii="Times New Roman" w:eastAsia="Times New Roman" w:hAnsi="Times New Roman"/>
          <w:sz w:val="24"/>
          <w:szCs w:val="24"/>
          <w:lang w:eastAsia="ru-RU"/>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A62685" w:rsidRPr="00572809" w:rsidRDefault="003618C2" w:rsidP="003618C2">
      <w:pPr>
        <w:spacing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 </w:t>
      </w:r>
      <w:r w:rsidR="00A62685" w:rsidRPr="00572809">
        <w:rPr>
          <w:rFonts w:ascii="Times New Roman" w:eastAsia="Times New Roman" w:hAnsi="Times New Roman"/>
          <w:sz w:val="24"/>
          <w:szCs w:val="24"/>
          <w:lang w:eastAsia="ru-RU"/>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w:t>
      </w:r>
      <w:r w:rsidR="005973DB" w:rsidRPr="00572809">
        <w:rPr>
          <w:rFonts w:ascii="Times New Roman" w:eastAsia="Times New Roman" w:hAnsi="Times New Roman"/>
          <w:sz w:val="24"/>
          <w:szCs w:val="24"/>
          <w:lang w:eastAsia="ru-RU"/>
        </w:rPr>
        <w:t xml:space="preserve"> классов (групп продленного дня</w:t>
      </w:r>
      <w:r w:rsidR="00A62685" w:rsidRPr="00572809">
        <w:rPr>
          <w:rFonts w:ascii="Times New Roman" w:eastAsia="Times New Roman" w:hAnsi="Times New Roman"/>
          <w:sz w:val="24"/>
          <w:szCs w:val="24"/>
          <w:lang w:eastAsia="ru-RU"/>
        </w:rPr>
        <w:t>), определенные сторонами условия трудового договора не могут быть сохранены.</w:t>
      </w:r>
    </w:p>
    <w:p w:rsidR="00A62685" w:rsidRPr="00572809" w:rsidRDefault="00D47578" w:rsidP="003618C2">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 </w:t>
      </w:r>
      <w:r w:rsidR="003618C2">
        <w:rPr>
          <w:rFonts w:ascii="Times New Roman" w:eastAsia="Times New Roman" w:hAnsi="Times New Roman"/>
          <w:sz w:val="24"/>
          <w:szCs w:val="24"/>
          <w:lang w:eastAsia="ru-RU"/>
        </w:rPr>
        <w:t xml:space="preserve">        </w:t>
      </w:r>
      <w:r w:rsidR="00A33642" w:rsidRPr="00572809">
        <w:rPr>
          <w:rFonts w:ascii="Times New Roman" w:eastAsia="Times New Roman" w:hAnsi="Times New Roman"/>
          <w:sz w:val="24"/>
          <w:szCs w:val="24"/>
          <w:lang w:eastAsia="ru-RU"/>
        </w:rPr>
        <w:t xml:space="preserve">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A33642" w:rsidRPr="00572809" w:rsidRDefault="00A215FE"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3618C2">
        <w:rPr>
          <w:rFonts w:ascii="Times New Roman" w:eastAsia="Times New Roman" w:hAnsi="Times New Roman"/>
          <w:sz w:val="24"/>
          <w:szCs w:val="24"/>
          <w:lang w:eastAsia="ru-RU"/>
        </w:rPr>
        <w:t>9</w:t>
      </w:r>
      <w:r w:rsidR="00A62685" w:rsidRPr="00572809">
        <w:rPr>
          <w:rFonts w:ascii="Times New Roman" w:eastAsia="Times New Roman" w:hAnsi="Times New Roman"/>
          <w:sz w:val="24"/>
          <w:szCs w:val="24"/>
          <w:lang w:eastAsia="ru-RU"/>
        </w:rPr>
        <w:t xml:space="preserve">. </w:t>
      </w:r>
      <w:r w:rsidR="00A33642" w:rsidRPr="00572809">
        <w:rPr>
          <w:rFonts w:ascii="Times New Roman" w:eastAsia="Times New Roman" w:hAnsi="Times New Roman"/>
          <w:sz w:val="24"/>
          <w:szCs w:val="24"/>
          <w:lang w:eastAsia="ru-RU"/>
        </w:rPr>
        <w:t xml:space="preserve">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w:t>
      </w:r>
      <w:r w:rsidRPr="00572809">
        <w:rPr>
          <w:rFonts w:ascii="Times New Roman" w:eastAsia="Times New Roman" w:hAnsi="Times New Roman"/>
          <w:sz w:val="24"/>
          <w:szCs w:val="24"/>
          <w:lang w:eastAsia="ru-RU"/>
        </w:rPr>
        <w:t>в п.</w:t>
      </w:r>
      <w:r w:rsidR="00A33642" w:rsidRPr="00572809">
        <w:rPr>
          <w:rFonts w:ascii="Times New Roman" w:eastAsia="Times New Roman" w:hAnsi="Times New Roman"/>
          <w:sz w:val="24"/>
          <w:szCs w:val="24"/>
          <w:lang w:eastAsia="ru-RU"/>
        </w:rPr>
        <w:t xml:space="preserve"> </w:t>
      </w:r>
      <w:r w:rsidR="00785E36" w:rsidRPr="00572809">
        <w:rPr>
          <w:rFonts w:ascii="Times New Roman" w:eastAsia="Times New Roman" w:hAnsi="Times New Roman"/>
          <w:sz w:val="24"/>
          <w:szCs w:val="24"/>
          <w:lang w:eastAsia="ru-RU"/>
        </w:rPr>
        <w:t>4</w:t>
      </w:r>
      <w:r w:rsidR="00A33642" w:rsidRPr="00572809">
        <w:rPr>
          <w:rFonts w:ascii="Times New Roman" w:eastAsia="Times New Roman" w:hAnsi="Times New Roman"/>
          <w:sz w:val="24"/>
          <w:szCs w:val="24"/>
          <w:lang w:eastAsia="ru-RU"/>
        </w:rPr>
        <w:t xml:space="preserve">.7. настоящего раздела.  </w:t>
      </w:r>
    </w:p>
    <w:p w:rsidR="007A139F" w:rsidRPr="00572809" w:rsidRDefault="00A215FE"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D47578" w:rsidRPr="00572809">
        <w:rPr>
          <w:rFonts w:ascii="Times New Roman" w:eastAsia="Times New Roman" w:hAnsi="Times New Roman"/>
          <w:sz w:val="24"/>
          <w:szCs w:val="24"/>
          <w:lang w:eastAsia="ru-RU"/>
        </w:rPr>
        <w:t>.</w:t>
      </w:r>
      <w:r w:rsidR="003618C2">
        <w:rPr>
          <w:rFonts w:ascii="Times New Roman" w:eastAsia="Times New Roman" w:hAnsi="Times New Roman"/>
          <w:sz w:val="24"/>
          <w:szCs w:val="24"/>
          <w:lang w:eastAsia="ru-RU"/>
        </w:rPr>
        <w:t>10</w:t>
      </w:r>
      <w:r w:rsidR="00D47578" w:rsidRPr="00572809">
        <w:rPr>
          <w:rFonts w:ascii="Times New Roman" w:eastAsia="Times New Roman" w:hAnsi="Times New Roman"/>
          <w:sz w:val="24"/>
          <w:szCs w:val="24"/>
          <w:lang w:eastAsia="ru-RU"/>
        </w:rPr>
        <w:t>.</w:t>
      </w:r>
      <w:r w:rsidRPr="00572809">
        <w:rPr>
          <w:rFonts w:ascii="Times New Roman" w:eastAsia="Times New Roman" w:hAnsi="Times New Roman"/>
          <w:sz w:val="24"/>
          <w:szCs w:val="24"/>
          <w:lang w:eastAsia="ru-RU"/>
        </w:rPr>
        <w:t xml:space="preserve"> </w:t>
      </w:r>
      <w:r w:rsidR="00893968" w:rsidRPr="00572809">
        <w:rPr>
          <w:rFonts w:ascii="Times New Roman" w:eastAsia="Times New Roman" w:hAnsi="Times New Roman"/>
          <w:sz w:val="24"/>
          <w:szCs w:val="24"/>
          <w:lang w:eastAsia="ru-RU"/>
        </w:rPr>
        <w:t xml:space="preserve">Составление расписания учебных занятий осуществляется с учетом рационального использования рабочего времени </w:t>
      </w:r>
      <w:r w:rsidR="00635ED8">
        <w:rPr>
          <w:rFonts w:ascii="Times New Roman" w:eastAsia="Times New Roman" w:hAnsi="Times New Roman"/>
          <w:sz w:val="24"/>
          <w:szCs w:val="24"/>
          <w:lang w:eastAsia="ru-RU"/>
        </w:rPr>
        <w:t>педагогического работника,</w:t>
      </w:r>
      <w:r w:rsidR="006B7472" w:rsidRPr="00572809">
        <w:rPr>
          <w:rFonts w:ascii="Times New Roman" w:eastAsia="Times New Roman" w:hAnsi="Times New Roman"/>
          <w:sz w:val="24"/>
          <w:szCs w:val="24"/>
          <w:lang w:eastAsia="ru-RU"/>
        </w:rPr>
        <w:t xml:space="preserve"> не допущения перерывов </w:t>
      </w:r>
      <w:r w:rsidR="00893968" w:rsidRPr="00572809">
        <w:rPr>
          <w:rFonts w:ascii="Times New Roman" w:eastAsia="Times New Roman" w:hAnsi="Times New Roman"/>
          <w:sz w:val="24"/>
          <w:szCs w:val="24"/>
          <w:lang w:eastAsia="ru-RU"/>
        </w:rPr>
        <w:t>между зан</w:t>
      </w:r>
      <w:r w:rsidRPr="00572809">
        <w:rPr>
          <w:rFonts w:ascii="Times New Roman" w:eastAsia="Times New Roman" w:hAnsi="Times New Roman"/>
          <w:sz w:val="24"/>
          <w:szCs w:val="24"/>
          <w:lang w:eastAsia="ru-RU"/>
        </w:rPr>
        <w:t>ятиями более двух часов подряд</w:t>
      </w:r>
      <w:r w:rsidR="006B7472" w:rsidRPr="00572809">
        <w:rPr>
          <w:rFonts w:ascii="Times New Roman" w:eastAsia="Times New Roman" w:hAnsi="Times New Roman"/>
          <w:sz w:val="24"/>
          <w:szCs w:val="24"/>
          <w:lang w:eastAsia="ru-RU"/>
        </w:rPr>
        <w:t xml:space="preserve"> и также с</w:t>
      </w:r>
      <w:r w:rsidR="007A139F" w:rsidRPr="00572809">
        <w:rPr>
          <w:rFonts w:ascii="Times New Roman" w:eastAsia="Times New Roman" w:hAnsi="Times New Roman"/>
          <w:sz w:val="24"/>
          <w:szCs w:val="24"/>
          <w:lang w:eastAsia="ru-RU"/>
        </w:rPr>
        <w:t xml:space="preserve"> учетом специфики образовательного учрежден</w:t>
      </w:r>
      <w:r w:rsidR="00635ED8">
        <w:rPr>
          <w:rFonts w:ascii="Times New Roman" w:eastAsia="Times New Roman" w:hAnsi="Times New Roman"/>
          <w:sz w:val="24"/>
          <w:szCs w:val="24"/>
          <w:lang w:eastAsia="ru-RU"/>
        </w:rPr>
        <w:t>ия</w:t>
      </w:r>
      <w:r w:rsidR="006B7472" w:rsidRPr="00572809">
        <w:rPr>
          <w:rFonts w:ascii="Times New Roman" w:eastAsia="Times New Roman" w:hAnsi="Times New Roman"/>
          <w:sz w:val="24"/>
          <w:szCs w:val="24"/>
          <w:lang w:eastAsia="ru-RU"/>
        </w:rPr>
        <w:t xml:space="preserve"> при 6-дневной</w:t>
      </w:r>
      <w:r w:rsidR="007A139F" w:rsidRPr="00572809">
        <w:rPr>
          <w:rFonts w:ascii="Times New Roman" w:eastAsia="Times New Roman" w:hAnsi="Times New Roman"/>
          <w:sz w:val="24"/>
          <w:szCs w:val="24"/>
          <w:lang w:eastAsia="ru-RU"/>
        </w:rPr>
        <w:t xml:space="preserve"> рабоч</w:t>
      </w:r>
      <w:r w:rsidR="006B7472" w:rsidRPr="00572809">
        <w:rPr>
          <w:rFonts w:ascii="Times New Roman" w:eastAsia="Times New Roman" w:hAnsi="Times New Roman"/>
          <w:sz w:val="24"/>
          <w:szCs w:val="24"/>
          <w:lang w:eastAsia="ru-RU"/>
        </w:rPr>
        <w:t>ей недели</w:t>
      </w:r>
      <w:r w:rsidR="007A139F" w:rsidRPr="00572809">
        <w:rPr>
          <w:rFonts w:ascii="Times New Roman" w:eastAsia="Times New Roman" w:hAnsi="Times New Roman"/>
          <w:sz w:val="24"/>
          <w:szCs w:val="24"/>
          <w:lang w:eastAsia="ru-RU"/>
        </w:rPr>
        <w:t>.</w:t>
      </w:r>
    </w:p>
    <w:p w:rsidR="00893968" w:rsidRPr="00572809" w:rsidRDefault="00893968"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При составлении расписаний учебных занятий при наличии возможности </w:t>
      </w:r>
      <w:r w:rsidR="006B7472" w:rsidRPr="00572809">
        <w:rPr>
          <w:rFonts w:ascii="Times New Roman" w:eastAsia="Times New Roman" w:hAnsi="Times New Roman"/>
          <w:sz w:val="24"/>
          <w:szCs w:val="24"/>
          <w:lang w:eastAsia="ru-RU"/>
        </w:rPr>
        <w:t xml:space="preserve">педагогическим работникам </w:t>
      </w:r>
      <w:r w:rsidR="00D0695A">
        <w:rPr>
          <w:rFonts w:ascii="Times New Roman" w:eastAsia="Times New Roman" w:hAnsi="Times New Roman"/>
          <w:sz w:val="24"/>
          <w:szCs w:val="24"/>
          <w:lang w:eastAsia="ru-RU"/>
        </w:rPr>
        <w:t>может предоставляться</w:t>
      </w:r>
      <w:r w:rsidRPr="00572809">
        <w:rPr>
          <w:rFonts w:ascii="Times New Roman" w:eastAsia="Times New Roman" w:hAnsi="Times New Roman"/>
          <w:sz w:val="24"/>
          <w:szCs w:val="24"/>
          <w:lang w:eastAsia="ru-RU"/>
        </w:rPr>
        <w:t xml:space="preserve"> один свободный день в неделю для методической работы.</w:t>
      </w:r>
    </w:p>
    <w:p w:rsidR="007F1714" w:rsidRPr="00572809" w:rsidRDefault="006B7472"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Рабочее время педагогических работников</w:t>
      </w:r>
      <w:r w:rsidR="00893968" w:rsidRPr="00572809">
        <w:rPr>
          <w:rFonts w:ascii="Times New Roman" w:eastAsia="Times New Roman" w:hAnsi="Times New Roman"/>
          <w:sz w:val="24"/>
          <w:szCs w:val="24"/>
          <w:lang w:eastAsia="ru-RU"/>
        </w:rPr>
        <w:t xml:space="preserve"> в период учебных занятий определяется расписанием занятий и выполнением всего круга обязанностей, которые возлагаются на </w:t>
      </w:r>
      <w:r w:rsidRPr="00572809">
        <w:rPr>
          <w:rFonts w:ascii="Times New Roman" w:eastAsia="Times New Roman" w:hAnsi="Times New Roman"/>
          <w:sz w:val="24"/>
          <w:szCs w:val="24"/>
          <w:lang w:eastAsia="ru-RU"/>
        </w:rPr>
        <w:t>работника</w:t>
      </w:r>
      <w:r w:rsidR="00893968" w:rsidRPr="00572809">
        <w:rPr>
          <w:rFonts w:ascii="Times New Roman" w:eastAsia="Times New Roman" w:hAnsi="Times New Roman"/>
          <w:sz w:val="24"/>
          <w:szCs w:val="24"/>
          <w:lang w:eastAsia="ru-RU"/>
        </w:rPr>
        <w:t xml:space="preserve"> в соответствии с правилами внутреннего трудового распорядка, трудовыми договорами, должностными инструкциями.</w:t>
      </w:r>
    </w:p>
    <w:p w:rsidR="007F1714" w:rsidRPr="00572809" w:rsidRDefault="00A215FE"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7F1714" w:rsidRPr="00572809">
        <w:rPr>
          <w:rFonts w:ascii="Times New Roman" w:eastAsia="Times New Roman" w:hAnsi="Times New Roman"/>
          <w:sz w:val="24"/>
          <w:szCs w:val="24"/>
          <w:lang w:eastAsia="ru-RU"/>
        </w:rPr>
        <w:t>.</w:t>
      </w:r>
      <w:r w:rsidR="003618C2">
        <w:rPr>
          <w:rFonts w:ascii="Times New Roman" w:eastAsia="Times New Roman" w:hAnsi="Times New Roman"/>
          <w:sz w:val="24"/>
          <w:szCs w:val="24"/>
          <w:lang w:eastAsia="ru-RU"/>
        </w:rPr>
        <w:t>11</w:t>
      </w:r>
      <w:r w:rsidR="007F1714" w:rsidRPr="00572809">
        <w:rPr>
          <w:rFonts w:ascii="Times New Roman" w:eastAsia="Times New Roman" w:hAnsi="Times New Roman"/>
          <w:sz w:val="24"/>
          <w:szCs w:val="24"/>
          <w:lang w:eastAsia="ru-RU"/>
        </w:rPr>
        <w:t xml:space="preserve">. </w:t>
      </w:r>
      <w:r w:rsidR="006B7472" w:rsidRPr="00572809">
        <w:rPr>
          <w:rFonts w:ascii="Times New Roman" w:eastAsia="Times New Roman" w:hAnsi="Times New Roman"/>
          <w:sz w:val="24"/>
          <w:szCs w:val="24"/>
          <w:lang w:eastAsia="ru-RU"/>
        </w:rPr>
        <w:t xml:space="preserve">Педагогические работники привлекаются </w:t>
      </w:r>
      <w:r w:rsidR="007F1714" w:rsidRPr="00572809">
        <w:rPr>
          <w:rFonts w:ascii="Times New Roman" w:eastAsia="Times New Roman" w:hAnsi="Times New Roman"/>
          <w:sz w:val="24"/>
          <w:szCs w:val="24"/>
          <w:lang w:eastAsia="ru-RU"/>
        </w:rPr>
        <w:t xml:space="preserve">к дежурству по </w:t>
      </w:r>
      <w:r w:rsidR="006B7472" w:rsidRPr="00572809">
        <w:rPr>
          <w:rFonts w:ascii="Times New Roman" w:eastAsia="Times New Roman" w:hAnsi="Times New Roman"/>
          <w:sz w:val="24"/>
          <w:szCs w:val="24"/>
          <w:lang w:eastAsia="ru-RU"/>
        </w:rPr>
        <w:t>учреждению, тем самы</w:t>
      </w:r>
      <w:r w:rsidR="001B40BE">
        <w:rPr>
          <w:rFonts w:ascii="Times New Roman" w:eastAsia="Times New Roman" w:hAnsi="Times New Roman"/>
          <w:sz w:val="24"/>
          <w:szCs w:val="24"/>
          <w:lang w:eastAsia="ru-RU"/>
        </w:rPr>
        <w:t>м</w:t>
      </w:r>
      <w:r w:rsidR="006B7472" w:rsidRPr="00572809">
        <w:rPr>
          <w:rFonts w:ascii="Times New Roman" w:eastAsia="Times New Roman" w:hAnsi="Times New Roman"/>
          <w:sz w:val="24"/>
          <w:szCs w:val="24"/>
          <w:lang w:eastAsia="ru-RU"/>
        </w:rPr>
        <w:t xml:space="preserve"> рабочее время начинается</w:t>
      </w:r>
      <w:r w:rsidR="007F1714" w:rsidRPr="00572809">
        <w:rPr>
          <w:rFonts w:ascii="Times New Roman" w:eastAsia="Times New Roman" w:hAnsi="Times New Roman"/>
          <w:sz w:val="24"/>
          <w:szCs w:val="24"/>
          <w:lang w:eastAsia="ru-RU"/>
        </w:rPr>
        <w:t xml:space="preserve"> не ранее чем за 20 минут до начала учебных занятий</w:t>
      </w:r>
      <w:r w:rsidR="006B7472" w:rsidRPr="00572809">
        <w:rPr>
          <w:rFonts w:ascii="Times New Roman" w:eastAsia="Times New Roman" w:hAnsi="Times New Roman"/>
          <w:sz w:val="24"/>
          <w:szCs w:val="24"/>
          <w:lang w:eastAsia="ru-RU"/>
        </w:rPr>
        <w:t xml:space="preserve"> учреждения</w:t>
      </w:r>
      <w:r w:rsidR="007F1714" w:rsidRPr="00572809">
        <w:rPr>
          <w:rFonts w:ascii="Times New Roman" w:eastAsia="Times New Roman" w:hAnsi="Times New Roman"/>
          <w:sz w:val="24"/>
          <w:szCs w:val="24"/>
          <w:lang w:eastAsia="ru-RU"/>
        </w:rPr>
        <w:t xml:space="preserve"> и</w:t>
      </w:r>
      <w:r w:rsidR="006B7472" w:rsidRPr="00572809">
        <w:rPr>
          <w:rFonts w:ascii="Times New Roman" w:eastAsia="Times New Roman" w:hAnsi="Times New Roman"/>
          <w:sz w:val="24"/>
          <w:szCs w:val="24"/>
          <w:lang w:eastAsia="ru-RU"/>
        </w:rPr>
        <w:t xml:space="preserve"> заканчивается</w:t>
      </w:r>
      <w:r w:rsidR="007F1714" w:rsidRPr="00572809">
        <w:rPr>
          <w:rFonts w:ascii="Times New Roman" w:eastAsia="Times New Roman" w:hAnsi="Times New Roman"/>
          <w:sz w:val="24"/>
          <w:szCs w:val="24"/>
          <w:lang w:eastAsia="ru-RU"/>
        </w:rPr>
        <w:t xml:space="preserve"> не п</w:t>
      </w:r>
      <w:r w:rsidR="006B7472" w:rsidRPr="00572809">
        <w:rPr>
          <w:rFonts w:ascii="Times New Roman" w:eastAsia="Times New Roman" w:hAnsi="Times New Roman"/>
          <w:sz w:val="24"/>
          <w:szCs w:val="24"/>
          <w:lang w:eastAsia="ru-RU"/>
        </w:rPr>
        <w:t xml:space="preserve">озднее 20 минут после окончания </w:t>
      </w:r>
      <w:r w:rsidR="007F1714" w:rsidRPr="00572809">
        <w:rPr>
          <w:rFonts w:ascii="Times New Roman" w:eastAsia="Times New Roman" w:hAnsi="Times New Roman"/>
          <w:sz w:val="24"/>
          <w:szCs w:val="24"/>
          <w:lang w:eastAsia="ru-RU"/>
        </w:rPr>
        <w:t>последнего учебного занятия</w:t>
      </w:r>
      <w:r w:rsidR="006B7472" w:rsidRPr="00572809">
        <w:rPr>
          <w:rFonts w:ascii="Times New Roman" w:eastAsia="Times New Roman" w:hAnsi="Times New Roman"/>
          <w:sz w:val="24"/>
          <w:szCs w:val="24"/>
          <w:lang w:eastAsia="ru-RU"/>
        </w:rPr>
        <w:t xml:space="preserve"> в учреждении</w:t>
      </w:r>
      <w:r w:rsidR="007F1714" w:rsidRPr="00572809">
        <w:rPr>
          <w:rFonts w:ascii="Times New Roman" w:eastAsia="Times New Roman" w:hAnsi="Times New Roman"/>
          <w:sz w:val="24"/>
          <w:szCs w:val="24"/>
          <w:lang w:eastAsia="ru-RU"/>
        </w:rPr>
        <w:t xml:space="preserve">.  </w:t>
      </w:r>
    </w:p>
    <w:p w:rsidR="00C93065" w:rsidRPr="00572809" w:rsidRDefault="00A215FE"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lastRenderedPageBreak/>
        <w:t xml:space="preserve"> </w:t>
      </w:r>
      <w:r w:rsidR="007F1714" w:rsidRPr="00572809">
        <w:rPr>
          <w:rFonts w:ascii="Times New Roman" w:eastAsia="Times New Roman" w:hAnsi="Times New Roman"/>
          <w:sz w:val="24"/>
          <w:szCs w:val="24"/>
          <w:lang w:eastAsia="ru-RU"/>
        </w:rPr>
        <w:t xml:space="preserve">Часы, свободные от проведения занятий, дежурств, участия во </w:t>
      </w:r>
      <w:r w:rsidR="00150B92" w:rsidRPr="00572809">
        <w:rPr>
          <w:rFonts w:ascii="Times New Roman" w:eastAsia="Times New Roman" w:hAnsi="Times New Roman"/>
          <w:sz w:val="24"/>
          <w:szCs w:val="24"/>
          <w:lang w:eastAsia="ru-RU"/>
        </w:rPr>
        <w:t xml:space="preserve">внеурочных мероприятиях, </w:t>
      </w:r>
      <w:r w:rsidR="00FC4984" w:rsidRPr="00572809">
        <w:rPr>
          <w:rFonts w:ascii="Times New Roman" w:eastAsia="Times New Roman" w:hAnsi="Times New Roman"/>
          <w:sz w:val="24"/>
          <w:szCs w:val="24"/>
          <w:lang w:eastAsia="ru-RU"/>
        </w:rPr>
        <w:t xml:space="preserve">работы с родителями, </w:t>
      </w:r>
      <w:r w:rsidR="00150B92" w:rsidRPr="00572809">
        <w:rPr>
          <w:rFonts w:ascii="Times New Roman" w:eastAsia="Times New Roman" w:hAnsi="Times New Roman"/>
          <w:sz w:val="24"/>
          <w:szCs w:val="24"/>
          <w:lang w:eastAsia="ru-RU"/>
        </w:rPr>
        <w:t>педагогический работник</w:t>
      </w:r>
      <w:r w:rsidR="007F1714" w:rsidRPr="00572809">
        <w:rPr>
          <w:rFonts w:ascii="Times New Roman" w:eastAsia="Times New Roman" w:hAnsi="Times New Roman"/>
          <w:sz w:val="24"/>
          <w:szCs w:val="24"/>
          <w:lang w:eastAsia="ru-RU"/>
        </w:rPr>
        <w:t xml:space="preserve"> вправе использовать по своему усмотрению для методической работы и повышения квалификации.</w:t>
      </w:r>
    </w:p>
    <w:p w:rsidR="00C93065" w:rsidRPr="00572809" w:rsidRDefault="00A215FE"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4.12</w:t>
      </w:r>
      <w:r w:rsidR="00C93065" w:rsidRPr="00572809">
        <w:rPr>
          <w:rFonts w:ascii="Times New Roman" w:eastAsia="Times New Roman" w:hAnsi="Times New Roman"/>
          <w:sz w:val="24"/>
          <w:szCs w:val="24"/>
          <w:lang w:eastAsia="ru-RU"/>
        </w:rPr>
        <w:t>.</w:t>
      </w:r>
      <w:r w:rsidRPr="00572809">
        <w:rPr>
          <w:rFonts w:ascii="Times New Roman" w:eastAsia="Times New Roman" w:hAnsi="Times New Roman"/>
          <w:sz w:val="24"/>
          <w:szCs w:val="24"/>
          <w:lang w:eastAsia="ru-RU"/>
        </w:rPr>
        <w:t xml:space="preserve"> </w:t>
      </w:r>
      <w:r w:rsidR="00C93065" w:rsidRPr="00572809">
        <w:rPr>
          <w:rFonts w:ascii="Times New Roman" w:eastAsia="Times New Roman" w:hAnsi="Times New Roman"/>
          <w:sz w:val="24"/>
          <w:szCs w:val="24"/>
          <w:lang w:eastAsia="ru-RU"/>
        </w:rPr>
        <w:t xml:space="preserve">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w:t>
      </w:r>
      <w:r w:rsidR="00EA3DB0" w:rsidRPr="00572809">
        <w:rPr>
          <w:rFonts w:ascii="Times New Roman" w:eastAsia="Times New Roman" w:hAnsi="Times New Roman"/>
          <w:sz w:val="24"/>
          <w:szCs w:val="24"/>
          <w:lang w:eastAsia="ru-RU"/>
        </w:rPr>
        <w:t>педагогические работники</w:t>
      </w:r>
      <w:r w:rsidR="00C93065" w:rsidRPr="00572809">
        <w:rPr>
          <w:rFonts w:ascii="Times New Roman" w:eastAsia="Times New Roman" w:hAnsi="Times New Roman"/>
          <w:sz w:val="24"/>
          <w:szCs w:val="24"/>
          <w:lang w:eastAsia="ru-RU"/>
        </w:rPr>
        <w:t xml:space="preserve"> осуществляют педагогическую, методическую, организационную работу, связанн</w:t>
      </w:r>
      <w:r w:rsidR="00EA3DB0" w:rsidRPr="00572809">
        <w:rPr>
          <w:rFonts w:ascii="Times New Roman" w:eastAsia="Times New Roman" w:hAnsi="Times New Roman"/>
          <w:sz w:val="24"/>
          <w:szCs w:val="24"/>
          <w:lang w:eastAsia="ru-RU"/>
        </w:rPr>
        <w:t>ую с реализацией образовательных</w:t>
      </w:r>
      <w:r w:rsidR="00C93065" w:rsidRPr="00572809">
        <w:rPr>
          <w:rFonts w:ascii="Times New Roman" w:eastAsia="Times New Roman" w:hAnsi="Times New Roman"/>
          <w:sz w:val="24"/>
          <w:szCs w:val="24"/>
          <w:lang w:eastAsia="ru-RU"/>
        </w:rPr>
        <w:t xml:space="preserve"> программ,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w:t>
      </w:r>
      <w:r w:rsidR="00784B93" w:rsidRPr="00572809">
        <w:rPr>
          <w:rFonts w:ascii="Times New Roman" w:eastAsia="Times New Roman" w:hAnsi="Times New Roman"/>
          <w:sz w:val="24"/>
          <w:szCs w:val="24"/>
          <w:lang w:eastAsia="ru-RU"/>
        </w:rPr>
        <w:t xml:space="preserve">может </w:t>
      </w:r>
      <w:r w:rsidR="00C93065" w:rsidRPr="00572809">
        <w:rPr>
          <w:rFonts w:ascii="Times New Roman" w:eastAsia="Times New Roman" w:hAnsi="Times New Roman"/>
          <w:sz w:val="24"/>
          <w:szCs w:val="24"/>
          <w:lang w:eastAsia="ru-RU"/>
        </w:rPr>
        <w:t>утверждат</w:t>
      </w:r>
      <w:r w:rsidR="00784B93" w:rsidRPr="00572809">
        <w:rPr>
          <w:rFonts w:ascii="Times New Roman" w:eastAsia="Times New Roman" w:hAnsi="Times New Roman"/>
          <w:sz w:val="24"/>
          <w:szCs w:val="24"/>
          <w:lang w:eastAsia="ru-RU"/>
        </w:rPr>
        <w:t>ь</w:t>
      </w:r>
      <w:r w:rsidR="00C93065" w:rsidRPr="00572809">
        <w:rPr>
          <w:rFonts w:ascii="Times New Roman" w:eastAsia="Times New Roman" w:hAnsi="Times New Roman"/>
          <w:sz w:val="24"/>
          <w:szCs w:val="24"/>
          <w:lang w:eastAsia="ru-RU"/>
        </w:rPr>
        <w:t xml:space="preserve">ся приказом руководителя </w:t>
      </w:r>
      <w:r w:rsidR="00635ED8">
        <w:rPr>
          <w:rFonts w:ascii="Times New Roman" w:eastAsia="Times New Roman" w:hAnsi="Times New Roman"/>
          <w:sz w:val="24"/>
          <w:szCs w:val="24"/>
          <w:lang w:eastAsia="ru-RU"/>
        </w:rPr>
        <w:t>учреждения</w:t>
      </w:r>
      <w:r w:rsidR="00C93065" w:rsidRPr="00572809">
        <w:rPr>
          <w:rFonts w:ascii="Times New Roman" w:eastAsia="Times New Roman" w:hAnsi="Times New Roman"/>
          <w:sz w:val="24"/>
          <w:szCs w:val="24"/>
          <w:lang w:eastAsia="ru-RU"/>
        </w:rPr>
        <w:t>.</w:t>
      </w:r>
    </w:p>
    <w:p w:rsidR="00893968" w:rsidRPr="00572809" w:rsidRDefault="00C93065"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В каникулярный период, а также в период отмены учебных занятий учебно-вспомогательный и обслуживающий персонал </w:t>
      </w:r>
      <w:r w:rsidR="00635ED8">
        <w:rPr>
          <w:rFonts w:ascii="Times New Roman" w:eastAsia="Times New Roman" w:hAnsi="Times New Roman"/>
          <w:sz w:val="24"/>
          <w:szCs w:val="24"/>
          <w:lang w:eastAsia="ru-RU"/>
        </w:rPr>
        <w:t>учреждения</w:t>
      </w:r>
      <w:r w:rsidRPr="00572809">
        <w:rPr>
          <w:rFonts w:ascii="Times New Roman" w:eastAsia="Times New Roman" w:hAnsi="Times New Roman"/>
          <w:sz w:val="24"/>
          <w:szCs w:val="24"/>
          <w:lang w:eastAsia="ru-RU"/>
        </w:rPr>
        <w:t xml:space="preserve">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C93065" w:rsidRPr="00572809" w:rsidRDefault="007A139F"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4.1</w:t>
      </w:r>
      <w:r w:rsidR="003618C2">
        <w:rPr>
          <w:rFonts w:ascii="Times New Roman" w:eastAsia="Times New Roman" w:hAnsi="Times New Roman"/>
          <w:sz w:val="24"/>
          <w:szCs w:val="24"/>
          <w:lang w:eastAsia="ru-RU"/>
        </w:rPr>
        <w:t>3</w:t>
      </w:r>
      <w:r w:rsidR="00C93065" w:rsidRPr="00572809">
        <w:rPr>
          <w:rFonts w:ascii="Times New Roman" w:eastAsia="Times New Roman" w:hAnsi="Times New Roman"/>
          <w:sz w:val="24"/>
          <w:szCs w:val="24"/>
          <w:lang w:eastAsia="ru-RU"/>
        </w:rPr>
        <w:t>.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7A139F" w:rsidRPr="00572809" w:rsidRDefault="00C93065"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Работодатель может привлекать работников к сверхурочным работам в соответствии со статьей 99 ТК РФ только с предварительного</w:t>
      </w:r>
      <w:r w:rsidR="007A139F" w:rsidRPr="00572809">
        <w:rPr>
          <w:rFonts w:ascii="Times New Roman" w:eastAsia="Times New Roman" w:hAnsi="Times New Roman"/>
          <w:sz w:val="24"/>
          <w:szCs w:val="24"/>
          <w:lang w:eastAsia="ru-RU"/>
        </w:rPr>
        <w:t xml:space="preserve"> их</w:t>
      </w:r>
      <w:r w:rsidRPr="00572809">
        <w:rPr>
          <w:rFonts w:ascii="Times New Roman" w:eastAsia="Times New Roman" w:hAnsi="Times New Roman"/>
          <w:sz w:val="24"/>
          <w:szCs w:val="24"/>
          <w:lang w:eastAsia="ru-RU"/>
        </w:rPr>
        <w:t xml:space="preserve"> </w:t>
      </w:r>
      <w:r w:rsidR="007A139F" w:rsidRPr="00572809">
        <w:rPr>
          <w:rFonts w:ascii="Times New Roman" w:eastAsia="Times New Roman" w:hAnsi="Times New Roman"/>
          <w:sz w:val="24"/>
          <w:szCs w:val="24"/>
          <w:lang w:eastAsia="ru-RU"/>
        </w:rPr>
        <w:t xml:space="preserve">письменного </w:t>
      </w:r>
      <w:r w:rsidRPr="00572809">
        <w:rPr>
          <w:rFonts w:ascii="Times New Roman" w:eastAsia="Times New Roman" w:hAnsi="Times New Roman"/>
          <w:sz w:val="24"/>
          <w:szCs w:val="24"/>
          <w:lang w:eastAsia="ru-RU"/>
        </w:rPr>
        <w:t>согласия</w:t>
      </w:r>
      <w:r w:rsidR="007A139F" w:rsidRPr="00572809">
        <w:rPr>
          <w:rFonts w:ascii="Times New Roman" w:eastAsia="Times New Roman" w:hAnsi="Times New Roman"/>
          <w:sz w:val="24"/>
          <w:szCs w:val="24"/>
          <w:lang w:eastAsia="ru-RU"/>
        </w:rPr>
        <w:t>.</w:t>
      </w:r>
    </w:p>
    <w:p w:rsidR="00C93065" w:rsidRPr="00572809" w:rsidRDefault="00C93065"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C93065"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3618C2">
        <w:rPr>
          <w:rFonts w:ascii="Times New Roman" w:eastAsia="Times New Roman" w:hAnsi="Times New Roman"/>
          <w:sz w:val="24"/>
          <w:szCs w:val="24"/>
          <w:lang w:eastAsia="ru-RU"/>
        </w:rPr>
        <w:t>14</w:t>
      </w:r>
      <w:r w:rsidR="00D47578" w:rsidRPr="00572809">
        <w:rPr>
          <w:rFonts w:ascii="Times New Roman" w:eastAsia="Times New Roman" w:hAnsi="Times New Roman"/>
          <w:sz w:val="24"/>
          <w:szCs w:val="24"/>
          <w:lang w:eastAsia="ru-RU"/>
        </w:rPr>
        <w:t xml:space="preserve">. </w:t>
      </w:r>
      <w:r w:rsidR="00C93065" w:rsidRPr="00572809">
        <w:rPr>
          <w:rFonts w:ascii="Times New Roman" w:eastAsia="Times New Roman" w:hAnsi="Times New Roman"/>
          <w:sz w:val="24"/>
          <w:szCs w:val="24"/>
          <w:lang w:eastAsia="ru-RU"/>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635ED8">
        <w:rPr>
          <w:rFonts w:ascii="Times New Roman" w:eastAsia="Times New Roman" w:hAnsi="Times New Roman"/>
          <w:sz w:val="24"/>
          <w:szCs w:val="24"/>
          <w:lang w:eastAsia="ru-RU"/>
        </w:rPr>
        <w:t>учреждения.</w:t>
      </w:r>
    </w:p>
    <w:p w:rsidR="00C93065" w:rsidRPr="00572809" w:rsidRDefault="00C93065"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Без согласия работников допускается привлечение их к работе в случаях, определенных</w:t>
      </w:r>
      <w:r w:rsidR="00B05107" w:rsidRPr="00572809">
        <w:rPr>
          <w:rFonts w:ascii="Times New Roman" w:eastAsia="Times New Roman" w:hAnsi="Times New Roman"/>
          <w:sz w:val="24"/>
          <w:szCs w:val="24"/>
          <w:lang w:eastAsia="ru-RU"/>
        </w:rPr>
        <w:t xml:space="preserve"> </w:t>
      </w:r>
      <w:r w:rsidRPr="00572809">
        <w:rPr>
          <w:rFonts w:ascii="Times New Roman" w:eastAsia="Times New Roman" w:hAnsi="Times New Roman"/>
          <w:sz w:val="24"/>
          <w:szCs w:val="24"/>
          <w:lang w:eastAsia="ru-RU"/>
        </w:rPr>
        <w:t>частью третьей статьи 113 ТК РФ.</w:t>
      </w:r>
    </w:p>
    <w:p w:rsidR="007A139F" w:rsidRPr="00572809" w:rsidRDefault="00C93065"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В других случаях привлечение к работе в выходные и нерабочие праздничные дни допускается с письменного согласия работника</w:t>
      </w:r>
      <w:r w:rsidR="007A139F" w:rsidRPr="00572809">
        <w:rPr>
          <w:rFonts w:ascii="Times New Roman" w:eastAsia="Times New Roman" w:hAnsi="Times New Roman"/>
          <w:sz w:val="24"/>
          <w:szCs w:val="24"/>
          <w:lang w:eastAsia="ru-RU"/>
        </w:rPr>
        <w:t>.</w:t>
      </w:r>
    </w:p>
    <w:p w:rsidR="00C93065" w:rsidRPr="00572809" w:rsidRDefault="00C93065"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C93065"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C93065" w:rsidRPr="00572809">
        <w:rPr>
          <w:rFonts w:ascii="Times New Roman" w:eastAsia="Times New Roman" w:hAnsi="Times New Roman"/>
          <w:sz w:val="24"/>
          <w:szCs w:val="24"/>
          <w:lang w:eastAsia="ru-RU"/>
        </w:rPr>
        <w:t>.</w:t>
      </w:r>
      <w:r w:rsidR="002F782B" w:rsidRPr="00572809">
        <w:rPr>
          <w:rFonts w:ascii="Times New Roman" w:eastAsia="Times New Roman" w:hAnsi="Times New Roman"/>
          <w:sz w:val="24"/>
          <w:szCs w:val="24"/>
          <w:lang w:eastAsia="ru-RU"/>
        </w:rPr>
        <w:t>1</w:t>
      </w:r>
      <w:r w:rsidR="003618C2">
        <w:rPr>
          <w:rFonts w:ascii="Times New Roman" w:eastAsia="Times New Roman" w:hAnsi="Times New Roman"/>
          <w:sz w:val="24"/>
          <w:szCs w:val="24"/>
          <w:lang w:eastAsia="ru-RU"/>
        </w:rPr>
        <w:t>5</w:t>
      </w:r>
      <w:r w:rsidR="000F7EBD">
        <w:rPr>
          <w:rFonts w:ascii="Times New Roman" w:eastAsia="Times New Roman" w:hAnsi="Times New Roman"/>
          <w:sz w:val="24"/>
          <w:szCs w:val="24"/>
          <w:lang w:eastAsia="ru-RU"/>
        </w:rPr>
        <w:t>.</w:t>
      </w:r>
      <w:r w:rsidR="00C93065" w:rsidRPr="00572809">
        <w:rPr>
          <w:rFonts w:ascii="Times New Roman" w:eastAsia="Times New Roman" w:hAnsi="Times New Roman"/>
          <w:sz w:val="24"/>
          <w:szCs w:val="24"/>
          <w:lang w:eastAsia="ru-RU"/>
        </w:rPr>
        <w:t xml:space="preserve"> Работа в выходные и праздничные дни оплачивается не менее, чем в двойном размере</w:t>
      </w:r>
      <w:r w:rsidR="00725586" w:rsidRPr="00572809">
        <w:rPr>
          <w:rFonts w:ascii="Times New Roman" w:eastAsia="Times New Roman" w:hAnsi="Times New Roman"/>
          <w:sz w:val="24"/>
          <w:szCs w:val="24"/>
          <w:lang w:eastAsia="ru-RU"/>
        </w:rPr>
        <w:t>.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00C93065" w:rsidRPr="00572809">
        <w:rPr>
          <w:rFonts w:ascii="Times New Roman" w:eastAsia="Times New Roman" w:hAnsi="Times New Roman"/>
          <w:sz w:val="24"/>
          <w:szCs w:val="24"/>
          <w:lang w:eastAsia="ru-RU"/>
        </w:rPr>
        <w:t xml:space="preserve"> в соответствии со ст.153 ТК РФ.</w:t>
      </w:r>
    </w:p>
    <w:p w:rsidR="00BA66F7"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D47578" w:rsidRPr="00572809">
        <w:rPr>
          <w:rFonts w:ascii="Times New Roman" w:eastAsia="Times New Roman" w:hAnsi="Times New Roman"/>
          <w:sz w:val="24"/>
          <w:szCs w:val="24"/>
          <w:lang w:eastAsia="ru-RU"/>
        </w:rPr>
        <w:t>.</w:t>
      </w:r>
      <w:r w:rsidR="003618C2">
        <w:rPr>
          <w:rFonts w:ascii="Times New Roman" w:eastAsia="Times New Roman" w:hAnsi="Times New Roman"/>
          <w:sz w:val="24"/>
          <w:szCs w:val="24"/>
          <w:lang w:eastAsia="ru-RU"/>
        </w:rPr>
        <w:t>16</w:t>
      </w:r>
      <w:r w:rsidR="00D47578" w:rsidRPr="00572809">
        <w:rPr>
          <w:rFonts w:ascii="Times New Roman" w:eastAsia="Times New Roman" w:hAnsi="Times New Roman"/>
          <w:sz w:val="24"/>
          <w:szCs w:val="24"/>
          <w:lang w:eastAsia="ru-RU"/>
        </w:rPr>
        <w:t xml:space="preserve">. </w:t>
      </w:r>
      <w:r w:rsidR="00BA66F7" w:rsidRPr="00572809">
        <w:rPr>
          <w:rFonts w:ascii="Times New Roman" w:eastAsia="Times New Roman" w:hAnsi="Times New Roman"/>
          <w:sz w:val="24"/>
          <w:szCs w:val="24"/>
          <w:lang w:eastAsia="ru-RU"/>
        </w:rPr>
        <w:t xml:space="preserve">Привлечение работников </w:t>
      </w:r>
      <w:r w:rsidR="000F7EBD">
        <w:rPr>
          <w:rFonts w:ascii="Times New Roman" w:eastAsia="Times New Roman" w:hAnsi="Times New Roman"/>
          <w:sz w:val="24"/>
          <w:szCs w:val="24"/>
          <w:lang w:eastAsia="ru-RU"/>
        </w:rPr>
        <w:t>учреждения</w:t>
      </w:r>
      <w:r w:rsidR="00BA66F7" w:rsidRPr="00572809">
        <w:rPr>
          <w:rFonts w:ascii="Times New Roman" w:eastAsia="Times New Roman" w:hAnsi="Times New Roman"/>
          <w:sz w:val="24"/>
          <w:szCs w:val="24"/>
          <w:lang w:eastAsia="ru-RU"/>
        </w:rPr>
        <w:t xml:space="preserve">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7F1714"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A215FE" w:rsidRPr="00572809">
        <w:rPr>
          <w:rFonts w:ascii="Times New Roman" w:eastAsia="Times New Roman" w:hAnsi="Times New Roman"/>
          <w:sz w:val="24"/>
          <w:szCs w:val="24"/>
          <w:lang w:eastAsia="ru-RU"/>
        </w:rPr>
        <w:t>.</w:t>
      </w:r>
      <w:r w:rsidR="003618C2">
        <w:rPr>
          <w:rFonts w:ascii="Times New Roman" w:eastAsia="Times New Roman" w:hAnsi="Times New Roman"/>
          <w:sz w:val="24"/>
          <w:szCs w:val="24"/>
          <w:lang w:eastAsia="ru-RU"/>
        </w:rPr>
        <w:t>17</w:t>
      </w:r>
      <w:r w:rsidR="00A215FE" w:rsidRPr="00572809">
        <w:rPr>
          <w:rFonts w:ascii="Times New Roman" w:eastAsia="Times New Roman" w:hAnsi="Times New Roman"/>
          <w:sz w:val="24"/>
          <w:szCs w:val="24"/>
          <w:lang w:eastAsia="ru-RU"/>
        </w:rPr>
        <w:t xml:space="preserve">. </w:t>
      </w:r>
      <w:r w:rsidR="007F1714" w:rsidRPr="00572809">
        <w:rPr>
          <w:rFonts w:ascii="Times New Roman" w:eastAsia="Times New Roman" w:hAnsi="Times New Roman"/>
          <w:sz w:val="24"/>
          <w:szCs w:val="24"/>
          <w:lang w:eastAsia="ru-RU"/>
        </w:rPr>
        <w:t>Педагогическим работникам предоставляется ежегодный основной удлиненный оплачиваемый отпуск</w:t>
      </w:r>
      <w:r w:rsidR="00AE7E2D" w:rsidRPr="00572809">
        <w:rPr>
          <w:rFonts w:ascii="Times New Roman" w:eastAsia="Times New Roman" w:hAnsi="Times New Roman"/>
          <w:sz w:val="24"/>
          <w:szCs w:val="24"/>
          <w:lang w:eastAsia="ru-RU"/>
        </w:rPr>
        <w:t xml:space="preserve"> продолжительностью 56 календарных дней</w:t>
      </w:r>
      <w:r w:rsidR="007F1714" w:rsidRPr="00572809">
        <w:rPr>
          <w:rFonts w:ascii="Times New Roman" w:eastAsia="Times New Roman" w:hAnsi="Times New Roman"/>
          <w:sz w:val="24"/>
          <w:szCs w:val="24"/>
          <w:lang w:eastAsia="ru-RU"/>
        </w:rPr>
        <w:t xml:space="preserve">, продолжительность которого устанавливается Правительством Российской Федерации, </w:t>
      </w:r>
      <w:r w:rsidRPr="00572809">
        <w:rPr>
          <w:rFonts w:ascii="Times New Roman" w:eastAsia="Times New Roman" w:hAnsi="Times New Roman"/>
          <w:sz w:val="24"/>
          <w:szCs w:val="24"/>
          <w:lang w:eastAsia="ru-RU"/>
        </w:rPr>
        <w:t>остальным работникам</w:t>
      </w:r>
      <w:r w:rsidR="007F1714" w:rsidRPr="00572809">
        <w:rPr>
          <w:rFonts w:ascii="Times New Roman" w:eastAsia="Times New Roman" w:hAnsi="Times New Roman"/>
          <w:sz w:val="24"/>
          <w:szCs w:val="24"/>
          <w:lang w:eastAsia="ru-RU"/>
        </w:rPr>
        <w:t xml:space="preserve">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F1714" w:rsidRPr="00572809" w:rsidRDefault="007F1714"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Отпуск за первый год работы предоставляется работникам по истечении шести месяцев непрерывной работы в </w:t>
      </w:r>
      <w:r w:rsidR="00F23BFB">
        <w:rPr>
          <w:rFonts w:ascii="Times New Roman" w:eastAsia="Times New Roman" w:hAnsi="Times New Roman"/>
          <w:sz w:val="24"/>
          <w:szCs w:val="24"/>
          <w:lang w:eastAsia="ru-RU"/>
        </w:rPr>
        <w:t>учреждении</w:t>
      </w:r>
      <w:r w:rsidRPr="00572809">
        <w:rPr>
          <w:rFonts w:ascii="Times New Roman" w:eastAsia="Times New Roman" w:hAnsi="Times New Roman"/>
          <w:sz w:val="24"/>
          <w:szCs w:val="24"/>
          <w:lang w:eastAsia="ru-RU"/>
        </w:rPr>
        <w:t xml:space="preserve">, за второй и последующий годы работы – в любое время рабочего года в соответствии с очередностью предоставления </w:t>
      </w:r>
      <w:r w:rsidRPr="00572809">
        <w:rPr>
          <w:rFonts w:ascii="Times New Roman" w:eastAsia="Times New Roman" w:hAnsi="Times New Roman"/>
          <w:sz w:val="24"/>
          <w:szCs w:val="24"/>
          <w:lang w:eastAsia="ru-RU"/>
        </w:rPr>
        <w:lastRenderedPageBreak/>
        <w:t>отпусков. По соглашению сторон оплачиваемый отпуск может быть предоставлен работникам и до истечения шести месяцев (статья 122 ТК РФ).</w:t>
      </w:r>
    </w:p>
    <w:p w:rsidR="007F1714" w:rsidRPr="00572809" w:rsidRDefault="007F1714"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F1714"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3618C2">
        <w:rPr>
          <w:rFonts w:ascii="Times New Roman" w:eastAsia="Times New Roman" w:hAnsi="Times New Roman"/>
          <w:sz w:val="24"/>
          <w:szCs w:val="24"/>
          <w:lang w:eastAsia="ru-RU"/>
        </w:rPr>
        <w:t>.18</w:t>
      </w:r>
      <w:r w:rsidR="007F1714" w:rsidRPr="00572809">
        <w:rPr>
          <w:rFonts w:ascii="Times New Roman" w:eastAsia="Times New Roman" w:hAnsi="Times New Roman"/>
          <w:sz w:val="24"/>
          <w:szCs w:val="24"/>
          <w:lang w:eastAsia="ru-RU"/>
        </w:rPr>
        <w:t>.</w:t>
      </w:r>
      <w:r w:rsidR="007F1714" w:rsidRPr="00572809">
        <w:rPr>
          <w:rFonts w:ascii="Times New Roman" w:eastAsia="Times New Roman" w:hAnsi="Times New Roman"/>
          <w:sz w:val="24"/>
          <w:szCs w:val="24"/>
          <w:lang w:eastAsia="ru-RU"/>
        </w:rPr>
        <w:tab/>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rsidR="00361D47" w:rsidRPr="00572809">
        <w:rPr>
          <w:rFonts w:ascii="Times New Roman" w:eastAsia="Times New Roman" w:hAnsi="Times New Roman"/>
          <w:sz w:val="24"/>
          <w:szCs w:val="24"/>
          <w:lang w:eastAsia="ru-RU"/>
        </w:rPr>
        <w:t>Советом трудового коллектива</w:t>
      </w:r>
      <w:r w:rsidR="007F1714" w:rsidRPr="00572809">
        <w:rPr>
          <w:rFonts w:ascii="Times New Roman" w:eastAsia="Times New Roman" w:hAnsi="Times New Roman"/>
          <w:sz w:val="24"/>
          <w:szCs w:val="24"/>
          <w:lang w:eastAsia="ru-RU"/>
        </w:rPr>
        <w:t xml:space="preserve"> не позднее, чем за 2 недели до наступления календарного года.</w:t>
      </w:r>
    </w:p>
    <w:p w:rsidR="007F1714" w:rsidRPr="00572809" w:rsidRDefault="007F1714"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О времени начала отпуска работник должен быть письменно извещен не позднее, чем за две недели до его начала.</w:t>
      </w:r>
    </w:p>
    <w:p w:rsidR="007F1714" w:rsidRPr="00572809" w:rsidRDefault="007F1714"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7F1714"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3618C2">
        <w:rPr>
          <w:rFonts w:ascii="Times New Roman" w:eastAsia="Times New Roman" w:hAnsi="Times New Roman"/>
          <w:sz w:val="24"/>
          <w:szCs w:val="24"/>
          <w:lang w:eastAsia="ru-RU"/>
        </w:rPr>
        <w:t>.19</w:t>
      </w:r>
      <w:r w:rsidR="007F1714" w:rsidRPr="00572809">
        <w:rPr>
          <w:rFonts w:ascii="Times New Roman" w:eastAsia="Times New Roman" w:hAnsi="Times New Roman"/>
          <w:sz w:val="24"/>
          <w:szCs w:val="24"/>
          <w:lang w:eastAsia="ru-RU"/>
        </w:rPr>
        <w:t>.</w:t>
      </w:r>
      <w:r w:rsidR="007F1714" w:rsidRPr="00572809">
        <w:rPr>
          <w:rFonts w:ascii="Times New Roman" w:eastAsia="Times New Roman" w:hAnsi="Times New Roman"/>
          <w:sz w:val="24"/>
          <w:szCs w:val="24"/>
          <w:lang w:eastAsia="ru-RU"/>
        </w:rPr>
        <w:tab/>
        <w:t>В соответствии с законодательством рабо</w:t>
      </w:r>
      <w:r w:rsidR="00CE509F" w:rsidRPr="00572809">
        <w:rPr>
          <w:rFonts w:ascii="Times New Roman" w:eastAsia="Times New Roman" w:hAnsi="Times New Roman"/>
          <w:sz w:val="24"/>
          <w:szCs w:val="24"/>
          <w:lang w:eastAsia="ru-RU"/>
        </w:rPr>
        <w:t>тникам предоставляются ежегодный</w:t>
      </w:r>
      <w:r w:rsidR="007F1714" w:rsidRPr="00572809">
        <w:rPr>
          <w:rFonts w:ascii="Times New Roman" w:eastAsia="Times New Roman" w:hAnsi="Times New Roman"/>
          <w:sz w:val="24"/>
          <w:szCs w:val="24"/>
          <w:lang w:eastAsia="ru-RU"/>
        </w:rPr>
        <w:t xml:space="preserve"> допо</w:t>
      </w:r>
      <w:r w:rsidR="00CE509F" w:rsidRPr="00572809">
        <w:rPr>
          <w:rFonts w:ascii="Times New Roman" w:eastAsia="Times New Roman" w:hAnsi="Times New Roman"/>
          <w:sz w:val="24"/>
          <w:szCs w:val="24"/>
          <w:lang w:eastAsia="ru-RU"/>
        </w:rPr>
        <w:t>лнительный</w:t>
      </w:r>
      <w:r w:rsidR="009D445A" w:rsidRPr="00572809">
        <w:rPr>
          <w:rFonts w:ascii="Times New Roman" w:eastAsia="Times New Roman" w:hAnsi="Times New Roman"/>
          <w:sz w:val="24"/>
          <w:szCs w:val="24"/>
          <w:lang w:eastAsia="ru-RU"/>
        </w:rPr>
        <w:t xml:space="preserve"> оплачиваемый отпуск</w:t>
      </w:r>
      <w:r w:rsidR="008200A9" w:rsidRPr="00572809">
        <w:rPr>
          <w:rFonts w:ascii="Times New Roman" w:eastAsia="Times New Roman" w:hAnsi="Times New Roman"/>
          <w:sz w:val="24"/>
          <w:szCs w:val="24"/>
          <w:lang w:eastAsia="ru-RU"/>
        </w:rPr>
        <w:t xml:space="preserve"> </w:t>
      </w:r>
      <w:r w:rsidR="007F1714" w:rsidRPr="00572809">
        <w:rPr>
          <w:rFonts w:ascii="Times New Roman" w:eastAsia="Times New Roman" w:hAnsi="Times New Roman"/>
          <w:sz w:val="24"/>
          <w:szCs w:val="24"/>
          <w:lang w:eastAsia="ru-RU"/>
        </w:rPr>
        <w:t xml:space="preserve">за ненормированный рабочий день </w:t>
      </w:r>
      <w:r w:rsidR="00CE509F" w:rsidRPr="00572809">
        <w:rPr>
          <w:rFonts w:ascii="Times New Roman" w:eastAsia="Times New Roman" w:hAnsi="Times New Roman"/>
          <w:sz w:val="24"/>
          <w:szCs w:val="24"/>
          <w:lang w:eastAsia="ru-RU"/>
        </w:rPr>
        <w:t>не менее 3 календарных</w:t>
      </w:r>
      <w:r w:rsidR="007F1714" w:rsidRPr="00572809">
        <w:rPr>
          <w:rFonts w:ascii="Times New Roman" w:eastAsia="Times New Roman" w:hAnsi="Times New Roman"/>
          <w:sz w:val="24"/>
          <w:szCs w:val="24"/>
          <w:lang w:eastAsia="ru-RU"/>
        </w:rPr>
        <w:t xml:space="preserve"> дней;</w:t>
      </w:r>
    </w:p>
    <w:p w:rsidR="007F1714" w:rsidRPr="00572809" w:rsidRDefault="007F1714"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w:t>
      </w:r>
      <w:r w:rsidR="008200A9" w:rsidRPr="00572809">
        <w:rPr>
          <w:rFonts w:ascii="Times New Roman" w:eastAsia="Times New Roman" w:hAnsi="Times New Roman"/>
          <w:sz w:val="24"/>
          <w:szCs w:val="24"/>
          <w:lang w:eastAsia="ru-RU"/>
        </w:rPr>
        <w:t>Советом трудового коллектива.</w:t>
      </w:r>
    </w:p>
    <w:p w:rsidR="007F1714"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7F1714" w:rsidRPr="00572809">
        <w:rPr>
          <w:rFonts w:ascii="Times New Roman" w:eastAsia="Times New Roman" w:hAnsi="Times New Roman"/>
          <w:sz w:val="24"/>
          <w:szCs w:val="24"/>
          <w:lang w:eastAsia="ru-RU"/>
        </w:rPr>
        <w:t>.2</w:t>
      </w:r>
      <w:r w:rsidR="003618C2">
        <w:rPr>
          <w:rFonts w:ascii="Times New Roman" w:eastAsia="Times New Roman" w:hAnsi="Times New Roman"/>
          <w:sz w:val="24"/>
          <w:szCs w:val="24"/>
          <w:lang w:eastAsia="ru-RU"/>
        </w:rPr>
        <w:t>0</w:t>
      </w:r>
      <w:r w:rsidR="007F1714" w:rsidRPr="00572809">
        <w:rPr>
          <w:rFonts w:ascii="Times New Roman" w:eastAsia="Times New Roman" w:hAnsi="Times New Roman"/>
          <w:sz w:val="24"/>
          <w:szCs w:val="24"/>
          <w:lang w:eastAsia="ru-RU"/>
        </w:rPr>
        <w:t>.</w:t>
      </w:r>
      <w:r w:rsidR="007F1714" w:rsidRPr="00572809">
        <w:rPr>
          <w:rFonts w:ascii="Times New Roman" w:eastAsia="Times New Roman" w:hAnsi="Times New Roman"/>
          <w:sz w:val="24"/>
          <w:szCs w:val="24"/>
          <w:lang w:eastAsia="ru-RU"/>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F1714"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1E5FA4">
        <w:rPr>
          <w:rFonts w:ascii="Times New Roman" w:eastAsia="Times New Roman" w:hAnsi="Times New Roman"/>
          <w:sz w:val="24"/>
          <w:szCs w:val="24"/>
          <w:lang w:eastAsia="ru-RU"/>
        </w:rPr>
        <w:t>.21</w:t>
      </w:r>
      <w:r w:rsidR="007F1714" w:rsidRPr="00572809">
        <w:rPr>
          <w:rFonts w:ascii="Times New Roman" w:eastAsia="Times New Roman" w:hAnsi="Times New Roman"/>
          <w:sz w:val="24"/>
          <w:szCs w:val="24"/>
          <w:lang w:eastAsia="ru-RU"/>
        </w:rPr>
        <w:t>.</w:t>
      </w:r>
      <w:r w:rsidR="007F1714" w:rsidRPr="00572809">
        <w:rPr>
          <w:rFonts w:ascii="Times New Roman" w:eastAsia="Times New Roman" w:hAnsi="Times New Roman"/>
          <w:sz w:val="24"/>
          <w:szCs w:val="24"/>
          <w:lang w:eastAsia="ru-RU"/>
        </w:rPr>
        <w:tab/>
        <w:t>Ежегодный оплачиваемый отпуск продлевается в случае временной нетрудоспособности работника, наступившей во время отпуска.</w:t>
      </w:r>
    </w:p>
    <w:p w:rsidR="007F1714" w:rsidRPr="00572809" w:rsidRDefault="007F1714"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7F1714" w:rsidRPr="00572809" w:rsidRDefault="007F1714"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r w:rsidR="002877C5" w:rsidRPr="00572809">
        <w:rPr>
          <w:rFonts w:ascii="Times New Roman" w:eastAsia="Times New Roman" w:hAnsi="Times New Roman"/>
          <w:sz w:val="24"/>
          <w:szCs w:val="24"/>
          <w:lang w:eastAsia="ru-RU"/>
        </w:rPr>
        <w:t xml:space="preserve"> ( гл. 19 ТК РФ)</w:t>
      </w:r>
    </w:p>
    <w:p w:rsidR="007034FD"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D47578" w:rsidRPr="00572809">
        <w:rPr>
          <w:rFonts w:ascii="Times New Roman" w:eastAsia="Times New Roman" w:hAnsi="Times New Roman"/>
          <w:sz w:val="24"/>
          <w:szCs w:val="24"/>
          <w:lang w:eastAsia="ru-RU"/>
        </w:rPr>
        <w:t>.2</w:t>
      </w:r>
      <w:r w:rsidR="001E5FA4">
        <w:rPr>
          <w:rFonts w:ascii="Times New Roman" w:eastAsia="Times New Roman" w:hAnsi="Times New Roman"/>
          <w:sz w:val="24"/>
          <w:szCs w:val="24"/>
          <w:lang w:eastAsia="ru-RU"/>
        </w:rPr>
        <w:t>2</w:t>
      </w:r>
      <w:r w:rsidR="00D47578" w:rsidRPr="00572809">
        <w:rPr>
          <w:rFonts w:ascii="Times New Roman" w:eastAsia="Times New Roman" w:hAnsi="Times New Roman"/>
          <w:sz w:val="24"/>
          <w:szCs w:val="24"/>
          <w:lang w:eastAsia="ru-RU"/>
        </w:rPr>
        <w:t xml:space="preserve">. </w:t>
      </w:r>
      <w:r w:rsidR="007034FD" w:rsidRPr="00572809">
        <w:rPr>
          <w:rFonts w:ascii="Times New Roman" w:eastAsia="Times New Roman" w:hAnsi="Times New Roman"/>
          <w:sz w:val="24"/>
          <w:szCs w:val="24"/>
          <w:lang w:eastAsia="ru-RU"/>
        </w:rPr>
        <w:t xml:space="preserve">Работодатель обязан согласовывать с </w:t>
      </w:r>
      <w:r w:rsidR="009F0A42" w:rsidRPr="00572809">
        <w:rPr>
          <w:rFonts w:ascii="Times New Roman" w:eastAsia="Times New Roman" w:hAnsi="Times New Roman"/>
          <w:sz w:val="24"/>
          <w:szCs w:val="24"/>
          <w:lang w:eastAsia="ru-RU"/>
        </w:rPr>
        <w:t>Советом трудового коллектива</w:t>
      </w:r>
      <w:r w:rsidR="007034FD" w:rsidRPr="00572809">
        <w:rPr>
          <w:rFonts w:ascii="Times New Roman" w:eastAsia="Times New Roman" w:hAnsi="Times New Roman"/>
          <w:sz w:val="24"/>
          <w:szCs w:val="24"/>
          <w:lang w:eastAsia="ru-RU"/>
        </w:rPr>
        <w:t xml:space="preserve"> перечень должностей работников с ненормированным рабочим днем.</w:t>
      </w:r>
    </w:p>
    <w:p w:rsidR="00D47578" w:rsidRPr="00572809" w:rsidRDefault="00D47578" w:rsidP="000247B3">
      <w:pPr>
        <w:spacing w:after="0" w:line="240" w:lineRule="auto"/>
        <w:ind w:left="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В соответствии с перечнем должностей работников с ненормируемым рабочим днем ежегодный дополнительный оплачиваемый отпуск </w:t>
      </w:r>
      <w:r w:rsidR="0085513E" w:rsidRPr="00572809">
        <w:rPr>
          <w:rFonts w:ascii="Times New Roman" w:eastAsia="Times New Roman" w:hAnsi="Times New Roman"/>
          <w:sz w:val="24"/>
          <w:szCs w:val="24"/>
          <w:lang w:eastAsia="ru-RU"/>
        </w:rPr>
        <w:t xml:space="preserve">предоставляется </w:t>
      </w:r>
      <w:r w:rsidRPr="00572809">
        <w:rPr>
          <w:rFonts w:ascii="Times New Roman" w:eastAsia="Times New Roman" w:hAnsi="Times New Roman"/>
          <w:sz w:val="24"/>
          <w:szCs w:val="24"/>
          <w:lang w:eastAsia="ru-RU"/>
        </w:rPr>
        <w:t>не менее трех календарных дней</w:t>
      </w:r>
      <w:r w:rsidR="0085513E" w:rsidRPr="00572809">
        <w:rPr>
          <w:rFonts w:ascii="Times New Roman" w:eastAsia="Times New Roman" w:hAnsi="Times New Roman"/>
          <w:sz w:val="24"/>
          <w:szCs w:val="24"/>
          <w:lang w:eastAsia="ru-RU"/>
        </w:rPr>
        <w:t>.</w:t>
      </w:r>
    </w:p>
    <w:p w:rsidR="00111793"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111793" w:rsidRPr="00572809">
        <w:rPr>
          <w:rFonts w:ascii="Times New Roman" w:eastAsia="Times New Roman" w:hAnsi="Times New Roman"/>
          <w:sz w:val="24"/>
          <w:szCs w:val="24"/>
          <w:lang w:eastAsia="ru-RU"/>
        </w:rPr>
        <w:t>.</w:t>
      </w:r>
      <w:r w:rsidR="001E5FA4">
        <w:rPr>
          <w:rFonts w:ascii="Times New Roman" w:eastAsia="Times New Roman" w:hAnsi="Times New Roman"/>
          <w:sz w:val="24"/>
          <w:szCs w:val="24"/>
          <w:lang w:eastAsia="ru-RU"/>
        </w:rPr>
        <w:t>23</w:t>
      </w:r>
      <w:r w:rsidR="00111793" w:rsidRPr="00572809">
        <w:rPr>
          <w:rFonts w:ascii="Times New Roman" w:eastAsia="Times New Roman" w:hAnsi="Times New Roman"/>
          <w:sz w:val="24"/>
          <w:szCs w:val="24"/>
          <w:lang w:eastAsia="ru-RU"/>
        </w:rPr>
        <w:t>.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7034FD"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D47578" w:rsidRPr="00572809">
        <w:rPr>
          <w:rFonts w:ascii="Times New Roman" w:eastAsia="Times New Roman" w:hAnsi="Times New Roman"/>
          <w:sz w:val="24"/>
          <w:szCs w:val="24"/>
          <w:lang w:eastAsia="ru-RU"/>
        </w:rPr>
        <w:t>.</w:t>
      </w:r>
      <w:r w:rsidR="001E5FA4">
        <w:rPr>
          <w:rFonts w:ascii="Times New Roman" w:eastAsia="Times New Roman" w:hAnsi="Times New Roman"/>
          <w:sz w:val="24"/>
          <w:szCs w:val="24"/>
          <w:lang w:eastAsia="ru-RU"/>
        </w:rPr>
        <w:t>24</w:t>
      </w:r>
      <w:r w:rsidR="00D47578" w:rsidRPr="00572809">
        <w:rPr>
          <w:rFonts w:ascii="Times New Roman" w:eastAsia="Times New Roman" w:hAnsi="Times New Roman"/>
          <w:sz w:val="24"/>
          <w:szCs w:val="24"/>
          <w:lang w:eastAsia="ru-RU"/>
        </w:rPr>
        <w:t>.</w:t>
      </w:r>
      <w:r w:rsidR="007034FD" w:rsidRPr="00572809">
        <w:rPr>
          <w:rFonts w:ascii="Times New Roman" w:eastAsia="Times New Roman" w:hAnsi="Times New Roman"/>
          <w:sz w:val="24"/>
          <w:szCs w:val="24"/>
          <w:lang w:eastAsia="ru-RU"/>
        </w:rPr>
        <w:t xml:space="preserve">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r w:rsidR="00111793" w:rsidRPr="00572809">
        <w:rPr>
          <w:rFonts w:ascii="Times New Roman" w:eastAsia="Times New Roman" w:hAnsi="Times New Roman"/>
          <w:sz w:val="24"/>
          <w:szCs w:val="24"/>
          <w:lang w:eastAsia="ru-RU"/>
        </w:rPr>
        <w:t xml:space="preserve"> (128 ТК РФ)</w:t>
      </w:r>
      <w:r w:rsidR="007034FD" w:rsidRPr="00572809">
        <w:rPr>
          <w:rFonts w:ascii="Times New Roman" w:eastAsia="Times New Roman" w:hAnsi="Times New Roman"/>
          <w:sz w:val="24"/>
          <w:szCs w:val="24"/>
          <w:lang w:eastAsia="ru-RU"/>
        </w:rPr>
        <w:t>:</w:t>
      </w:r>
    </w:p>
    <w:p w:rsidR="007034FD" w:rsidRPr="00572809" w:rsidRDefault="007034FD" w:rsidP="000247B3">
      <w:pPr>
        <w:numPr>
          <w:ilvl w:val="0"/>
          <w:numId w:val="4"/>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родителям, воспитывающим детей в возрасте до 14 лет – 14 календарных дней;</w:t>
      </w:r>
    </w:p>
    <w:p w:rsidR="007034FD" w:rsidRPr="00572809" w:rsidRDefault="007034FD" w:rsidP="000247B3">
      <w:pPr>
        <w:numPr>
          <w:ilvl w:val="0"/>
          <w:numId w:val="4"/>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в связи с переездом</w:t>
      </w:r>
      <w:r w:rsidR="005B5629" w:rsidRPr="00572809">
        <w:rPr>
          <w:rFonts w:ascii="Times New Roman" w:eastAsia="Times New Roman" w:hAnsi="Times New Roman"/>
          <w:sz w:val="24"/>
          <w:szCs w:val="24"/>
          <w:lang w:eastAsia="ru-RU"/>
        </w:rPr>
        <w:t xml:space="preserve"> на новое место жительства – 2</w:t>
      </w:r>
      <w:r w:rsidRPr="00572809">
        <w:rPr>
          <w:rFonts w:ascii="Times New Roman" w:eastAsia="Times New Roman" w:hAnsi="Times New Roman"/>
          <w:sz w:val="24"/>
          <w:szCs w:val="24"/>
          <w:lang w:eastAsia="ru-RU"/>
        </w:rPr>
        <w:t xml:space="preserve"> календарных дня;</w:t>
      </w:r>
    </w:p>
    <w:p w:rsidR="007034FD" w:rsidRPr="00572809" w:rsidRDefault="007034FD" w:rsidP="000247B3">
      <w:pPr>
        <w:numPr>
          <w:ilvl w:val="0"/>
          <w:numId w:val="4"/>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участникам Великой Отечественной войны – до 35 календарных дней в году;</w:t>
      </w:r>
    </w:p>
    <w:p w:rsidR="007034FD" w:rsidRPr="00572809" w:rsidRDefault="007034FD" w:rsidP="000247B3">
      <w:pPr>
        <w:numPr>
          <w:ilvl w:val="0"/>
          <w:numId w:val="4"/>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lastRenderedPageBreak/>
        <w:t>работающим пенсионерам по старости (по возрасту) – до 14 календарных дней в году;</w:t>
      </w:r>
    </w:p>
    <w:p w:rsidR="007034FD" w:rsidRPr="00572809" w:rsidRDefault="007034FD" w:rsidP="000247B3">
      <w:pPr>
        <w:numPr>
          <w:ilvl w:val="0"/>
          <w:numId w:val="4"/>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7034FD" w:rsidRPr="00572809" w:rsidRDefault="007034FD" w:rsidP="000247B3">
      <w:pPr>
        <w:numPr>
          <w:ilvl w:val="0"/>
          <w:numId w:val="4"/>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работающим инвалидам – до 60 календарных дней в году.</w:t>
      </w:r>
    </w:p>
    <w:p w:rsidR="00111793" w:rsidRPr="00572809" w:rsidRDefault="00111793" w:rsidP="000247B3">
      <w:pPr>
        <w:numPr>
          <w:ilvl w:val="0"/>
          <w:numId w:val="4"/>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работникам в случаях рождения ребенка, регистрации брака, смерти близких родственников - до пяти календарных дней;</w:t>
      </w:r>
    </w:p>
    <w:p w:rsidR="00D47578" w:rsidRPr="00572809" w:rsidRDefault="00B05107" w:rsidP="00D717E9">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D47578" w:rsidRPr="00572809">
        <w:rPr>
          <w:rFonts w:ascii="Times New Roman" w:eastAsia="Times New Roman" w:hAnsi="Times New Roman"/>
          <w:sz w:val="24"/>
          <w:szCs w:val="24"/>
          <w:lang w:eastAsia="ru-RU"/>
        </w:rPr>
        <w:t>.</w:t>
      </w:r>
      <w:r w:rsidR="002F782B" w:rsidRPr="00572809">
        <w:rPr>
          <w:rFonts w:ascii="Times New Roman" w:eastAsia="Times New Roman" w:hAnsi="Times New Roman"/>
          <w:sz w:val="24"/>
          <w:szCs w:val="24"/>
          <w:lang w:eastAsia="ru-RU"/>
        </w:rPr>
        <w:t>2</w:t>
      </w:r>
      <w:r w:rsidR="001E5FA4">
        <w:rPr>
          <w:rFonts w:ascii="Times New Roman" w:eastAsia="Times New Roman" w:hAnsi="Times New Roman"/>
          <w:sz w:val="24"/>
          <w:szCs w:val="24"/>
          <w:lang w:eastAsia="ru-RU"/>
        </w:rPr>
        <w:t>5</w:t>
      </w:r>
      <w:r w:rsidR="00D47578" w:rsidRPr="00572809">
        <w:rPr>
          <w:rFonts w:ascii="Times New Roman" w:eastAsia="Times New Roman" w:hAnsi="Times New Roman"/>
          <w:sz w:val="24"/>
          <w:szCs w:val="24"/>
          <w:lang w:eastAsia="ru-RU"/>
        </w:rPr>
        <w:t xml:space="preserve">. </w:t>
      </w:r>
      <w:r w:rsidR="00111793" w:rsidRPr="00572809">
        <w:rPr>
          <w:rFonts w:ascii="Times New Roman" w:eastAsia="Times New Roman" w:hAnsi="Times New Roman"/>
          <w:sz w:val="24"/>
          <w:szCs w:val="24"/>
          <w:lang w:eastAsia="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9349AE"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D47578" w:rsidRPr="00572809">
        <w:rPr>
          <w:rFonts w:ascii="Times New Roman" w:eastAsia="Times New Roman" w:hAnsi="Times New Roman"/>
          <w:sz w:val="24"/>
          <w:szCs w:val="24"/>
          <w:lang w:eastAsia="ru-RU"/>
        </w:rPr>
        <w:t>.</w:t>
      </w:r>
      <w:r w:rsidR="002F782B" w:rsidRPr="00572809">
        <w:rPr>
          <w:rFonts w:ascii="Times New Roman" w:eastAsia="Times New Roman" w:hAnsi="Times New Roman"/>
          <w:sz w:val="24"/>
          <w:szCs w:val="24"/>
          <w:lang w:eastAsia="ru-RU"/>
        </w:rPr>
        <w:t>2</w:t>
      </w:r>
      <w:r w:rsidR="001E5FA4">
        <w:rPr>
          <w:rFonts w:ascii="Times New Roman" w:eastAsia="Times New Roman" w:hAnsi="Times New Roman"/>
          <w:sz w:val="24"/>
          <w:szCs w:val="24"/>
          <w:lang w:eastAsia="ru-RU"/>
        </w:rPr>
        <w:t>6</w:t>
      </w:r>
      <w:r w:rsidR="00D47578" w:rsidRPr="00572809">
        <w:rPr>
          <w:rFonts w:ascii="Times New Roman" w:eastAsia="Times New Roman" w:hAnsi="Times New Roman"/>
          <w:sz w:val="24"/>
          <w:szCs w:val="24"/>
          <w:lang w:eastAsia="ru-RU"/>
        </w:rPr>
        <w:t xml:space="preserve">. Время перерыва для отдыха и питания, графики дежурств по </w:t>
      </w:r>
      <w:r w:rsidR="00CA3014">
        <w:rPr>
          <w:rFonts w:ascii="Times New Roman" w:eastAsia="Times New Roman" w:hAnsi="Times New Roman"/>
          <w:sz w:val="24"/>
          <w:szCs w:val="24"/>
          <w:lang w:eastAsia="ru-RU"/>
        </w:rPr>
        <w:t>Учреждении</w:t>
      </w:r>
      <w:r w:rsidR="00D47578" w:rsidRPr="00572809">
        <w:rPr>
          <w:rFonts w:ascii="Times New Roman" w:eastAsia="Times New Roman" w:hAnsi="Times New Roman"/>
          <w:sz w:val="24"/>
          <w:szCs w:val="24"/>
          <w:lang w:eastAsia="ru-RU"/>
        </w:rPr>
        <w:t xml:space="preserve">, сменности, работы в выходные и праздничные нерабочие дни устанавливаются правилами внутреннего трудового распорядка </w:t>
      </w:r>
      <w:r w:rsidR="009349AE" w:rsidRPr="00572809">
        <w:rPr>
          <w:rFonts w:ascii="Times New Roman" w:eastAsia="Times New Roman" w:hAnsi="Times New Roman"/>
          <w:sz w:val="24"/>
          <w:szCs w:val="24"/>
          <w:lang w:eastAsia="ru-RU"/>
        </w:rPr>
        <w:t>учреждения.</w:t>
      </w:r>
    </w:p>
    <w:p w:rsidR="00111793"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1E5FA4">
        <w:rPr>
          <w:rFonts w:ascii="Times New Roman" w:eastAsia="Times New Roman" w:hAnsi="Times New Roman"/>
          <w:sz w:val="24"/>
          <w:szCs w:val="24"/>
          <w:lang w:eastAsia="ru-RU"/>
        </w:rPr>
        <w:t>27</w:t>
      </w:r>
      <w:r w:rsidR="00111793" w:rsidRPr="00572809">
        <w:rPr>
          <w:rFonts w:ascii="Times New Roman" w:eastAsia="Times New Roman" w:hAnsi="Times New Roman"/>
          <w:sz w:val="24"/>
          <w:szCs w:val="24"/>
          <w:lang w:eastAsia="ru-RU"/>
        </w:rPr>
        <w:t>.</w:t>
      </w:r>
      <w:r w:rsidR="00111793" w:rsidRPr="00572809">
        <w:rPr>
          <w:rFonts w:ascii="Times New Roman" w:eastAsia="Times New Roman" w:hAnsi="Times New Roman"/>
          <w:sz w:val="24"/>
          <w:szCs w:val="24"/>
          <w:lang w:eastAsia="ru-RU"/>
        </w:rPr>
        <w:tab/>
      </w:r>
      <w:r w:rsidR="009349AE" w:rsidRPr="00572809">
        <w:rPr>
          <w:rFonts w:ascii="Times New Roman" w:eastAsia="Times New Roman" w:hAnsi="Times New Roman"/>
          <w:sz w:val="24"/>
          <w:szCs w:val="24"/>
          <w:lang w:eastAsia="ru-RU"/>
        </w:rPr>
        <w:t>Совет трудового коллектива</w:t>
      </w:r>
      <w:r w:rsidR="00111793" w:rsidRPr="00572809">
        <w:rPr>
          <w:rFonts w:ascii="Times New Roman" w:eastAsia="Times New Roman" w:hAnsi="Times New Roman"/>
          <w:sz w:val="24"/>
          <w:szCs w:val="24"/>
          <w:lang w:eastAsia="ru-RU"/>
        </w:rPr>
        <w:t xml:space="preserve"> обязуется:</w:t>
      </w:r>
      <w:r w:rsidR="008017CA" w:rsidRPr="00572809">
        <w:rPr>
          <w:rFonts w:ascii="Times New Roman" w:eastAsia="Times New Roman" w:hAnsi="Times New Roman"/>
          <w:sz w:val="24"/>
          <w:szCs w:val="24"/>
          <w:lang w:eastAsia="ru-RU"/>
        </w:rPr>
        <w:tab/>
      </w:r>
    </w:p>
    <w:p w:rsidR="00111793" w:rsidRPr="00572809" w:rsidRDefault="00B05107"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1E5FA4">
        <w:rPr>
          <w:rFonts w:ascii="Times New Roman" w:eastAsia="Times New Roman" w:hAnsi="Times New Roman"/>
          <w:sz w:val="24"/>
          <w:szCs w:val="24"/>
          <w:lang w:eastAsia="ru-RU"/>
        </w:rPr>
        <w:t>.27</w:t>
      </w:r>
      <w:r w:rsidR="00111793" w:rsidRPr="00572809">
        <w:rPr>
          <w:rFonts w:ascii="Times New Roman" w:eastAsia="Times New Roman" w:hAnsi="Times New Roman"/>
          <w:sz w:val="24"/>
          <w:szCs w:val="24"/>
          <w:lang w:eastAsia="ru-RU"/>
        </w:rPr>
        <w:t xml:space="preserve">.1.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r w:rsidR="002B4B91" w:rsidRPr="00572809">
        <w:rPr>
          <w:rFonts w:ascii="Times New Roman" w:eastAsia="Times New Roman" w:hAnsi="Times New Roman"/>
          <w:sz w:val="24"/>
          <w:szCs w:val="24"/>
          <w:lang w:eastAsia="ru-RU"/>
        </w:rPr>
        <w:t>настоящего коллективного</w:t>
      </w:r>
      <w:r w:rsidR="00111793" w:rsidRPr="00572809">
        <w:rPr>
          <w:rFonts w:ascii="Times New Roman" w:eastAsia="Times New Roman" w:hAnsi="Times New Roman"/>
          <w:sz w:val="24"/>
          <w:szCs w:val="24"/>
          <w:lang w:eastAsia="ru-RU"/>
        </w:rPr>
        <w:t xml:space="preserve"> договора по вопросам рабочего времени и времени отдыха работников.</w:t>
      </w:r>
    </w:p>
    <w:p w:rsidR="00111793" w:rsidRPr="00572809" w:rsidRDefault="002B4B91"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111793" w:rsidRPr="00572809">
        <w:rPr>
          <w:rFonts w:ascii="Times New Roman" w:eastAsia="Times New Roman" w:hAnsi="Times New Roman"/>
          <w:sz w:val="24"/>
          <w:szCs w:val="24"/>
          <w:lang w:eastAsia="ru-RU"/>
        </w:rPr>
        <w:t>.</w:t>
      </w:r>
      <w:r w:rsidR="001E5FA4">
        <w:rPr>
          <w:rFonts w:ascii="Times New Roman" w:eastAsia="Times New Roman" w:hAnsi="Times New Roman"/>
          <w:sz w:val="24"/>
          <w:szCs w:val="24"/>
          <w:lang w:eastAsia="ru-RU"/>
        </w:rPr>
        <w:t>27</w:t>
      </w:r>
      <w:r w:rsidR="00111793" w:rsidRPr="00572809">
        <w:rPr>
          <w:rFonts w:ascii="Times New Roman" w:eastAsia="Times New Roman" w:hAnsi="Times New Roman"/>
          <w:sz w:val="24"/>
          <w:szCs w:val="24"/>
          <w:lang w:eastAsia="ru-RU"/>
        </w:rPr>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111793" w:rsidRPr="00572809" w:rsidRDefault="002B4B91"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4</w:t>
      </w:r>
      <w:r w:rsidR="001E5FA4">
        <w:rPr>
          <w:rFonts w:ascii="Times New Roman" w:eastAsia="Times New Roman" w:hAnsi="Times New Roman"/>
          <w:sz w:val="24"/>
          <w:szCs w:val="24"/>
          <w:lang w:eastAsia="ru-RU"/>
        </w:rPr>
        <w:t>.27</w:t>
      </w:r>
      <w:r w:rsidR="00111793" w:rsidRPr="00572809">
        <w:rPr>
          <w:rFonts w:ascii="Times New Roman" w:eastAsia="Times New Roman" w:hAnsi="Times New Roman"/>
          <w:sz w:val="24"/>
          <w:szCs w:val="24"/>
          <w:lang w:eastAsia="ru-RU"/>
        </w:rPr>
        <w:t>.3. Вносить работодателю представления об устранении выявленных нарушений.</w:t>
      </w:r>
    </w:p>
    <w:p w:rsidR="00986E40" w:rsidRDefault="00986E40" w:rsidP="000247B3">
      <w:pPr>
        <w:spacing w:after="0" w:line="240" w:lineRule="auto"/>
        <w:ind w:left="567" w:hanging="567"/>
        <w:jc w:val="both"/>
        <w:rPr>
          <w:rFonts w:ascii="Times New Roman" w:eastAsia="Times New Roman" w:hAnsi="Times New Roman"/>
          <w:sz w:val="24"/>
          <w:szCs w:val="24"/>
          <w:lang w:eastAsia="ru-RU"/>
        </w:rPr>
      </w:pPr>
    </w:p>
    <w:p w:rsidR="00791700" w:rsidRPr="00572809" w:rsidRDefault="00791700" w:rsidP="000247B3">
      <w:pPr>
        <w:spacing w:after="0" w:line="240" w:lineRule="auto"/>
        <w:ind w:left="567" w:hanging="567"/>
        <w:jc w:val="both"/>
        <w:rPr>
          <w:rFonts w:ascii="Times New Roman" w:eastAsia="Times New Roman" w:hAnsi="Times New Roman"/>
          <w:sz w:val="24"/>
          <w:szCs w:val="24"/>
          <w:lang w:eastAsia="ru-RU"/>
        </w:rPr>
      </w:pPr>
    </w:p>
    <w:p w:rsidR="00986E40" w:rsidRDefault="00986E40" w:rsidP="000247B3">
      <w:pPr>
        <w:spacing w:after="0" w:line="240" w:lineRule="auto"/>
        <w:ind w:left="567" w:hanging="567"/>
        <w:jc w:val="center"/>
        <w:rPr>
          <w:rFonts w:ascii="Times New Roman" w:eastAsia="Times New Roman" w:hAnsi="Times New Roman"/>
          <w:b/>
          <w:sz w:val="28"/>
          <w:szCs w:val="28"/>
          <w:lang w:eastAsia="ru-RU"/>
        </w:rPr>
      </w:pPr>
      <w:r w:rsidRPr="00791700">
        <w:rPr>
          <w:rFonts w:ascii="Times New Roman" w:eastAsia="Times New Roman" w:hAnsi="Times New Roman"/>
          <w:b/>
          <w:sz w:val="28"/>
          <w:szCs w:val="28"/>
          <w:lang w:val="en-US" w:eastAsia="ru-RU"/>
        </w:rPr>
        <w:t>V</w:t>
      </w:r>
      <w:r w:rsidR="009349AE" w:rsidRPr="00791700">
        <w:rPr>
          <w:rFonts w:ascii="Times New Roman" w:eastAsia="Times New Roman" w:hAnsi="Times New Roman"/>
          <w:b/>
          <w:sz w:val="28"/>
          <w:szCs w:val="28"/>
          <w:lang w:eastAsia="ru-RU"/>
        </w:rPr>
        <w:t>.</w:t>
      </w:r>
      <w:r w:rsidRPr="00791700">
        <w:rPr>
          <w:rFonts w:ascii="Times New Roman" w:eastAsia="Times New Roman" w:hAnsi="Times New Roman"/>
          <w:b/>
          <w:sz w:val="28"/>
          <w:szCs w:val="28"/>
          <w:lang w:eastAsia="ru-RU"/>
        </w:rPr>
        <w:t xml:space="preserve"> МОЛОДЕЖНАЯ ПОЛИТИКА</w:t>
      </w:r>
    </w:p>
    <w:p w:rsidR="00791700" w:rsidRPr="00791700" w:rsidRDefault="00791700" w:rsidP="000247B3">
      <w:pPr>
        <w:spacing w:after="0" w:line="240" w:lineRule="auto"/>
        <w:ind w:left="567" w:hanging="567"/>
        <w:jc w:val="center"/>
        <w:rPr>
          <w:rFonts w:ascii="Times New Roman" w:eastAsia="Times New Roman" w:hAnsi="Times New Roman"/>
          <w:b/>
          <w:sz w:val="28"/>
          <w:szCs w:val="28"/>
          <w:lang w:eastAsia="ru-RU"/>
        </w:rPr>
      </w:pPr>
    </w:p>
    <w:p w:rsidR="00986E40" w:rsidRPr="00572809" w:rsidRDefault="00986E40"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Стороны коллективного договора договорились:</w:t>
      </w:r>
    </w:p>
    <w:p w:rsidR="00986E40" w:rsidRPr="00572809" w:rsidRDefault="00986E40"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5.1.</w:t>
      </w:r>
      <w:r w:rsidRPr="00572809">
        <w:rPr>
          <w:rFonts w:ascii="Times New Roman" w:eastAsia="Times New Roman" w:hAnsi="Times New Roman"/>
          <w:sz w:val="24"/>
          <w:szCs w:val="24"/>
          <w:lang w:eastAsia="ru-RU"/>
        </w:rPr>
        <w:tab/>
        <w:t xml:space="preserve">Молодыми педагогическими </w:t>
      </w:r>
      <w:r w:rsidR="00A469B3" w:rsidRPr="00572809">
        <w:rPr>
          <w:rFonts w:ascii="Times New Roman" w:eastAsia="Times New Roman" w:hAnsi="Times New Roman"/>
          <w:sz w:val="24"/>
          <w:szCs w:val="24"/>
          <w:lang w:eastAsia="ru-RU"/>
        </w:rPr>
        <w:t>работникам</w:t>
      </w:r>
      <w:r w:rsidRPr="00572809">
        <w:rPr>
          <w:rFonts w:ascii="Times New Roman" w:eastAsia="Times New Roman" w:hAnsi="Times New Roman"/>
          <w:sz w:val="24"/>
          <w:szCs w:val="24"/>
          <w:lang w:eastAsia="ru-RU"/>
        </w:rPr>
        <w:t xml:space="preserve"> считаются </w:t>
      </w:r>
      <w:r w:rsidR="00987886" w:rsidRPr="00572809">
        <w:rPr>
          <w:rFonts w:ascii="Times New Roman" w:eastAsia="Times New Roman" w:hAnsi="Times New Roman"/>
          <w:sz w:val="24"/>
          <w:szCs w:val="24"/>
          <w:lang w:eastAsia="ru-RU"/>
        </w:rPr>
        <w:t xml:space="preserve">педагогические работники </w:t>
      </w:r>
      <w:r w:rsidRPr="00572809">
        <w:rPr>
          <w:rFonts w:ascii="Times New Roman" w:eastAsia="Times New Roman" w:hAnsi="Times New Roman"/>
          <w:sz w:val="24"/>
          <w:szCs w:val="24"/>
          <w:lang w:eastAsia="ru-RU"/>
        </w:rPr>
        <w:t>в возрасте до 35 лет.</w:t>
      </w:r>
    </w:p>
    <w:p w:rsidR="00986E40" w:rsidRPr="00572809" w:rsidRDefault="00986E40"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5.2.</w:t>
      </w:r>
      <w:r w:rsidRPr="00572809">
        <w:rPr>
          <w:rFonts w:ascii="Times New Roman" w:eastAsia="Times New Roman" w:hAnsi="Times New Roman"/>
          <w:sz w:val="24"/>
          <w:szCs w:val="24"/>
          <w:lang w:eastAsia="ru-RU"/>
        </w:rPr>
        <w:tab/>
        <w:t xml:space="preserve">Работодатель обязуется информировать молодых педагогических </w:t>
      </w:r>
      <w:r w:rsidR="00987886" w:rsidRPr="00572809">
        <w:rPr>
          <w:rFonts w:ascii="Times New Roman" w:eastAsia="Times New Roman" w:hAnsi="Times New Roman"/>
          <w:sz w:val="24"/>
          <w:szCs w:val="24"/>
          <w:lang w:eastAsia="ru-RU"/>
        </w:rPr>
        <w:t>работников</w:t>
      </w:r>
      <w:r w:rsidRPr="00572809">
        <w:rPr>
          <w:rFonts w:ascii="Times New Roman" w:eastAsia="Times New Roman" w:hAnsi="Times New Roman"/>
          <w:sz w:val="24"/>
          <w:szCs w:val="24"/>
          <w:lang w:eastAsia="ru-RU"/>
        </w:rPr>
        <w:t xml:space="preserve"> при трудоустройстве о преимуществах вступления в Профсоюз и Совет молод</w:t>
      </w:r>
      <w:r w:rsidR="009237CB" w:rsidRPr="00572809">
        <w:rPr>
          <w:rFonts w:ascii="Times New Roman" w:eastAsia="Times New Roman" w:hAnsi="Times New Roman"/>
          <w:sz w:val="24"/>
          <w:szCs w:val="24"/>
          <w:lang w:eastAsia="ru-RU"/>
        </w:rPr>
        <w:t>ых педагогов при наличии таковых.</w:t>
      </w:r>
    </w:p>
    <w:p w:rsidR="00986E40" w:rsidRPr="00572809" w:rsidRDefault="00986E40"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5.3.</w:t>
      </w:r>
      <w:r w:rsidRPr="00572809">
        <w:rPr>
          <w:rFonts w:ascii="Times New Roman" w:eastAsia="Times New Roman" w:hAnsi="Times New Roman"/>
          <w:sz w:val="24"/>
          <w:szCs w:val="24"/>
          <w:lang w:eastAsia="ru-RU"/>
        </w:rPr>
        <w:tab/>
        <w:t xml:space="preserve">Работодатель разрабатывает и принимает программу работы с молодыми педагогическими </w:t>
      </w:r>
      <w:r w:rsidR="00987886" w:rsidRPr="00572809">
        <w:rPr>
          <w:rFonts w:ascii="Times New Roman" w:eastAsia="Times New Roman" w:hAnsi="Times New Roman"/>
          <w:sz w:val="24"/>
          <w:szCs w:val="24"/>
          <w:lang w:eastAsia="ru-RU"/>
        </w:rPr>
        <w:t>работниками</w:t>
      </w:r>
      <w:r w:rsidR="000D084A">
        <w:rPr>
          <w:rFonts w:ascii="Times New Roman" w:eastAsia="Times New Roman" w:hAnsi="Times New Roman"/>
          <w:sz w:val="24"/>
          <w:szCs w:val="24"/>
          <w:lang w:eastAsia="ru-RU"/>
        </w:rPr>
        <w:t xml:space="preserve"> в учреждении</w:t>
      </w:r>
      <w:r w:rsidRPr="00572809">
        <w:rPr>
          <w:rFonts w:ascii="Times New Roman" w:eastAsia="Times New Roman" w:hAnsi="Times New Roman"/>
          <w:sz w:val="24"/>
          <w:szCs w:val="24"/>
          <w:lang w:eastAsia="ru-RU"/>
        </w:rPr>
        <w:t>.</w:t>
      </w:r>
    </w:p>
    <w:p w:rsidR="00986E40" w:rsidRDefault="00986E40"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5.4.</w:t>
      </w:r>
      <w:r w:rsidRPr="00572809">
        <w:rPr>
          <w:rFonts w:ascii="Times New Roman" w:eastAsia="Times New Roman" w:hAnsi="Times New Roman"/>
          <w:sz w:val="24"/>
          <w:szCs w:val="24"/>
          <w:lang w:eastAsia="ru-RU"/>
        </w:rPr>
        <w:tab/>
        <w:t>Администрация обязуется:</w:t>
      </w:r>
    </w:p>
    <w:p w:rsidR="000D084A" w:rsidRPr="000D084A" w:rsidRDefault="000D084A" w:rsidP="001440FC">
      <w:pPr>
        <w:pStyle w:val="a8"/>
        <w:numPr>
          <w:ilvl w:val="0"/>
          <w:numId w:val="37"/>
        </w:numPr>
        <w:spacing w:after="0" w:line="240" w:lineRule="auto"/>
        <w:jc w:val="both"/>
        <w:rPr>
          <w:rFonts w:ascii="Times New Roman" w:eastAsia="Times New Roman" w:hAnsi="Times New Roman"/>
          <w:sz w:val="24"/>
          <w:szCs w:val="24"/>
          <w:lang w:eastAsia="ru-RU"/>
        </w:rPr>
      </w:pPr>
      <w:r w:rsidRPr="000D084A">
        <w:rPr>
          <w:rFonts w:ascii="Times New Roman" w:eastAsia="Times New Roman" w:hAnsi="Times New Roman"/>
          <w:sz w:val="24"/>
          <w:szCs w:val="24"/>
          <w:lang w:eastAsia="ru-RU"/>
        </w:rPr>
        <w:t>составлять совместно индивидуальный маршрут педагога;</w:t>
      </w:r>
    </w:p>
    <w:p w:rsidR="000D084A" w:rsidRPr="000D084A" w:rsidRDefault="00986E40" w:rsidP="001440FC">
      <w:pPr>
        <w:pStyle w:val="a8"/>
        <w:numPr>
          <w:ilvl w:val="0"/>
          <w:numId w:val="37"/>
        </w:numPr>
        <w:spacing w:after="0" w:line="240" w:lineRule="auto"/>
        <w:jc w:val="both"/>
        <w:rPr>
          <w:rFonts w:ascii="Times New Roman" w:eastAsia="Times New Roman" w:hAnsi="Times New Roman"/>
          <w:sz w:val="24"/>
          <w:szCs w:val="24"/>
          <w:lang w:eastAsia="ru-RU"/>
        </w:rPr>
      </w:pPr>
      <w:r w:rsidRPr="000D084A">
        <w:rPr>
          <w:rFonts w:ascii="Times New Roman" w:eastAsia="Times New Roman" w:hAnsi="Times New Roman"/>
          <w:sz w:val="24"/>
          <w:szCs w:val="24"/>
          <w:lang w:eastAsia="ru-RU"/>
        </w:rPr>
        <w:t xml:space="preserve">проводить конкурсы профессионального мастерства среди молодых педагогических </w:t>
      </w:r>
      <w:r w:rsidR="00987886" w:rsidRPr="000D084A">
        <w:rPr>
          <w:rFonts w:ascii="Times New Roman" w:eastAsia="Times New Roman" w:hAnsi="Times New Roman"/>
          <w:sz w:val="24"/>
          <w:szCs w:val="24"/>
          <w:lang w:eastAsia="ru-RU"/>
        </w:rPr>
        <w:t>работ</w:t>
      </w:r>
      <w:r w:rsidR="000D084A" w:rsidRPr="000D084A">
        <w:rPr>
          <w:rFonts w:ascii="Times New Roman" w:eastAsia="Times New Roman" w:hAnsi="Times New Roman"/>
          <w:sz w:val="24"/>
          <w:szCs w:val="24"/>
          <w:lang w:eastAsia="ru-RU"/>
        </w:rPr>
        <w:t>ников;</w:t>
      </w:r>
    </w:p>
    <w:p w:rsidR="00986E40" w:rsidRPr="000D084A" w:rsidRDefault="00986E40" w:rsidP="001440FC">
      <w:pPr>
        <w:pStyle w:val="a8"/>
        <w:numPr>
          <w:ilvl w:val="0"/>
          <w:numId w:val="37"/>
        </w:numPr>
        <w:spacing w:after="0" w:line="240" w:lineRule="auto"/>
        <w:jc w:val="both"/>
        <w:rPr>
          <w:rFonts w:ascii="Times New Roman" w:eastAsia="Times New Roman" w:hAnsi="Times New Roman"/>
          <w:sz w:val="24"/>
          <w:szCs w:val="24"/>
          <w:lang w:eastAsia="ru-RU"/>
        </w:rPr>
      </w:pPr>
      <w:r w:rsidRPr="000D084A">
        <w:rPr>
          <w:rFonts w:ascii="Times New Roman" w:eastAsia="Times New Roman" w:hAnsi="Times New Roman"/>
          <w:sz w:val="24"/>
          <w:szCs w:val="24"/>
          <w:lang w:eastAsia="ru-RU"/>
        </w:rPr>
        <w:t xml:space="preserve">организовывать и проводить </w:t>
      </w:r>
      <w:r w:rsidR="00110210" w:rsidRPr="000D084A">
        <w:rPr>
          <w:rFonts w:ascii="Times New Roman" w:eastAsia="Times New Roman" w:hAnsi="Times New Roman"/>
          <w:sz w:val="24"/>
          <w:szCs w:val="24"/>
          <w:lang w:eastAsia="ru-RU"/>
        </w:rPr>
        <w:t>массовые физкультурно</w:t>
      </w:r>
      <w:r w:rsidRPr="000D084A">
        <w:rPr>
          <w:rFonts w:ascii="Times New Roman" w:eastAsia="Times New Roman" w:hAnsi="Times New Roman"/>
          <w:sz w:val="24"/>
          <w:szCs w:val="24"/>
          <w:lang w:eastAsia="ru-RU"/>
        </w:rPr>
        <w:t>-спортивные мероприятия и спартакиады;</w:t>
      </w:r>
    </w:p>
    <w:p w:rsidR="00986E40" w:rsidRPr="000D084A" w:rsidRDefault="00986E40" w:rsidP="001440FC">
      <w:pPr>
        <w:pStyle w:val="a8"/>
        <w:numPr>
          <w:ilvl w:val="0"/>
          <w:numId w:val="37"/>
        </w:numPr>
        <w:spacing w:after="0" w:line="240" w:lineRule="auto"/>
        <w:jc w:val="both"/>
        <w:rPr>
          <w:rFonts w:ascii="Times New Roman" w:eastAsia="Times New Roman" w:hAnsi="Times New Roman"/>
          <w:sz w:val="24"/>
          <w:szCs w:val="24"/>
          <w:lang w:eastAsia="ru-RU"/>
        </w:rPr>
      </w:pPr>
      <w:r w:rsidRPr="000D084A">
        <w:rPr>
          <w:rFonts w:ascii="Times New Roman" w:eastAsia="Times New Roman" w:hAnsi="Times New Roman"/>
          <w:sz w:val="24"/>
          <w:szCs w:val="24"/>
          <w:lang w:eastAsia="ru-RU"/>
        </w:rPr>
        <w:t xml:space="preserve">обеспечивать молодых педагогических </w:t>
      </w:r>
      <w:r w:rsidR="00987886" w:rsidRPr="000D084A">
        <w:rPr>
          <w:rFonts w:ascii="Times New Roman" w:eastAsia="Times New Roman" w:hAnsi="Times New Roman"/>
          <w:sz w:val="24"/>
          <w:szCs w:val="24"/>
          <w:lang w:eastAsia="ru-RU"/>
        </w:rPr>
        <w:t>работ</w:t>
      </w:r>
      <w:r w:rsidRPr="000D084A">
        <w:rPr>
          <w:rFonts w:ascii="Times New Roman" w:eastAsia="Times New Roman" w:hAnsi="Times New Roman"/>
          <w:sz w:val="24"/>
          <w:szCs w:val="24"/>
          <w:lang w:eastAsia="ru-RU"/>
        </w:rPr>
        <w:t xml:space="preserve">ников доступностью, бесплатностью занятий спортом и самодеятельностью; </w:t>
      </w:r>
    </w:p>
    <w:p w:rsidR="00B4136D" w:rsidRPr="00572809" w:rsidRDefault="00986E40"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lastRenderedPageBreak/>
        <w:t>5.</w:t>
      </w:r>
      <w:r w:rsidR="00314748" w:rsidRPr="00572809">
        <w:rPr>
          <w:rFonts w:ascii="Times New Roman" w:eastAsia="Times New Roman" w:hAnsi="Times New Roman"/>
          <w:sz w:val="24"/>
          <w:szCs w:val="24"/>
          <w:lang w:eastAsia="ru-RU"/>
        </w:rPr>
        <w:t>5</w:t>
      </w:r>
      <w:r w:rsidRPr="00572809">
        <w:rPr>
          <w:rFonts w:ascii="Times New Roman" w:eastAsia="Times New Roman" w:hAnsi="Times New Roman"/>
          <w:sz w:val="24"/>
          <w:szCs w:val="24"/>
          <w:lang w:eastAsia="ru-RU"/>
        </w:rPr>
        <w:t>.</w:t>
      </w:r>
      <w:r w:rsidRPr="00572809">
        <w:rPr>
          <w:rFonts w:ascii="Times New Roman" w:eastAsia="Times New Roman" w:hAnsi="Times New Roman"/>
          <w:sz w:val="24"/>
          <w:szCs w:val="24"/>
          <w:lang w:eastAsia="ru-RU"/>
        </w:rPr>
        <w:tab/>
      </w:r>
      <w:r w:rsidR="00B4136D" w:rsidRPr="00572809">
        <w:rPr>
          <w:rFonts w:ascii="Times New Roman" w:eastAsia="Times New Roman" w:hAnsi="Times New Roman"/>
          <w:sz w:val="24"/>
          <w:szCs w:val="24"/>
          <w:lang w:eastAsia="ru-RU"/>
        </w:rPr>
        <w:t xml:space="preserve">На основании </w:t>
      </w:r>
      <w:r w:rsidR="00B4136D" w:rsidRPr="00572809">
        <w:rPr>
          <w:rFonts w:ascii="Times New Roman" w:eastAsia="Times New Roman" w:hAnsi="Times New Roman"/>
          <w:sz w:val="24"/>
          <w:szCs w:val="24"/>
          <w:shd w:val="clear" w:color="auto" w:fill="FFFFFF" w:themeFill="background1"/>
          <w:lang w:eastAsia="ru-RU"/>
        </w:rPr>
        <w:t>ст.23 Закона Пермского края от 12 марта 2014г. № 308-ПК «Об образовании в Пермском крае» производится выплата:</w:t>
      </w:r>
    </w:p>
    <w:p w:rsidR="00314748" w:rsidRPr="00572809" w:rsidRDefault="00B4136D" w:rsidP="00B4136D">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         - с</w:t>
      </w:r>
      <w:r w:rsidR="00986E40" w:rsidRPr="00572809">
        <w:rPr>
          <w:rFonts w:ascii="Times New Roman" w:eastAsia="Times New Roman" w:hAnsi="Times New Roman"/>
          <w:sz w:val="24"/>
          <w:szCs w:val="24"/>
          <w:lang w:eastAsia="ru-RU"/>
        </w:rPr>
        <w:t xml:space="preserve"> целью поддержки молодых педагогических сотрудников выпускников учреждений высшего или среднего профессионального образования, впервые поступившим на работу в образовательное учреждение выплачивается единовременное пособие за счет бюджета города</w:t>
      </w:r>
      <w:r w:rsidR="00314748" w:rsidRPr="00572809">
        <w:rPr>
          <w:rFonts w:ascii="Times New Roman" w:eastAsia="Times New Roman" w:hAnsi="Times New Roman"/>
          <w:sz w:val="24"/>
          <w:szCs w:val="24"/>
          <w:lang w:eastAsia="ru-RU"/>
        </w:rPr>
        <w:t>.</w:t>
      </w:r>
      <w:r w:rsidR="00986E40" w:rsidRPr="00572809">
        <w:rPr>
          <w:rFonts w:ascii="Times New Roman" w:eastAsia="Times New Roman" w:hAnsi="Times New Roman"/>
          <w:sz w:val="24"/>
          <w:szCs w:val="24"/>
          <w:lang w:eastAsia="ru-RU"/>
        </w:rPr>
        <w:t xml:space="preserve"> </w:t>
      </w:r>
    </w:p>
    <w:p w:rsidR="00314748" w:rsidRPr="00572809" w:rsidRDefault="00314748" w:rsidP="000247B3">
      <w:pPr>
        <w:spacing w:after="0" w:line="240" w:lineRule="auto"/>
        <w:ind w:left="709" w:hanging="142"/>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 </w:t>
      </w:r>
      <w:r w:rsidR="00B4136D" w:rsidRPr="00572809">
        <w:rPr>
          <w:rFonts w:ascii="Times New Roman" w:eastAsia="Times New Roman" w:hAnsi="Times New Roman"/>
          <w:sz w:val="24"/>
          <w:szCs w:val="24"/>
          <w:lang w:eastAsia="ru-RU"/>
        </w:rPr>
        <w:t xml:space="preserve">ежемесячного </w:t>
      </w:r>
      <w:r w:rsidRPr="00572809">
        <w:rPr>
          <w:rFonts w:ascii="Times New Roman" w:eastAsia="Times New Roman" w:hAnsi="Times New Roman"/>
          <w:sz w:val="24"/>
          <w:szCs w:val="24"/>
          <w:lang w:eastAsia="ru-RU"/>
        </w:rPr>
        <w:t>пособия педагогическому работнику (молодому специалисту),</w:t>
      </w:r>
    </w:p>
    <w:p w:rsidR="00986E40" w:rsidRPr="00572809" w:rsidRDefault="00986E40"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5.</w:t>
      </w:r>
      <w:r w:rsidR="00B4136D" w:rsidRPr="00572809">
        <w:rPr>
          <w:rFonts w:ascii="Times New Roman" w:eastAsia="Times New Roman" w:hAnsi="Times New Roman"/>
          <w:sz w:val="24"/>
          <w:szCs w:val="24"/>
          <w:lang w:eastAsia="ru-RU"/>
        </w:rPr>
        <w:t>6</w:t>
      </w:r>
      <w:r w:rsidRPr="00572809">
        <w:rPr>
          <w:rFonts w:ascii="Times New Roman" w:eastAsia="Times New Roman" w:hAnsi="Times New Roman"/>
          <w:sz w:val="24"/>
          <w:szCs w:val="24"/>
          <w:lang w:eastAsia="ru-RU"/>
        </w:rPr>
        <w:t>.</w:t>
      </w:r>
      <w:r w:rsidRPr="00572809">
        <w:rPr>
          <w:rFonts w:ascii="Times New Roman" w:eastAsia="Times New Roman" w:hAnsi="Times New Roman"/>
          <w:sz w:val="24"/>
          <w:szCs w:val="24"/>
          <w:lang w:eastAsia="ru-RU"/>
        </w:rPr>
        <w:tab/>
        <w:t>Работодатель обеспечивает повышение квалификации молодых педагогических сотрудников не реже одного раза в 3 года.</w:t>
      </w:r>
    </w:p>
    <w:p w:rsidR="00986E40" w:rsidRPr="00572809" w:rsidRDefault="00986E40"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5.</w:t>
      </w:r>
      <w:r w:rsidR="00B4136D" w:rsidRPr="00572809">
        <w:rPr>
          <w:rFonts w:ascii="Times New Roman" w:eastAsia="Times New Roman" w:hAnsi="Times New Roman"/>
          <w:sz w:val="24"/>
          <w:szCs w:val="24"/>
          <w:lang w:eastAsia="ru-RU"/>
        </w:rPr>
        <w:t>7</w:t>
      </w:r>
      <w:r w:rsidRPr="00572809">
        <w:rPr>
          <w:rFonts w:ascii="Times New Roman" w:eastAsia="Times New Roman" w:hAnsi="Times New Roman"/>
          <w:sz w:val="24"/>
          <w:szCs w:val="24"/>
          <w:lang w:eastAsia="ru-RU"/>
        </w:rPr>
        <w:t>.</w:t>
      </w:r>
      <w:r w:rsidRPr="00572809">
        <w:rPr>
          <w:rFonts w:ascii="Times New Roman" w:eastAsia="Times New Roman" w:hAnsi="Times New Roman"/>
          <w:sz w:val="24"/>
          <w:szCs w:val="24"/>
          <w:lang w:eastAsia="ru-RU"/>
        </w:rPr>
        <w:tab/>
        <w:t>Работод</w:t>
      </w:r>
      <w:r w:rsidR="00D71749">
        <w:rPr>
          <w:rFonts w:ascii="Times New Roman" w:eastAsia="Times New Roman" w:hAnsi="Times New Roman"/>
          <w:sz w:val="24"/>
          <w:szCs w:val="24"/>
          <w:lang w:eastAsia="ru-RU"/>
        </w:rPr>
        <w:t>атель осуществляет и оплачивает</w:t>
      </w:r>
      <w:r w:rsidRPr="00572809">
        <w:rPr>
          <w:rFonts w:ascii="Times New Roman" w:eastAsia="Times New Roman" w:hAnsi="Times New Roman"/>
          <w:sz w:val="24"/>
          <w:szCs w:val="24"/>
          <w:lang w:eastAsia="ru-RU"/>
        </w:rPr>
        <w:t xml:space="preserve"> проведение </w:t>
      </w:r>
      <w:r w:rsidR="00A469B3" w:rsidRPr="00572809">
        <w:rPr>
          <w:rFonts w:ascii="Times New Roman" w:eastAsia="Times New Roman" w:hAnsi="Times New Roman"/>
          <w:sz w:val="24"/>
          <w:szCs w:val="24"/>
          <w:lang w:eastAsia="ru-RU"/>
        </w:rPr>
        <w:t xml:space="preserve">периодических </w:t>
      </w:r>
      <w:r w:rsidRPr="00572809">
        <w:rPr>
          <w:rFonts w:ascii="Times New Roman" w:eastAsia="Times New Roman" w:hAnsi="Times New Roman"/>
          <w:sz w:val="24"/>
          <w:szCs w:val="24"/>
          <w:lang w:eastAsia="ru-RU"/>
        </w:rPr>
        <w:t>медицинских осмотров молодых работников.</w:t>
      </w:r>
    </w:p>
    <w:p w:rsidR="001A0EEF" w:rsidRDefault="001A0EEF" w:rsidP="00136219">
      <w:pPr>
        <w:spacing w:after="0" w:line="240" w:lineRule="auto"/>
        <w:ind w:left="567" w:hanging="567"/>
        <w:jc w:val="center"/>
        <w:rPr>
          <w:rFonts w:ascii="Times New Roman" w:eastAsia="Times New Roman" w:hAnsi="Times New Roman"/>
          <w:sz w:val="24"/>
          <w:szCs w:val="24"/>
          <w:lang w:eastAsia="ru-RU"/>
        </w:rPr>
      </w:pPr>
    </w:p>
    <w:p w:rsidR="00136219" w:rsidRPr="00572809" w:rsidRDefault="00136219" w:rsidP="00136219">
      <w:pPr>
        <w:spacing w:after="0" w:line="240" w:lineRule="auto"/>
        <w:ind w:left="567" w:hanging="567"/>
        <w:jc w:val="center"/>
        <w:rPr>
          <w:rFonts w:ascii="Times New Roman" w:eastAsia="Times New Roman" w:hAnsi="Times New Roman"/>
          <w:sz w:val="24"/>
          <w:szCs w:val="24"/>
          <w:lang w:eastAsia="ru-RU"/>
        </w:rPr>
      </w:pPr>
    </w:p>
    <w:p w:rsidR="00AD6D5F" w:rsidRDefault="00AD6D5F" w:rsidP="000247B3">
      <w:pPr>
        <w:spacing w:after="0" w:line="240" w:lineRule="auto"/>
        <w:ind w:left="567" w:hanging="567"/>
        <w:jc w:val="center"/>
        <w:rPr>
          <w:rFonts w:ascii="Times New Roman" w:eastAsia="Times New Roman" w:hAnsi="Times New Roman"/>
          <w:b/>
          <w:sz w:val="28"/>
          <w:szCs w:val="28"/>
          <w:lang w:eastAsia="ru-RU"/>
        </w:rPr>
      </w:pPr>
      <w:r w:rsidRPr="00791700">
        <w:rPr>
          <w:rFonts w:ascii="Times New Roman" w:eastAsia="Times New Roman" w:hAnsi="Times New Roman"/>
          <w:b/>
          <w:sz w:val="28"/>
          <w:szCs w:val="28"/>
          <w:lang w:eastAsia="ru-RU"/>
        </w:rPr>
        <w:t>V</w:t>
      </w:r>
      <w:r w:rsidR="00986E40" w:rsidRPr="00791700">
        <w:rPr>
          <w:rFonts w:ascii="Times New Roman" w:eastAsia="Times New Roman" w:hAnsi="Times New Roman"/>
          <w:b/>
          <w:sz w:val="28"/>
          <w:szCs w:val="28"/>
          <w:lang w:val="en-US" w:eastAsia="ru-RU"/>
        </w:rPr>
        <w:t>I</w:t>
      </w:r>
      <w:r w:rsidRPr="00791700">
        <w:rPr>
          <w:rFonts w:ascii="Times New Roman" w:eastAsia="Times New Roman" w:hAnsi="Times New Roman"/>
          <w:b/>
          <w:sz w:val="28"/>
          <w:szCs w:val="28"/>
          <w:lang w:eastAsia="ru-RU"/>
        </w:rPr>
        <w:t>. СОЦИАЛЬНЫЕ ГАРАНТИИ И ЛЬГОТЫ</w:t>
      </w:r>
    </w:p>
    <w:p w:rsidR="00791700" w:rsidRPr="00791700" w:rsidRDefault="00791700" w:rsidP="000247B3">
      <w:pPr>
        <w:spacing w:after="0" w:line="240" w:lineRule="auto"/>
        <w:ind w:left="567" w:hanging="567"/>
        <w:jc w:val="center"/>
        <w:rPr>
          <w:rFonts w:ascii="Times New Roman" w:eastAsia="Times New Roman" w:hAnsi="Times New Roman"/>
          <w:b/>
          <w:sz w:val="28"/>
          <w:szCs w:val="28"/>
          <w:lang w:eastAsia="ru-RU"/>
        </w:rPr>
      </w:pPr>
    </w:p>
    <w:p w:rsidR="00AD6D5F" w:rsidRPr="00572809" w:rsidRDefault="00986E40"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6</w:t>
      </w:r>
      <w:r w:rsidR="00AD6D5F" w:rsidRPr="00572809">
        <w:rPr>
          <w:rFonts w:ascii="Times New Roman" w:eastAsia="Times New Roman" w:hAnsi="Times New Roman"/>
          <w:sz w:val="24"/>
          <w:szCs w:val="24"/>
          <w:lang w:eastAsia="ru-RU"/>
        </w:rPr>
        <w:t>. Стороны пришли к соглашению о том, что:</w:t>
      </w:r>
    </w:p>
    <w:p w:rsidR="00AD6D5F" w:rsidRPr="00572809" w:rsidRDefault="00986E40"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6</w:t>
      </w:r>
      <w:r w:rsidR="00AD6D5F" w:rsidRPr="00572809">
        <w:rPr>
          <w:rFonts w:ascii="Times New Roman" w:eastAsia="Times New Roman" w:hAnsi="Times New Roman"/>
          <w:sz w:val="24"/>
          <w:szCs w:val="24"/>
          <w:lang w:eastAsia="ru-RU"/>
        </w:rPr>
        <w:t>.1. Гарантии и компенсации работникам предоставляются в следующих случаях:</w:t>
      </w:r>
    </w:p>
    <w:p w:rsidR="00AD6D5F" w:rsidRPr="00572809" w:rsidRDefault="00AD6D5F" w:rsidP="000247B3">
      <w:pPr>
        <w:numPr>
          <w:ilvl w:val="0"/>
          <w:numId w:val="6"/>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 заключении трудового договора (гл. 10, 11 ТК РФ);</w:t>
      </w:r>
    </w:p>
    <w:p w:rsidR="00AD6D5F" w:rsidRPr="00572809" w:rsidRDefault="00AD6D5F" w:rsidP="000247B3">
      <w:pPr>
        <w:numPr>
          <w:ilvl w:val="0"/>
          <w:numId w:val="6"/>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 переводе на другую работу (гл. 12 ТК РФ);</w:t>
      </w:r>
    </w:p>
    <w:p w:rsidR="00AD6D5F" w:rsidRPr="00572809" w:rsidRDefault="00AD6D5F" w:rsidP="000247B3">
      <w:pPr>
        <w:numPr>
          <w:ilvl w:val="0"/>
          <w:numId w:val="6"/>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 расторжении трудового договора (гл. 13 ТК РФ);</w:t>
      </w:r>
    </w:p>
    <w:p w:rsidR="00AD6D5F" w:rsidRPr="00572809" w:rsidRDefault="00AD6D5F" w:rsidP="000247B3">
      <w:pPr>
        <w:numPr>
          <w:ilvl w:val="0"/>
          <w:numId w:val="6"/>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по вопросам оплаты труда (гл. 20-22 ТК РФ);</w:t>
      </w:r>
    </w:p>
    <w:p w:rsidR="00AD6D5F" w:rsidRPr="00572809" w:rsidRDefault="00AD6D5F" w:rsidP="000247B3">
      <w:pPr>
        <w:numPr>
          <w:ilvl w:val="0"/>
          <w:numId w:val="6"/>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 направлении в служебные командировки (гл. 24 ТК РФ);</w:t>
      </w:r>
    </w:p>
    <w:p w:rsidR="00AD6D5F" w:rsidRPr="00572809" w:rsidRDefault="00AD6D5F" w:rsidP="000247B3">
      <w:pPr>
        <w:numPr>
          <w:ilvl w:val="0"/>
          <w:numId w:val="6"/>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 совмещении работы с обучением (гл. 26 ТК РФ);</w:t>
      </w:r>
    </w:p>
    <w:p w:rsidR="00AD6D5F" w:rsidRPr="00572809" w:rsidRDefault="00AD6D5F" w:rsidP="000247B3">
      <w:pPr>
        <w:numPr>
          <w:ilvl w:val="0"/>
          <w:numId w:val="6"/>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 предоставлении ежегодного оплачиваемого отпуска (гл. 19 ТК РФ);</w:t>
      </w:r>
    </w:p>
    <w:p w:rsidR="00AD6D5F" w:rsidRPr="00572809" w:rsidRDefault="00AD6D5F" w:rsidP="000247B3">
      <w:pPr>
        <w:numPr>
          <w:ilvl w:val="0"/>
          <w:numId w:val="6"/>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в связи с задержкой выдачи трудовой книжки при увольнении (ст. 84.1 ТК РФ);</w:t>
      </w:r>
    </w:p>
    <w:p w:rsidR="00AD6D5F" w:rsidRPr="00572809" w:rsidRDefault="00AD6D5F" w:rsidP="000247B3">
      <w:pPr>
        <w:numPr>
          <w:ilvl w:val="0"/>
          <w:numId w:val="6"/>
        </w:numPr>
        <w:spacing w:after="0" w:line="240" w:lineRule="auto"/>
        <w:ind w:left="1418" w:hanging="284"/>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в других случаях, предусмотренных трудовым законодательством.</w:t>
      </w:r>
    </w:p>
    <w:p w:rsidR="00AD6D5F" w:rsidRPr="00572809" w:rsidRDefault="00986E40"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6</w:t>
      </w:r>
      <w:r w:rsidR="00AD6D5F" w:rsidRPr="00572809">
        <w:rPr>
          <w:rFonts w:ascii="Times New Roman" w:eastAsia="Times New Roman" w:hAnsi="Times New Roman"/>
          <w:sz w:val="24"/>
          <w:szCs w:val="24"/>
          <w:lang w:eastAsia="ru-RU"/>
        </w:rPr>
        <w:t>.2. Работодатель обязуется:</w:t>
      </w:r>
    </w:p>
    <w:p w:rsidR="00AD6D5F" w:rsidRPr="00572809" w:rsidRDefault="00986E40"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6</w:t>
      </w:r>
      <w:r w:rsidR="00AD6D5F" w:rsidRPr="00572809">
        <w:rPr>
          <w:rFonts w:ascii="Times New Roman" w:eastAsia="Times New Roman" w:hAnsi="Times New Roman"/>
          <w:sz w:val="24"/>
          <w:szCs w:val="24"/>
          <w:lang w:eastAsia="ru-RU"/>
        </w:rPr>
        <w:t>.2.1.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6</w:t>
      </w:r>
      <w:r w:rsidR="00AD6D5F" w:rsidRPr="00572809">
        <w:rPr>
          <w:rFonts w:ascii="Times New Roman" w:eastAsia="Times New Roman" w:hAnsi="Times New Roman"/>
          <w:sz w:val="24"/>
          <w:szCs w:val="24"/>
          <w:lang w:eastAsia="ru-RU"/>
        </w:rPr>
        <w:t>.2.2.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AA5BF4"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6</w:t>
      </w:r>
      <w:r w:rsidR="00AD6D5F" w:rsidRPr="00572809">
        <w:rPr>
          <w:rFonts w:ascii="Times New Roman" w:eastAsia="Times New Roman" w:hAnsi="Times New Roman"/>
          <w:sz w:val="24"/>
          <w:szCs w:val="24"/>
          <w:lang w:eastAsia="ru-RU"/>
        </w:rPr>
        <w:t xml:space="preserve">.2.3. </w:t>
      </w:r>
      <w:r w:rsidR="00AA5BF4" w:rsidRPr="00572809">
        <w:rPr>
          <w:rFonts w:ascii="Times New Roman" w:eastAsia="Times New Roman" w:hAnsi="Times New Roman"/>
          <w:sz w:val="24"/>
          <w:szCs w:val="24"/>
          <w:lang w:eastAsia="ru-RU"/>
        </w:rPr>
        <w:t>Производить социальные выплаты согласно Положению о распределении фонда оплаты труда работников МАОУ «СОШ№50»г. Перми.</w:t>
      </w:r>
    </w:p>
    <w:p w:rsidR="00136219" w:rsidRDefault="00136219" w:rsidP="000247B3">
      <w:pPr>
        <w:spacing w:after="0" w:line="240" w:lineRule="auto"/>
        <w:ind w:left="567" w:hanging="567"/>
        <w:jc w:val="center"/>
        <w:rPr>
          <w:rFonts w:ascii="Times New Roman" w:eastAsia="Times New Roman" w:hAnsi="Times New Roman"/>
          <w:b/>
          <w:sz w:val="24"/>
          <w:szCs w:val="24"/>
          <w:lang w:eastAsia="ru-RU"/>
        </w:rPr>
      </w:pPr>
    </w:p>
    <w:p w:rsidR="00136219" w:rsidRDefault="00136219" w:rsidP="000247B3">
      <w:pPr>
        <w:spacing w:after="0" w:line="240" w:lineRule="auto"/>
        <w:ind w:left="567" w:hanging="567"/>
        <w:jc w:val="center"/>
        <w:rPr>
          <w:rFonts w:ascii="Times New Roman" w:eastAsia="Times New Roman" w:hAnsi="Times New Roman"/>
          <w:b/>
          <w:sz w:val="24"/>
          <w:szCs w:val="24"/>
          <w:lang w:eastAsia="ru-RU"/>
        </w:rPr>
      </w:pPr>
    </w:p>
    <w:p w:rsidR="00AD6D5F" w:rsidRPr="00791700" w:rsidRDefault="00AD6D5F" w:rsidP="000247B3">
      <w:pPr>
        <w:spacing w:after="0" w:line="240" w:lineRule="auto"/>
        <w:ind w:left="567" w:hanging="567"/>
        <w:jc w:val="center"/>
        <w:rPr>
          <w:rFonts w:ascii="Times New Roman" w:eastAsia="Times New Roman" w:hAnsi="Times New Roman"/>
          <w:b/>
          <w:sz w:val="28"/>
          <w:szCs w:val="28"/>
          <w:lang w:eastAsia="ru-RU"/>
        </w:rPr>
      </w:pPr>
      <w:r w:rsidRPr="00791700">
        <w:rPr>
          <w:rFonts w:ascii="Times New Roman" w:eastAsia="Times New Roman" w:hAnsi="Times New Roman"/>
          <w:b/>
          <w:sz w:val="28"/>
          <w:szCs w:val="28"/>
          <w:lang w:eastAsia="ru-RU"/>
        </w:rPr>
        <w:t>V</w:t>
      </w:r>
      <w:r w:rsidR="00106385" w:rsidRPr="00791700">
        <w:rPr>
          <w:rFonts w:ascii="Times New Roman" w:eastAsia="Times New Roman" w:hAnsi="Times New Roman"/>
          <w:b/>
          <w:sz w:val="28"/>
          <w:szCs w:val="28"/>
          <w:lang w:val="en-US" w:eastAsia="ru-RU"/>
        </w:rPr>
        <w:t>I</w:t>
      </w:r>
      <w:r w:rsidRPr="00791700">
        <w:rPr>
          <w:rFonts w:ascii="Times New Roman" w:eastAsia="Times New Roman" w:hAnsi="Times New Roman"/>
          <w:b/>
          <w:sz w:val="28"/>
          <w:szCs w:val="28"/>
          <w:lang w:eastAsia="ru-RU"/>
        </w:rPr>
        <w:t>I. ОХРАНА ТРУДА И ЗДОРОВЬЯ</w:t>
      </w:r>
    </w:p>
    <w:p w:rsidR="00791700" w:rsidRPr="00572809" w:rsidRDefault="00791700" w:rsidP="000247B3">
      <w:pPr>
        <w:spacing w:after="0" w:line="240" w:lineRule="auto"/>
        <w:ind w:left="567" w:hanging="567"/>
        <w:jc w:val="center"/>
        <w:rPr>
          <w:rFonts w:ascii="Times New Roman" w:eastAsia="Times New Roman" w:hAnsi="Times New Roman"/>
          <w:b/>
          <w:sz w:val="24"/>
          <w:szCs w:val="24"/>
          <w:lang w:eastAsia="ru-RU"/>
        </w:rPr>
      </w:pPr>
    </w:p>
    <w:p w:rsidR="00362B9D"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.1. Работодатель обязуется:</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.1.1. Обеспечивать безопасные и здоровые условия труда при проведении образовательного процесса.</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 xml:space="preserve">.1.2.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w:t>
      </w:r>
      <w:r w:rsidR="00AD6D5F" w:rsidRPr="00572809">
        <w:rPr>
          <w:rFonts w:ascii="Times New Roman" w:eastAsia="Times New Roman" w:hAnsi="Times New Roman"/>
          <w:sz w:val="24"/>
          <w:szCs w:val="24"/>
          <w:lang w:eastAsia="ru-RU"/>
        </w:rPr>
        <w:lastRenderedPageBreak/>
        <w:t>источников финансирования в размере не менее 0,2% от суммы затрат на образовательные услуги (ст. 226 ТК РФ).</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 xml:space="preserve">.1.5. Обеспечивать проверку знаний работников </w:t>
      </w:r>
      <w:r w:rsidR="00A452B8">
        <w:rPr>
          <w:rFonts w:ascii="Times New Roman" w:eastAsia="Times New Roman" w:hAnsi="Times New Roman"/>
          <w:sz w:val="24"/>
          <w:szCs w:val="24"/>
          <w:lang w:eastAsia="ru-RU"/>
        </w:rPr>
        <w:t>учреждения</w:t>
      </w:r>
      <w:r w:rsidR="00AD6D5F" w:rsidRPr="00572809">
        <w:rPr>
          <w:rFonts w:ascii="Times New Roman" w:eastAsia="Times New Roman" w:hAnsi="Times New Roman"/>
          <w:sz w:val="24"/>
          <w:szCs w:val="24"/>
          <w:lang w:eastAsia="ru-RU"/>
        </w:rPr>
        <w:t xml:space="preserve"> по охране труда к началу каждого учебного года.</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.1.6. Обеспечить наличие правил, инструкций, журналов инструктажа и других обязательных материалов на рабочих местах.</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 xml:space="preserve">.1.7. Разработать и утвердить инструкции по охране труда по видам работ и профессиям и согласовать их с </w:t>
      </w:r>
      <w:r w:rsidR="00362B9D" w:rsidRPr="00572809">
        <w:rPr>
          <w:rFonts w:ascii="Times New Roman" w:eastAsia="Times New Roman" w:hAnsi="Times New Roman"/>
          <w:sz w:val="24"/>
          <w:szCs w:val="24"/>
          <w:lang w:eastAsia="ru-RU"/>
        </w:rPr>
        <w:t>Советом трудового коллектива</w:t>
      </w:r>
      <w:r w:rsidR="00AD6D5F" w:rsidRPr="00572809">
        <w:rPr>
          <w:rFonts w:ascii="Times New Roman" w:eastAsia="Times New Roman" w:hAnsi="Times New Roman"/>
          <w:sz w:val="24"/>
          <w:szCs w:val="24"/>
          <w:lang w:eastAsia="ru-RU"/>
        </w:rPr>
        <w:t xml:space="preserve"> организаци</w:t>
      </w:r>
      <w:r w:rsidR="00362B9D" w:rsidRPr="00572809">
        <w:rPr>
          <w:rFonts w:ascii="Times New Roman" w:eastAsia="Times New Roman" w:hAnsi="Times New Roman"/>
          <w:sz w:val="24"/>
          <w:szCs w:val="24"/>
          <w:lang w:eastAsia="ru-RU"/>
        </w:rPr>
        <w:t>и</w:t>
      </w:r>
      <w:r w:rsidR="00AD6D5F" w:rsidRPr="00572809">
        <w:rPr>
          <w:rFonts w:ascii="Times New Roman" w:eastAsia="Times New Roman" w:hAnsi="Times New Roman"/>
          <w:sz w:val="24"/>
          <w:szCs w:val="24"/>
          <w:lang w:eastAsia="ru-RU"/>
        </w:rPr>
        <w:t>.</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 xml:space="preserve">.1.8. Обеспечивать проведение в установленном порядке </w:t>
      </w:r>
      <w:r w:rsidR="002B7B92" w:rsidRPr="00572809">
        <w:rPr>
          <w:rFonts w:ascii="Times New Roman" w:eastAsia="Times New Roman" w:hAnsi="Times New Roman"/>
          <w:sz w:val="24"/>
          <w:szCs w:val="24"/>
          <w:lang w:eastAsia="ru-RU"/>
        </w:rPr>
        <w:t>работ, по специальной оценке,</w:t>
      </w:r>
      <w:r w:rsidR="00AD6D5F" w:rsidRPr="00572809">
        <w:rPr>
          <w:rFonts w:ascii="Times New Roman" w:eastAsia="Times New Roman" w:hAnsi="Times New Roman"/>
          <w:sz w:val="24"/>
          <w:szCs w:val="24"/>
          <w:lang w:eastAsia="ru-RU"/>
        </w:rPr>
        <w:t xml:space="preserve"> условий труда на рабочих местах.</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w:t>
      </w:r>
      <w:r w:rsidR="00362B9D" w:rsidRPr="00572809">
        <w:rPr>
          <w:rFonts w:ascii="Times New Roman" w:eastAsia="Times New Roman" w:hAnsi="Times New Roman"/>
          <w:sz w:val="24"/>
          <w:szCs w:val="24"/>
          <w:lang w:eastAsia="ru-RU"/>
        </w:rPr>
        <w:t>тивные требования охраны труда.</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.1.1</w:t>
      </w:r>
      <w:r w:rsidR="00362B9D" w:rsidRPr="00572809">
        <w:rPr>
          <w:rFonts w:ascii="Times New Roman" w:eastAsia="Times New Roman" w:hAnsi="Times New Roman"/>
          <w:sz w:val="24"/>
          <w:szCs w:val="24"/>
          <w:lang w:eastAsia="ru-RU"/>
        </w:rPr>
        <w:t>0</w:t>
      </w:r>
      <w:r w:rsidR="00AD6D5F" w:rsidRPr="00572809">
        <w:rPr>
          <w:rFonts w:ascii="Times New Roman" w:eastAsia="Times New Roman" w:hAnsi="Times New Roman"/>
          <w:sz w:val="24"/>
          <w:szCs w:val="24"/>
          <w:lang w:eastAsia="ru-RU"/>
        </w:rPr>
        <w:t>.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r w:rsidR="00A319B2" w:rsidRPr="00572809">
        <w:rPr>
          <w:rFonts w:ascii="Times New Roman" w:eastAsia="Times New Roman" w:hAnsi="Times New Roman"/>
          <w:sz w:val="24"/>
          <w:szCs w:val="24"/>
          <w:lang w:eastAsia="ru-RU"/>
        </w:rPr>
        <w:t xml:space="preserve"> Работода</w:t>
      </w:r>
      <w:r w:rsidR="001039A0">
        <w:rPr>
          <w:rFonts w:ascii="Times New Roman" w:eastAsia="Times New Roman" w:hAnsi="Times New Roman"/>
          <w:sz w:val="24"/>
          <w:szCs w:val="24"/>
          <w:lang w:eastAsia="ru-RU"/>
        </w:rPr>
        <w:t>тель осуществляет и оплачивает</w:t>
      </w:r>
      <w:r w:rsidR="00A319B2" w:rsidRPr="00572809">
        <w:rPr>
          <w:rFonts w:ascii="Times New Roman" w:eastAsia="Times New Roman" w:hAnsi="Times New Roman"/>
          <w:sz w:val="24"/>
          <w:szCs w:val="24"/>
          <w:lang w:eastAsia="ru-RU"/>
        </w:rPr>
        <w:t xml:space="preserve"> проведение периодических медицинских осмотров работников.</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B05109">
        <w:rPr>
          <w:rFonts w:ascii="Times New Roman" w:eastAsia="Times New Roman" w:hAnsi="Times New Roman"/>
          <w:sz w:val="24"/>
          <w:szCs w:val="24"/>
          <w:lang w:eastAsia="ru-RU"/>
        </w:rPr>
        <w:t>.1.11</w:t>
      </w:r>
      <w:r w:rsidR="00AD6D5F" w:rsidRPr="00572809">
        <w:rPr>
          <w:rFonts w:ascii="Times New Roman" w:eastAsia="Times New Roman" w:hAnsi="Times New Roman"/>
          <w:sz w:val="24"/>
          <w:szCs w:val="24"/>
          <w:lang w:eastAsia="ru-RU"/>
        </w:rPr>
        <w:t>. Обеспечивать установленный санитарными нормами тепловой режим в помещениях.</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.1.1</w:t>
      </w:r>
      <w:r w:rsidR="00B05109">
        <w:rPr>
          <w:rFonts w:ascii="Times New Roman" w:eastAsia="Times New Roman" w:hAnsi="Times New Roman"/>
          <w:sz w:val="24"/>
          <w:szCs w:val="24"/>
          <w:lang w:eastAsia="ru-RU"/>
        </w:rPr>
        <w:t>2</w:t>
      </w:r>
      <w:r w:rsidR="00AD6D5F" w:rsidRPr="00572809">
        <w:rPr>
          <w:rFonts w:ascii="Times New Roman" w:eastAsia="Times New Roman" w:hAnsi="Times New Roman"/>
          <w:sz w:val="24"/>
          <w:szCs w:val="24"/>
          <w:lang w:eastAsia="ru-RU"/>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.1.1</w:t>
      </w:r>
      <w:r w:rsidR="00B05109">
        <w:rPr>
          <w:rFonts w:ascii="Times New Roman" w:eastAsia="Times New Roman" w:hAnsi="Times New Roman"/>
          <w:sz w:val="24"/>
          <w:szCs w:val="24"/>
          <w:lang w:eastAsia="ru-RU"/>
        </w:rPr>
        <w:t>3</w:t>
      </w:r>
      <w:r w:rsidR="00AD6D5F" w:rsidRPr="00572809">
        <w:rPr>
          <w:rFonts w:ascii="Times New Roman" w:eastAsia="Times New Roman" w:hAnsi="Times New Roman"/>
          <w:sz w:val="24"/>
          <w:szCs w:val="24"/>
          <w:lang w:eastAsia="ru-RU"/>
        </w:rPr>
        <w:t>. Обеспечивать соблюдение работниками требований, правил и инструкций по охране труда.</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.1.1</w:t>
      </w:r>
      <w:r w:rsidR="00B05109">
        <w:rPr>
          <w:rFonts w:ascii="Times New Roman" w:eastAsia="Times New Roman" w:hAnsi="Times New Roman"/>
          <w:sz w:val="24"/>
          <w:szCs w:val="24"/>
          <w:lang w:eastAsia="ru-RU"/>
        </w:rPr>
        <w:t>4</w:t>
      </w:r>
      <w:r w:rsidR="00AD6D5F" w:rsidRPr="00572809">
        <w:rPr>
          <w:rFonts w:ascii="Times New Roman" w:eastAsia="Times New Roman" w:hAnsi="Times New Roman"/>
          <w:sz w:val="24"/>
          <w:szCs w:val="24"/>
          <w:lang w:eastAsia="ru-RU"/>
        </w:rPr>
        <w:t xml:space="preserve">. Создать на паритетной основе совместно с </w:t>
      </w:r>
      <w:r w:rsidR="00362B9D" w:rsidRPr="00572809">
        <w:rPr>
          <w:rFonts w:ascii="Times New Roman" w:eastAsia="Times New Roman" w:hAnsi="Times New Roman"/>
          <w:sz w:val="24"/>
          <w:szCs w:val="24"/>
          <w:lang w:eastAsia="ru-RU"/>
        </w:rPr>
        <w:t>Советом трудового коллектива</w:t>
      </w:r>
      <w:r w:rsidR="00AD6D5F" w:rsidRPr="00572809">
        <w:rPr>
          <w:rFonts w:ascii="Times New Roman" w:eastAsia="Times New Roman" w:hAnsi="Times New Roman"/>
          <w:sz w:val="24"/>
          <w:szCs w:val="24"/>
          <w:lang w:eastAsia="ru-RU"/>
        </w:rPr>
        <w:t xml:space="preserve">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362B9D" w:rsidRPr="00572809">
        <w:rPr>
          <w:rFonts w:ascii="Times New Roman" w:eastAsia="Times New Roman" w:hAnsi="Times New Roman"/>
          <w:sz w:val="24"/>
          <w:szCs w:val="24"/>
          <w:lang w:eastAsia="ru-RU"/>
        </w:rPr>
        <w:t>.1.1</w:t>
      </w:r>
      <w:r w:rsidR="00B05109">
        <w:rPr>
          <w:rFonts w:ascii="Times New Roman" w:eastAsia="Times New Roman" w:hAnsi="Times New Roman"/>
          <w:sz w:val="24"/>
          <w:szCs w:val="24"/>
          <w:lang w:eastAsia="ru-RU"/>
        </w:rPr>
        <w:t>5</w:t>
      </w:r>
      <w:r w:rsidR="00AD6D5F" w:rsidRPr="00572809">
        <w:rPr>
          <w:rFonts w:ascii="Times New Roman" w:eastAsia="Times New Roman" w:hAnsi="Times New Roman"/>
          <w:sz w:val="24"/>
          <w:szCs w:val="24"/>
          <w:lang w:eastAsia="ru-RU"/>
        </w:rPr>
        <w:t xml:space="preserve">. Оказывать содействие </w:t>
      </w:r>
      <w:r w:rsidR="0033262E" w:rsidRPr="00572809">
        <w:rPr>
          <w:rFonts w:ascii="Times New Roman" w:eastAsia="Times New Roman" w:hAnsi="Times New Roman"/>
          <w:sz w:val="24"/>
          <w:szCs w:val="24"/>
          <w:lang w:eastAsia="ru-RU"/>
        </w:rPr>
        <w:t xml:space="preserve">контролирующим органам </w:t>
      </w:r>
      <w:r w:rsidR="00AD6D5F" w:rsidRPr="00572809">
        <w:rPr>
          <w:rFonts w:ascii="Times New Roman" w:eastAsia="Times New Roman" w:hAnsi="Times New Roman"/>
          <w:sz w:val="24"/>
          <w:szCs w:val="24"/>
          <w:lang w:eastAsia="ru-RU"/>
        </w:rPr>
        <w:t xml:space="preserve">в проведении контроля за состоянием охраны труда в </w:t>
      </w:r>
      <w:r w:rsidR="003C4694">
        <w:rPr>
          <w:rFonts w:ascii="Times New Roman" w:eastAsia="Times New Roman" w:hAnsi="Times New Roman"/>
          <w:sz w:val="24"/>
          <w:szCs w:val="24"/>
          <w:lang w:eastAsia="ru-RU"/>
        </w:rPr>
        <w:t>учреждении</w:t>
      </w:r>
      <w:r w:rsidR="00AD6D5F" w:rsidRPr="00572809">
        <w:rPr>
          <w:rFonts w:ascii="Times New Roman" w:eastAsia="Times New Roman" w:hAnsi="Times New Roman"/>
          <w:sz w:val="24"/>
          <w:szCs w:val="24"/>
          <w:lang w:eastAsia="ru-RU"/>
        </w:rPr>
        <w:t>. В случае выявления ими нарушения прав работников на здоровые и безопасные условия труда принимать меры к их устранению.</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 xml:space="preserve">.2. Работодатель гарантирует наличие оборудованного помещения для отдыха и приема пищи работников </w:t>
      </w:r>
      <w:r w:rsidR="003C4694">
        <w:rPr>
          <w:rFonts w:ascii="Times New Roman" w:eastAsia="Times New Roman" w:hAnsi="Times New Roman"/>
          <w:sz w:val="24"/>
          <w:szCs w:val="24"/>
          <w:lang w:eastAsia="ru-RU"/>
        </w:rPr>
        <w:t>учреждения</w:t>
      </w:r>
      <w:r w:rsidR="00AD6D5F" w:rsidRPr="00572809">
        <w:rPr>
          <w:rFonts w:ascii="Times New Roman" w:eastAsia="Times New Roman" w:hAnsi="Times New Roman"/>
          <w:sz w:val="24"/>
          <w:szCs w:val="24"/>
          <w:lang w:eastAsia="ru-RU"/>
        </w:rPr>
        <w:t>.</w:t>
      </w:r>
    </w:p>
    <w:p w:rsidR="00A319B2" w:rsidRPr="00572809" w:rsidRDefault="00106385" w:rsidP="00A319B2">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.4. Работники обязуются:</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lastRenderedPageBreak/>
        <w:t>7</w:t>
      </w:r>
      <w:r w:rsidR="00AD6D5F" w:rsidRPr="00572809">
        <w:rPr>
          <w:rFonts w:ascii="Times New Roman" w:eastAsia="Times New Roman" w:hAnsi="Times New Roman"/>
          <w:sz w:val="24"/>
          <w:szCs w:val="24"/>
          <w:lang w:eastAsia="ru-RU"/>
        </w:rPr>
        <w:t>.4.3.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.4.4. Правильно применять средства индивидуальной и коллективной защиты.</w:t>
      </w:r>
    </w:p>
    <w:p w:rsidR="00362B9D"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 xml:space="preserve">.4.5. Незамедлительно извещать руководителя, заместителя руководителя </w:t>
      </w:r>
      <w:r w:rsidR="001039A0">
        <w:rPr>
          <w:rFonts w:ascii="Times New Roman" w:eastAsia="Times New Roman" w:hAnsi="Times New Roman"/>
          <w:sz w:val="24"/>
          <w:szCs w:val="24"/>
          <w:lang w:eastAsia="ru-RU"/>
        </w:rPr>
        <w:t>учреждения</w:t>
      </w:r>
      <w:r w:rsidR="00AD6D5F" w:rsidRPr="00572809">
        <w:rPr>
          <w:rFonts w:ascii="Times New Roman" w:eastAsia="Times New Roman" w:hAnsi="Times New Roman"/>
          <w:sz w:val="24"/>
          <w:szCs w:val="24"/>
          <w:lang w:eastAsia="ru-RU"/>
        </w:rPr>
        <w:t xml:space="preserve">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w:t>
      </w:r>
      <w:r w:rsidR="00362B9D" w:rsidRPr="00572809">
        <w:rPr>
          <w:rFonts w:ascii="Times New Roman" w:eastAsia="Times New Roman" w:hAnsi="Times New Roman"/>
          <w:sz w:val="24"/>
          <w:szCs w:val="24"/>
          <w:lang w:eastAsia="ru-RU"/>
        </w:rPr>
        <w:t>.</w:t>
      </w:r>
    </w:p>
    <w:p w:rsidR="00AD6D5F"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7</w:t>
      </w:r>
      <w:r w:rsidR="00AD6D5F" w:rsidRPr="00572809">
        <w:rPr>
          <w:rFonts w:ascii="Times New Roman" w:eastAsia="Times New Roman" w:hAnsi="Times New Roman"/>
          <w:sz w:val="24"/>
          <w:szCs w:val="24"/>
          <w:lang w:eastAsia="ru-RU"/>
        </w:rPr>
        <w:t>.5.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791700" w:rsidRDefault="00791700" w:rsidP="000247B3">
      <w:pPr>
        <w:spacing w:after="0" w:line="240" w:lineRule="auto"/>
        <w:ind w:left="567" w:hanging="567"/>
        <w:jc w:val="center"/>
        <w:rPr>
          <w:rFonts w:ascii="Times New Roman" w:eastAsia="Times New Roman" w:hAnsi="Times New Roman"/>
          <w:b/>
          <w:sz w:val="24"/>
          <w:szCs w:val="24"/>
          <w:lang w:eastAsia="ru-RU"/>
        </w:rPr>
      </w:pPr>
    </w:p>
    <w:p w:rsidR="00791700" w:rsidRDefault="00F73366" w:rsidP="000247B3">
      <w:pPr>
        <w:spacing w:after="0" w:line="240" w:lineRule="auto"/>
        <w:ind w:left="567" w:hanging="567"/>
        <w:jc w:val="center"/>
        <w:rPr>
          <w:rFonts w:ascii="Times New Roman" w:eastAsia="Times New Roman" w:hAnsi="Times New Roman"/>
          <w:b/>
          <w:sz w:val="28"/>
          <w:szCs w:val="28"/>
          <w:lang w:eastAsia="ru-RU"/>
        </w:rPr>
      </w:pPr>
      <w:r w:rsidRPr="00791700">
        <w:rPr>
          <w:rFonts w:ascii="Times New Roman" w:eastAsia="Times New Roman" w:hAnsi="Times New Roman"/>
          <w:b/>
          <w:sz w:val="28"/>
          <w:szCs w:val="28"/>
          <w:lang w:eastAsia="ru-RU"/>
        </w:rPr>
        <w:t>VI</w:t>
      </w:r>
      <w:r w:rsidR="00106385" w:rsidRPr="00791700">
        <w:rPr>
          <w:rFonts w:ascii="Times New Roman" w:eastAsia="Times New Roman" w:hAnsi="Times New Roman"/>
          <w:b/>
          <w:sz w:val="28"/>
          <w:szCs w:val="28"/>
          <w:lang w:val="en-US" w:eastAsia="ru-RU"/>
        </w:rPr>
        <w:t>I</w:t>
      </w:r>
      <w:r w:rsidRPr="00791700">
        <w:rPr>
          <w:rFonts w:ascii="Times New Roman" w:eastAsia="Times New Roman" w:hAnsi="Times New Roman"/>
          <w:b/>
          <w:sz w:val="28"/>
          <w:szCs w:val="28"/>
          <w:lang w:eastAsia="ru-RU"/>
        </w:rPr>
        <w:t xml:space="preserve">I. </w:t>
      </w:r>
      <w:r w:rsidR="00BB384C" w:rsidRPr="00791700">
        <w:rPr>
          <w:rFonts w:ascii="Times New Roman" w:eastAsia="Times New Roman" w:hAnsi="Times New Roman"/>
          <w:b/>
          <w:sz w:val="28"/>
          <w:szCs w:val="28"/>
          <w:lang w:eastAsia="ru-RU"/>
        </w:rPr>
        <w:t xml:space="preserve">ГАРАНТИИ И </w:t>
      </w:r>
    </w:p>
    <w:p w:rsidR="00F73366" w:rsidRDefault="00D47652" w:rsidP="000247B3">
      <w:pPr>
        <w:spacing w:after="0" w:line="240" w:lineRule="auto"/>
        <w:ind w:left="567" w:hanging="567"/>
        <w:jc w:val="center"/>
        <w:rPr>
          <w:rFonts w:ascii="Times New Roman" w:eastAsia="Times New Roman" w:hAnsi="Times New Roman"/>
          <w:b/>
          <w:sz w:val="28"/>
          <w:szCs w:val="28"/>
          <w:lang w:eastAsia="ru-RU"/>
        </w:rPr>
      </w:pPr>
      <w:r w:rsidRPr="00791700">
        <w:rPr>
          <w:rFonts w:ascii="Times New Roman" w:eastAsia="Times New Roman" w:hAnsi="Times New Roman"/>
          <w:b/>
          <w:sz w:val="28"/>
          <w:szCs w:val="28"/>
          <w:lang w:eastAsia="ru-RU"/>
        </w:rPr>
        <w:t>ОБЯЗАТЕЛЬСТВА СОВЕТА ТРУДОВОГО КОЛЛЕКТИВА</w:t>
      </w:r>
    </w:p>
    <w:p w:rsidR="00791700" w:rsidRPr="00791700" w:rsidRDefault="00791700" w:rsidP="000247B3">
      <w:pPr>
        <w:spacing w:after="0" w:line="240" w:lineRule="auto"/>
        <w:ind w:left="567" w:hanging="567"/>
        <w:jc w:val="center"/>
        <w:rPr>
          <w:rFonts w:ascii="Times New Roman" w:eastAsia="Times New Roman" w:hAnsi="Times New Roman"/>
          <w:b/>
          <w:sz w:val="28"/>
          <w:szCs w:val="28"/>
          <w:lang w:eastAsia="ru-RU"/>
        </w:rPr>
      </w:pPr>
    </w:p>
    <w:p w:rsidR="00F73366" w:rsidRPr="00572809" w:rsidRDefault="00106385" w:rsidP="001A0EEF">
      <w:pPr>
        <w:tabs>
          <w:tab w:val="left" w:pos="3265"/>
        </w:tabs>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w:t>
      </w:r>
      <w:r w:rsidR="00F73366" w:rsidRPr="00572809">
        <w:rPr>
          <w:rFonts w:ascii="Times New Roman" w:eastAsia="Times New Roman" w:hAnsi="Times New Roman"/>
          <w:sz w:val="24"/>
          <w:szCs w:val="24"/>
          <w:lang w:eastAsia="ru-RU"/>
        </w:rPr>
        <w:t>.</w:t>
      </w:r>
      <w:r w:rsidR="00D47652" w:rsidRPr="00572809">
        <w:rPr>
          <w:rFonts w:ascii="Times New Roman" w:eastAsia="Times New Roman" w:hAnsi="Times New Roman"/>
          <w:sz w:val="24"/>
          <w:szCs w:val="24"/>
          <w:lang w:eastAsia="ru-RU"/>
        </w:rPr>
        <w:t>1</w:t>
      </w:r>
      <w:r w:rsidR="00F73366" w:rsidRPr="00572809">
        <w:rPr>
          <w:rFonts w:ascii="Times New Roman" w:eastAsia="Times New Roman" w:hAnsi="Times New Roman"/>
          <w:sz w:val="24"/>
          <w:szCs w:val="24"/>
          <w:lang w:eastAsia="ru-RU"/>
        </w:rPr>
        <w:t xml:space="preserve">. При принятии локальных нормативных актов, затрагивающих права работников </w:t>
      </w:r>
      <w:r w:rsidR="001039A0">
        <w:rPr>
          <w:rFonts w:ascii="Times New Roman" w:eastAsia="Times New Roman" w:hAnsi="Times New Roman"/>
          <w:sz w:val="24"/>
          <w:szCs w:val="24"/>
          <w:lang w:eastAsia="ru-RU"/>
        </w:rPr>
        <w:t>учреждения</w:t>
      </w:r>
      <w:r w:rsidR="00F73366" w:rsidRPr="00572809">
        <w:rPr>
          <w:rFonts w:ascii="Times New Roman" w:eastAsia="Times New Roman" w:hAnsi="Times New Roman"/>
          <w:sz w:val="24"/>
          <w:szCs w:val="24"/>
          <w:lang w:eastAsia="ru-RU"/>
        </w:rPr>
        <w:t xml:space="preserve">, учитывать мнение </w:t>
      </w:r>
      <w:r w:rsidR="003C4694">
        <w:rPr>
          <w:rFonts w:ascii="Times New Roman" w:eastAsia="Times New Roman" w:hAnsi="Times New Roman"/>
          <w:sz w:val="24"/>
          <w:szCs w:val="24"/>
          <w:lang w:eastAsia="ru-RU"/>
        </w:rPr>
        <w:t>Совета трудового коллектива</w:t>
      </w:r>
      <w:r w:rsidR="00F73366" w:rsidRPr="00572809">
        <w:rPr>
          <w:rFonts w:ascii="Times New Roman" w:eastAsia="Times New Roman" w:hAnsi="Times New Roman"/>
          <w:sz w:val="24"/>
          <w:szCs w:val="24"/>
          <w:lang w:eastAsia="ru-RU"/>
        </w:rPr>
        <w:t xml:space="preserve"> в порядке и на условиях, предусмотренных трудовым законодательством и настоящим коллективным договором;</w:t>
      </w:r>
    </w:p>
    <w:p w:rsidR="00F73366"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w:t>
      </w:r>
      <w:r w:rsidR="00F73366" w:rsidRPr="00572809">
        <w:rPr>
          <w:rFonts w:ascii="Times New Roman" w:eastAsia="Times New Roman" w:hAnsi="Times New Roman"/>
          <w:sz w:val="24"/>
          <w:szCs w:val="24"/>
          <w:lang w:eastAsia="ru-RU"/>
        </w:rPr>
        <w:t>.</w:t>
      </w:r>
      <w:r w:rsidR="00D47652" w:rsidRPr="00572809">
        <w:rPr>
          <w:rFonts w:ascii="Times New Roman" w:eastAsia="Times New Roman" w:hAnsi="Times New Roman"/>
          <w:sz w:val="24"/>
          <w:szCs w:val="24"/>
          <w:lang w:eastAsia="ru-RU"/>
        </w:rPr>
        <w:t>2</w:t>
      </w:r>
      <w:r w:rsidR="00F73366" w:rsidRPr="00572809">
        <w:rPr>
          <w:rFonts w:ascii="Times New Roman" w:eastAsia="Times New Roman" w:hAnsi="Times New Roman"/>
          <w:sz w:val="24"/>
          <w:szCs w:val="24"/>
          <w:lang w:eastAsia="ru-RU"/>
        </w:rPr>
        <w:t xml:space="preserve">. Привлекать представителей </w:t>
      </w:r>
      <w:r w:rsidR="00D47652" w:rsidRPr="00572809">
        <w:rPr>
          <w:rFonts w:ascii="Times New Roman" w:eastAsia="Times New Roman" w:hAnsi="Times New Roman"/>
          <w:sz w:val="24"/>
          <w:szCs w:val="24"/>
          <w:lang w:eastAsia="ru-RU"/>
        </w:rPr>
        <w:t>Совета трудового коллектива</w:t>
      </w:r>
      <w:r w:rsidR="001039A0">
        <w:rPr>
          <w:rFonts w:ascii="Times New Roman" w:eastAsia="Times New Roman" w:hAnsi="Times New Roman"/>
          <w:sz w:val="24"/>
          <w:szCs w:val="24"/>
          <w:lang w:eastAsia="ru-RU"/>
        </w:rPr>
        <w:t xml:space="preserve"> </w:t>
      </w:r>
      <w:r w:rsidR="00F73366" w:rsidRPr="00572809">
        <w:rPr>
          <w:rFonts w:ascii="Times New Roman" w:eastAsia="Times New Roman" w:hAnsi="Times New Roman"/>
          <w:sz w:val="24"/>
          <w:szCs w:val="24"/>
          <w:lang w:eastAsia="ru-RU"/>
        </w:rPr>
        <w:t>для осуществления контроля за правильностью расходования фонда оплаты труда, фонда экономии заработной платы, внебюджетного фонда.</w:t>
      </w:r>
    </w:p>
    <w:p w:rsidR="00F73366"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w:t>
      </w:r>
      <w:r w:rsidR="004355DC" w:rsidRPr="00572809">
        <w:rPr>
          <w:rFonts w:ascii="Times New Roman" w:eastAsia="Times New Roman" w:hAnsi="Times New Roman"/>
          <w:sz w:val="24"/>
          <w:szCs w:val="24"/>
          <w:lang w:eastAsia="ru-RU"/>
        </w:rPr>
        <w:t>.3</w:t>
      </w:r>
      <w:r w:rsidR="00F73366" w:rsidRPr="00572809">
        <w:rPr>
          <w:rFonts w:ascii="Times New Roman" w:eastAsia="Times New Roman" w:hAnsi="Times New Roman"/>
          <w:sz w:val="24"/>
          <w:szCs w:val="24"/>
          <w:lang w:eastAsia="ru-RU"/>
        </w:rPr>
        <w:t xml:space="preserve">. Взаимодействие работодателя с </w:t>
      </w:r>
      <w:r w:rsidR="00D47652" w:rsidRPr="00572809">
        <w:rPr>
          <w:rFonts w:ascii="Times New Roman" w:eastAsia="Times New Roman" w:hAnsi="Times New Roman"/>
          <w:sz w:val="24"/>
          <w:szCs w:val="24"/>
          <w:lang w:eastAsia="ru-RU"/>
        </w:rPr>
        <w:t>Советом трудового коллектива</w:t>
      </w:r>
      <w:r w:rsidR="00F73366" w:rsidRPr="00572809">
        <w:rPr>
          <w:rFonts w:ascii="Times New Roman" w:eastAsia="Times New Roman" w:hAnsi="Times New Roman"/>
          <w:sz w:val="24"/>
          <w:szCs w:val="24"/>
          <w:lang w:eastAsia="ru-RU"/>
        </w:rPr>
        <w:t xml:space="preserve"> осуществляется посредством:</w:t>
      </w:r>
    </w:p>
    <w:p w:rsidR="00F73366" w:rsidRPr="00572809" w:rsidRDefault="00F73366" w:rsidP="000247B3">
      <w:pPr>
        <w:numPr>
          <w:ilvl w:val="0"/>
          <w:numId w:val="7"/>
        </w:numPr>
        <w:tabs>
          <w:tab w:val="left" w:pos="1418"/>
        </w:tabs>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учета мотивированного мнения </w:t>
      </w:r>
      <w:r w:rsidR="00D47652" w:rsidRPr="00572809">
        <w:rPr>
          <w:rFonts w:ascii="Times New Roman" w:eastAsia="Times New Roman" w:hAnsi="Times New Roman"/>
          <w:sz w:val="24"/>
          <w:szCs w:val="24"/>
          <w:lang w:eastAsia="ru-RU"/>
        </w:rPr>
        <w:t>Совета трудового коллектива</w:t>
      </w:r>
      <w:r w:rsidRPr="00572809">
        <w:rPr>
          <w:rFonts w:ascii="Times New Roman" w:eastAsia="Times New Roman" w:hAnsi="Times New Roman"/>
          <w:sz w:val="24"/>
          <w:szCs w:val="24"/>
          <w:lang w:eastAsia="ru-RU"/>
        </w:rPr>
        <w:t>;</w:t>
      </w:r>
    </w:p>
    <w:p w:rsidR="00F73366" w:rsidRPr="00572809" w:rsidRDefault="00F73366" w:rsidP="000247B3">
      <w:pPr>
        <w:numPr>
          <w:ilvl w:val="0"/>
          <w:numId w:val="7"/>
        </w:numPr>
        <w:tabs>
          <w:tab w:val="left" w:pos="1418"/>
        </w:tabs>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согласования (письменного), при принятии решений руководителем </w:t>
      </w:r>
      <w:r w:rsidR="003C4694">
        <w:rPr>
          <w:rFonts w:ascii="Times New Roman" w:eastAsia="Times New Roman" w:hAnsi="Times New Roman"/>
          <w:sz w:val="24"/>
          <w:szCs w:val="24"/>
          <w:lang w:eastAsia="ru-RU"/>
        </w:rPr>
        <w:t>у</w:t>
      </w:r>
      <w:r w:rsidR="001039A0">
        <w:rPr>
          <w:rFonts w:ascii="Times New Roman" w:eastAsia="Times New Roman" w:hAnsi="Times New Roman"/>
          <w:sz w:val="24"/>
          <w:szCs w:val="24"/>
          <w:lang w:eastAsia="ru-RU"/>
        </w:rPr>
        <w:t>чреждения</w:t>
      </w:r>
      <w:r w:rsidRPr="00572809">
        <w:rPr>
          <w:rFonts w:ascii="Times New Roman" w:eastAsia="Times New Roman" w:hAnsi="Times New Roman"/>
          <w:sz w:val="24"/>
          <w:szCs w:val="24"/>
          <w:lang w:eastAsia="ru-RU"/>
        </w:rPr>
        <w:t xml:space="preserve"> по вопросам, предусмотренным пунктом 7.5. настоящего коллективного договора, </w:t>
      </w:r>
      <w:r w:rsidR="00D47652" w:rsidRPr="00572809">
        <w:rPr>
          <w:rFonts w:ascii="Times New Roman" w:eastAsia="Times New Roman" w:hAnsi="Times New Roman"/>
          <w:sz w:val="24"/>
          <w:szCs w:val="24"/>
          <w:lang w:eastAsia="ru-RU"/>
        </w:rPr>
        <w:t>с Советом трудового коллектива</w:t>
      </w:r>
      <w:r w:rsidRPr="00572809">
        <w:rPr>
          <w:rFonts w:ascii="Times New Roman" w:eastAsia="Times New Roman" w:hAnsi="Times New Roman"/>
          <w:sz w:val="24"/>
          <w:szCs w:val="24"/>
          <w:lang w:eastAsia="ru-RU"/>
        </w:rPr>
        <w:t xml:space="preserve"> после проведения взаимных консультаций.</w:t>
      </w:r>
    </w:p>
    <w:p w:rsidR="00F73366"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w:t>
      </w:r>
      <w:r w:rsidR="00F73366" w:rsidRPr="00572809">
        <w:rPr>
          <w:rFonts w:ascii="Times New Roman" w:eastAsia="Times New Roman" w:hAnsi="Times New Roman"/>
          <w:sz w:val="24"/>
          <w:szCs w:val="24"/>
          <w:lang w:eastAsia="ru-RU"/>
        </w:rPr>
        <w:t>.</w:t>
      </w:r>
      <w:r w:rsidR="004355DC" w:rsidRPr="00572809">
        <w:rPr>
          <w:rFonts w:ascii="Times New Roman" w:eastAsia="Times New Roman" w:hAnsi="Times New Roman"/>
          <w:sz w:val="24"/>
          <w:szCs w:val="24"/>
          <w:lang w:eastAsia="ru-RU"/>
        </w:rPr>
        <w:t>4</w:t>
      </w:r>
      <w:r w:rsidR="00F73366" w:rsidRPr="00572809">
        <w:rPr>
          <w:rFonts w:ascii="Times New Roman" w:eastAsia="Times New Roman" w:hAnsi="Times New Roman"/>
          <w:sz w:val="24"/>
          <w:szCs w:val="24"/>
          <w:lang w:eastAsia="ru-RU"/>
        </w:rPr>
        <w:t xml:space="preserve">. С учетом мнения </w:t>
      </w:r>
      <w:r w:rsidR="00D47652" w:rsidRPr="00572809">
        <w:rPr>
          <w:rFonts w:ascii="Times New Roman" w:eastAsia="Times New Roman" w:hAnsi="Times New Roman"/>
          <w:sz w:val="24"/>
          <w:szCs w:val="24"/>
          <w:lang w:eastAsia="ru-RU"/>
        </w:rPr>
        <w:t xml:space="preserve">Совета трудового коллектива </w:t>
      </w:r>
      <w:r w:rsidR="00F73366" w:rsidRPr="00572809">
        <w:rPr>
          <w:rFonts w:ascii="Times New Roman" w:eastAsia="Times New Roman" w:hAnsi="Times New Roman"/>
          <w:sz w:val="24"/>
          <w:szCs w:val="24"/>
          <w:lang w:eastAsia="ru-RU"/>
        </w:rPr>
        <w:t>производится:</w:t>
      </w:r>
    </w:p>
    <w:p w:rsidR="00F73366" w:rsidRPr="00572809" w:rsidRDefault="00F73366"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установление системы оплаты труда работников, включая порядок стимулирования труда в </w:t>
      </w:r>
      <w:r w:rsidR="003C4694">
        <w:rPr>
          <w:rFonts w:ascii="Times New Roman" w:eastAsia="Times New Roman" w:hAnsi="Times New Roman"/>
          <w:sz w:val="24"/>
          <w:szCs w:val="24"/>
          <w:lang w:eastAsia="ru-RU"/>
        </w:rPr>
        <w:t>у</w:t>
      </w:r>
      <w:r w:rsidR="001039A0">
        <w:rPr>
          <w:rFonts w:ascii="Times New Roman" w:eastAsia="Times New Roman" w:hAnsi="Times New Roman"/>
          <w:sz w:val="24"/>
          <w:szCs w:val="24"/>
          <w:lang w:eastAsia="ru-RU"/>
        </w:rPr>
        <w:t>чреждении</w:t>
      </w:r>
      <w:r w:rsidRPr="00572809">
        <w:rPr>
          <w:rFonts w:ascii="Times New Roman" w:eastAsia="Times New Roman" w:hAnsi="Times New Roman"/>
          <w:sz w:val="24"/>
          <w:szCs w:val="24"/>
          <w:lang w:eastAsia="ru-RU"/>
        </w:rPr>
        <w:t xml:space="preserve"> (статья 144 ТК РФ);</w:t>
      </w:r>
    </w:p>
    <w:p w:rsidR="00F73366" w:rsidRPr="00572809" w:rsidRDefault="00F73366"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принятие правил внутреннего трудового распорядка (статья 190 ТК РФ);</w:t>
      </w:r>
    </w:p>
    <w:p w:rsidR="00F73366" w:rsidRPr="00572809" w:rsidRDefault="00F73366"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составление графиков сменности (статья 103 ТК РФ);</w:t>
      </w:r>
    </w:p>
    <w:p w:rsidR="00F73366" w:rsidRPr="00572809" w:rsidRDefault="00F73366"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установление сроков выплаты заработной платы работникам (статья 136 ТК РФ);</w:t>
      </w:r>
    </w:p>
    <w:p w:rsidR="00F73366" w:rsidRPr="00572809" w:rsidRDefault="00F73366"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привлечение к сверхурочным работам (статья 99 ТК РФ);</w:t>
      </w:r>
    </w:p>
    <w:p w:rsidR="00F73366" w:rsidRPr="00572809" w:rsidRDefault="00F73366"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привлечение к работе в выходные и нерабочие праздничные дни (статья 113 ТК РФ);</w:t>
      </w:r>
    </w:p>
    <w:p w:rsidR="00F73366" w:rsidRPr="00572809" w:rsidRDefault="00F73366"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установление очередности предоставления отпусков (статья 123 ТК РФ);</w:t>
      </w:r>
    </w:p>
    <w:p w:rsidR="00F73366" w:rsidRPr="00572809" w:rsidRDefault="00F73366"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F73366" w:rsidRPr="00572809" w:rsidRDefault="00F73366"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принятие решения о временном введении режима неполного рабочего времени при угрозе массовых увольнений и его отмены (статья 180 ТК РФ);</w:t>
      </w:r>
    </w:p>
    <w:p w:rsidR="00F73366" w:rsidRPr="00572809" w:rsidRDefault="00F73366"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определение сроков проведения специальной оценки условий труда (статья 22 ТК РФ);</w:t>
      </w:r>
    </w:p>
    <w:p w:rsidR="00F73366" w:rsidRDefault="00F73366"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формирование комиссии по урегулированию споров между участниками образовательных отношений;</w:t>
      </w:r>
    </w:p>
    <w:p w:rsidR="00984365" w:rsidRPr="00572809" w:rsidRDefault="00984365"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Pr>
          <w:rFonts w:ascii="Times New Roman" w:hAnsi="Times New Roman"/>
          <w:sz w:val="24"/>
          <w:szCs w:val="24"/>
        </w:rPr>
        <w:lastRenderedPageBreak/>
        <w:t xml:space="preserve">формирование комиссии по противодействию коррупции в </w:t>
      </w:r>
      <w:r w:rsidR="003C4694">
        <w:rPr>
          <w:rFonts w:ascii="Times New Roman" w:hAnsi="Times New Roman"/>
          <w:sz w:val="24"/>
          <w:szCs w:val="24"/>
        </w:rPr>
        <w:t>у</w:t>
      </w:r>
      <w:r>
        <w:rPr>
          <w:rFonts w:ascii="Times New Roman" w:hAnsi="Times New Roman"/>
          <w:sz w:val="24"/>
          <w:szCs w:val="24"/>
        </w:rPr>
        <w:t>чреждении;</w:t>
      </w:r>
    </w:p>
    <w:p w:rsidR="00F73366" w:rsidRPr="00572809" w:rsidRDefault="00F73366"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принятие локальных нормативных актов организации, закрепляющих нормы профессиональной этики педагогических работников;</w:t>
      </w:r>
    </w:p>
    <w:p w:rsidR="00F73366" w:rsidRPr="00572809" w:rsidRDefault="00F73366" w:rsidP="000247B3">
      <w:pPr>
        <w:numPr>
          <w:ilvl w:val="0"/>
          <w:numId w:val="8"/>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изменение условий труда (статья 74 ТК РФ). </w:t>
      </w:r>
    </w:p>
    <w:p w:rsidR="00F73366"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w:t>
      </w:r>
      <w:r w:rsidR="00F73366" w:rsidRPr="00572809">
        <w:rPr>
          <w:rFonts w:ascii="Times New Roman" w:eastAsia="Times New Roman" w:hAnsi="Times New Roman"/>
          <w:sz w:val="24"/>
          <w:szCs w:val="24"/>
          <w:lang w:eastAsia="ru-RU"/>
        </w:rPr>
        <w:t>.</w:t>
      </w:r>
      <w:r w:rsidR="004355DC" w:rsidRPr="00572809">
        <w:rPr>
          <w:rFonts w:ascii="Times New Roman" w:eastAsia="Times New Roman" w:hAnsi="Times New Roman"/>
          <w:sz w:val="24"/>
          <w:szCs w:val="24"/>
          <w:lang w:eastAsia="ru-RU"/>
        </w:rPr>
        <w:t>5</w:t>
      </w:r>
      <w:r w:rsidR="00F73366" w:rsidRPr="00572809">
        <w:rPr>
          <w:rFonts w:ascii="Times New Roman" w:eastAsia="Times New Roman" w:hAnsi="Times New Roman"/>
          <w:sz w:val="24"/>
          <w:szCs w:val="24"/>
          <w:lang w:eastAsia="ru-RU"/>
        </w:rPr>
        <w:t>.</w:t>
      </w:r>
      <w:r w:rsidR="00F73366" w:rsidRPr="00572809">
        <w:rPr>
          <w:rFonts w:ascii="Times New Roman" w:eastAsia="Times New Roman" w:hAnsi="Times New Roman"/>
          <w:sz w:val="24"/>
          <w:szCs w:val="24"/>
          <w:lang w:eastAsia="ru-RU"/>
        </w:rPr>
        <w:tab/>
        <w:t xml:space="preserve">С учетом мотивированного мнения </w:t>
      </w:r>
      <w:r w:rsidR="00D47652" w:rsidRPr="00572809">
        <w:rPr>
          <w:rFonts w:ascii="Times New Roman" w:eastAsia="Times New Roman" w:hAnsi="Times New Roman"/>
          <w:sz w:val="24"/>
          <w:szCs w:val="24"/>
          <w:lang w:eastAsia="ru-RU"/>
        </w:rPr>
        <w:t xml:space="preserve">Совета трудового коллектива </w:t>
      </w:r>
      <w:r w:rsidR="00F73366" w:rsidRPr="00572809">
        <w:rPr>
          <w:rFonts w:ascii="Times New Roman" w:eastAsia="Times New Roman" w:hAnsi="Times New Roman"/>
          <w:sz w:val="24"/>
          <w:szCs w:val="24"/>
          <w:lang w:eastAsia="ru-RU"/>
        </w:rPr>
        <w:t>производится расторжение труд</w:t>
      </w:r>
      <w:r w:rsidR="004A46DB" w:rsidRPr="00572809">
        <w:rPr>
          <w:rFonts w:ascii="Times New Roman" w:eastAsia="Times New Roman" w:hAnsi="Times New Roman"/>
          <w:sz w:val="24"/>
          <w:szCs w:val="24"/>
          <w:lang w:eastAsia="ru-RU"/>
        </w:rPr>
        <w:t>ового договора с работниками,</w:t>
      </w:r>
      <w:r w:rsidR="00F73366" w:rsidRPr="00572809">
        <w:rPr>
          <w:rFonts w:ascii="Times New Roman" w:eastAsia="Times New Roman" w:hAnsi="Times New Roman"/>
          <w:sz w:val="24"/>
          <w:szCs w:val="24"/>
          <w:lang w:eastAsia="ru-RU"/>
        </w:rPr>
        <w:t xml:space="preserve"> по следующим основаниям:</w:t>
      </w:r>
    </w:p>
    <w:p w:rsidR="00F73366" w:rsidRPr="00572809" w:rsidRDefault="00F73366" w:rsidP="000247B3">
      <w:pPr>
        <w:numPr>
          <w:ilvl w:val="0"/>
          <w:numId w:val="9"/>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сокращение численности или штата работников </w:t>
      </w:r>
      <w:r w:rsidR="00CF0C51">
        <w:rPr>
          <w:rFonts w:ascii="Times New Roman" w:eastAsia="Times New Roman" w:hAnsi="Times New Roman"/>
          <w:sz w:val="24"/>
          <w:szCs w:val="24"/>
          <w:lang w:eastAsia="ru-RU"/>
        </w:rPr>
        <w:t>учреждения</w:t>
      </w:r>
      <w:r w:rsidRPr="00572809">
        <w:rPr>
          <w:rFonts w:ascii="Times New Roman" w:eastAsia="Times New Roman" w:hAnsi="Times New Roman"/>
          <w:sz w:val="24"/>
          <w:szCs w:val="24"/>
          <w:lang w:eastAsia="ru-RU"/>
        </w:rPr>
        <w:t xml:space="preserve"> (статьи 81, 82, 373 ТК РФ);</w:t>
      </w:r>
    </w:p>
    <w:p w:rsidR="00F73366" w:rsidRPr="00572809" w:rsidRDefault="00F73366" w:rsidP="000247B3">
      <w:pPr>
        <w:numPr>
          <w:ilvl w:val="0"/>
          <w:numId w:val="9"/>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F73366" w:rsidRPr="00572809" w:rsidRDefault="00F73366" w:rsidP="000247B3">
      <w:pPr>
        <w:numPr>
          <w:ilvl w:val="0"/>
          <w:numId w:val="9"/>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F73366" w:rsidRPr="00572809" w:rsidRDefault="00F73366" w:rsidP="000247B3">
      <w:pPr>
        <w:numPr>
          <w:ilvl w:val="0"/>
          <w:numId w:val="9"/>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повторное в течение одного года грубое нарушение </w:t>
      </w:r>
      <w:r w:rsidR="00CF0C51">
        <w:rPr>
          <w:rFonts w:ascii="Times New Roman" w:eastAsia="Times New Roman" w:hAnsi="Times New Roman"/>
          <w:sz w:val="24"/>
          <w:szCs w:val="24"/>
          <w:lang w:eastAsia="ru-RU"/>
        </w:rPr>
        <w:t>у</w:t>
      </w:r>
      <w:r w:rsidRPr="00572809">
        <w:rPr>
          <w:rFonts w:ascii="Times New Roman" w:eastAsia="Times New Roman" w:hAnsi="Times New Roman"/>
          <w:sz w:val="24"/>
          <w:szCs w:val="24"/>
          <w:lang w:eastAsia="ru-RU"/>
        </w:rPr>
        <w:t xml:space="preserve">става </w:t>
      </w:r>
      <w:r w:rsidR="00CF0C51">
        <w:rPr>
          <w:rFonts w:ascii="Times New Roman" w:eastAsia="Times New Roman" w:hAnsi="Times New Roman"/>
          <w:sz w:val="24"/>
          <w:szCs w:val="24"/>
          <w:lang w:eastAsia="ru-RU"/>
        </w:rPr>
        <w:t>у</w:t>
      </w:r>
      <w:r w:rsidR="00F67C38">
        <w:rPr>
          <w:rFonts w:ascii="Times New Roman" w:eastAsia="Times New Roman" w:hAnsi="Times New Roman"/>
          <w:sz w:val="24"/>
          <w:szCs w:val="24"/>
          <w:lang w:eastAsia="ru-RU"/>
        </w:rPr>
        <w:t>чреждения, осуществляющего</w:t>
      </w:r>
      <w:r w:rsidRPr="00572809">
        <w:rPr>
          <w:rFonts w:ascii="Times New Roman" w:eastAsia="Times New Roman" w:hAnsi="Times New Roman"/>
          <w:sz w:val="24"/>
          <w:szCs w:val="24"/>
          <w:lang w:eastAsia="ru-RU"/>
        </w:rPr>
        <w:t xml:space="preserve"> образовательную деятельность (пункт 1 статьи 336 ТК РФ);</w:t>
      </w:r>
    </w:p>
    <w:p w:rsidR="00F73366" w:rsidRPr="00572809" w:rsidRDefault="00F73366" w:rsidP="000247B3">
      <w:pPr>
        <w:numPr>
          <w:ilvl w:val="0"/>
          <w:numId w:val="9"/>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F73366" w:rsidRPr="00572809" w:rsidRDefault="00F73366" w:rsidP="000247B3">
      <w:pPr>
        <w:numPr>
          <w:ilvl w:val="0"/>
          <w:numId w:val="9"/>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F73366" w:rsidRPr="00572809" w:rsidRDefault="00106385"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w:t>
      </w:r>
      <w:r w:rsidR="00F73366" w:rsidRPr="00572809">
        <w:rPr>
          <w:rFonts w:ascii="Times New Roman" w:eastAsia="Times New Roman" w:hAnsi="Times New Roman"/>
          <w:sz w:val="24"/>
          <w:szCs w:val="24"/>
          <w:lang w:eastAsia="ru-RU"/>
        </w:rPr>
        <w:t>.</w:t>
      </w:r>
      <w:r w:rsidR="004355DC" w:rsidRPr="00572809">
        <w:rPr>
          <w:rFonts w:ascii="Times New Roman" w:eastAsia="Times New Roman" w:hAnsi="Times New Roman"/>
          <w:sz w:val="24"/>
          <w:szCs w:val="24"/>
          <w:lang w:eastAsia="ru-RU"/>
        </w:rPr>
        <w:t>6</w:t>
      </w:r>
      <w:r w:rsidR="00F73366" w:rsidRPr="00572809">
        <w:rPr>
          <w:rFonts w:ascii="Times New Roman" w:eastAsia="Times New Roman" w:hAnsi="Times New Roman"/>
          <w:sz w:val="24"/>
          <w:szCs w:val="24"/>
          <w:lang w:eastAsia="ru-RU"/>
        </w:rPr>
        <w:t>.</w:t>
      </w:r>
      <w:r w:rsidR="00F73366" w:rsidRPr="00572809">
        <w:rPr>
          <w:rFonts w:ascii="Times New Roman" w:eastAsia="Times New Roman" w:hAnsi="Times New Roman"/>
          <w:sz w:val="24"/>
          <w:szCs w:val="24"/>
          <w:lang w:eastAsia="ru-RU"/>
        </w:rPr>
        <w:tab/>
        <w:t xml:space="preserve">По согласованию с </w:t>
      </w:r>
      <w:r w:rsidR="00D47652" w:rsidRPr="00572809">
        <w:rPr>
          <w:rFonts w:ascii="Times New Roman" w:eastAsia="Times New Roman" w:hAnsi="Times New Roman"/>
          <w:sz w:val="24"/>
          <w:szCs w:val="24"/>
          <w:lang w:eastAsia="ru-RU"/>
        </w:rPr>
        <w:t>Совет</w:t>
      </w:r>
      <w:r w:rsidR="001A46DE" w:rsidRPr="00572809">
        <w:rPr>
          <w:rFonts w:ascii="Times New Roman" w:eastAsia="Times New Roman" w:hAnsi="Times New Roman"/>
          <w:sz w:val="24"/>
          <w:szCs w:val="24"/>
          <w:lang w:eastAsia="ru-RU"/>
        </w:rPr>
        <w:t>ом</w:t>
      </w:r>
      <w:r w:rsidR="00D47652" w:rsidRPr="00572809">
        <w:rPr>
          <w:rFonts w:ascii="Times New Roman" w:eastAsia="Times New Roman" w:hAnsi="Times New Roman"/>
          <w:sz w:val="24"/>
          <w:szCs w:val="24"/>
          <w:lang w:eastAsia="ru-RU"/>
        </w:rPr>
        <w:t xml:space="preserve"> трудового коллектива может производиться</w:t>
      </w:r>
      <w:r w:rsidR="00F73366" w:rsidRPr="00572809">
        <w:rPr>
          <w:rFonts w:ascii="Times New Roman" w:eastAsia="Times New Roman" w:hAnsi="Times New Roman"/>
          <w:sz w:val="24"/>
          <w:szCs w:val="24"/>
          <w:lang w:eastAsia="ru-RU"/>
        </w:rPr>
        <w:t>:</w:t>
      </w:r>
    </w:p>
    <w:p w:rsidR="00F73366" w:rsidRDefault="00F73366" w:rsidP="000247B3">
      <w:pPr>
        <w:numPr>
          <w:ilvl w:val="0"/>
          <w:numId w:val="10"/>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установление перечня должностей работников с ненормированным рабочим днем (статья 101 ТК РФ);</w:t>
      </w:r>
    </w:p>
    <w:p w:rsidR="00C6037E" w:rsidRPr="00572809" w:rsidRDefault="00C6037E" w:rsidP="000247B3">
      <w:pPr>
        <w:numPr>
          <w:ilvl w:val="0"/>
          <w:numId w:val="10"/>
        </w:numPr>
        <w:spacing w:after="0" w:line="240" w:lineRule="auto"/>
        <w:ind w:left="1418"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поощрение работников, добросовестно исполняющих трудовые обязанности (объявление благодарности, выделение премии, награждение ценным подарком, почетной грамотой и т.д.);</w:t>
      </w:r>
    </w:p>
    <w:p w:rsidR="00F73366" w:rsidRPr="00572809" w:rsidRDefault="00F73366" w:rsidP="000247B3">
      <w:pPr>
        <w:numPr>
          <w:ilvl w:val="0"/>
          <w:numId w:val="10"/>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представление к присвоению почетных званий</w:t>
      </w:r>
      <w:r w:rsidR="00C6037E">
        <w:rPr>
          <w:rFonts w:ascii="Times New Roman" w:eastAsia="Times New Roman" w:hAnsi="Times New Roman"/>
          <w:sz w:val="24"/>
          <w:szCs w:val="24"/>
          <w:lang w:eastAsia="ru-RU"/>
        </w:rPr>
        <w:t>, почетной грамотой, благодарностью</w:t>
      </w:r>
      <w:r w:rsidRPr="00572809">
        <w:rPr>
          <w:rFonts w:ascii="Times New Roman" w:eastAsia="Times New Roman" w:hAnsi="Times New Roman"/>
          <w:sz w:val="24"/>
          <w:szCs w:val="24"/>
          <w:lang w:eastAsia="ru-RU"/>
        </w:rPr>
        <w:t xml:space="preserve"> (статья 191 ТК РФ);</w:t>
      </w:r>
    </w:p>
    <w:p w:rsidR="00F73366" w:rsidRPr="00572809" w:rsidRDefault="00F73366" w:rsidP="000247B3">
      <w:pPr>
        <w:numPr>
          <w:ilvl w:val="0"/>
          <w:numId w:val="10"/>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представление к награждению отраслевыми наградами и иными </w:t>
      </w:r>
      <w:r w:rsidR="00C6037E">
        <w:rPr>
          <w:rFonts w:ascii="Times New Roman" w:eastAsia="Times New Roman" w:hAnsi="Times New Roman"/>
          <w:sz w:val="24"/>
          <w:szCs w:val="24"/>
          <w:lang w:eastAsia="ru-RU"/>
        </w:rPr>
        <w:t xml:space="preserve">государственными </w:t>
      </w:r>
      <w:r w:rsidRPr="00572809">
        <w:rPr>
          <w:rFonts w:ascii="Times New Roman" w:eastAsia="Times New Roman" w:hAnsi="Times New Roman"/>
          <w:sz w:val="24"/>
          <w:szCs w:val="24"/>
          <w:lang w:eastAsia="ru-RU"/>
        </w:rPr>
        <w:t>наградами (статья 191 ТК РФ);</w:t>
      </w:r>
    </w:p>
    <w:p w:rsidR="00F73366" w:rsidRPr="00572809" w:rsidRDefault="00F73366" w:rsidP="000247B3">
      <w:pPr>
        <w:numPr>
          <w:ilvl w:val="0"/>
          <w:numId w:val="10"/>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установление размеров повышенной заработной платы за вредные и (или) опасные и иные особые условия труда (статья 147 ТК РФ);</w:t>
      </w:r>
    </w:p>
    <w:p w:rsidR="00F73366" w:rsidRPr="00572809" w:rsidRDefault="00F73366" w:rsidP="000247B3">
      <w:pPr>
        <w:numPr>
          <w:ilvl w:val="0"/>
          <w:numId w:val="10"/>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установление размеров повышения заработной платы в ночное время (статья 154 ТК РФ);</w:t>
      </w:r>
    </w:p>
    <w:p w:rsidR="00F73366" w:rsidRPr="00572809" w:rsidRDefault="00F73366" w:rsidP="000247B3">
      <w:pPr>
        <w:numPr>
          <w:ilvl w:val="0"/>
          <w:numId w:val="10"/>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распределение учебной нагрузки (статья 100 ТК РФ);</w:t>
      </w:r>
    </w:p>
    <w:p w:rsidR="00F73366" w:rsidRPr="00572809" w:rsidRDefault="00F73366" w:rsidP="000247B3">
      <w:pPr>
        <w:numPr>
          <w:ilvl w:val="0"/>
          <w:numId w:val="10"/>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утверждение расписания занятий (статья 100 ТК РФ);</w:t>
      </w:r>
    </w:p>
    <w:p w:rsidR="00F73366" w:rsidRPr="00572809" w:rsidRDefault="00F73366" w:rsidP="000247B3">
      <w:pPr>
        <w:numPr>
          <w:ilvl w:val="0"/>
          <w:numId w:val="10"/>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установление, изменение размеров выплат стимулирующего характера (статьи 135, 144 ТК РФ); </w:t>
      </w:r>
    </w:p>
    <w:p w:rsidR="00F73366" w:rsidRPr="00572809" w:rsidRDefault="00F73366" w:rsidP="000247B3">
      <w:pPr>
        <w:numPr>
          <w:ilvl w:val="0"/>
          <w:numId w:val="10"/>
        </w:numPr>
        <w:spacing w:after="0" w:line="240" w:lineRule="auto"/>
        <w:ind w:left="1418" w:hanging="425"/>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распределение премиальных выплат и использование фонда экономии заработной платы (статьи 135, 144 ТК РФ);</w:t>
      </w:r>
    </w:p>
    <w:p w:rsidR="00F73366" w:rsidRPr="00572809" w:rsidRDefault="00BB384C"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8.7.</w:t>
      </w:r>
      <w:r w:rsidR="00F73366" w:rsidRPr="00572809">
        <w:rPr>
          <w:rFonts w:ascii="Times New Roman" w:eastAsia="Times New Roman" w:hAnsi="Times New Roman"/>
          <w:sz w:val="24"/>
          <w:szCs w:val="24"/>
          <w:lang w:eastAsia="ru-RU"/>
        </w:rPr>
        <w:tab/>
        <w:t xml:space="preserve">Представлять и защищать права и интересы </w:t>
      </w:r>
      <w:r w:rsidRPr="00572809">
        <w:rPr>
          <w:rFonts w:ascii="Times New Roman" w:eastAsia="Times New Roman" w:hAnsi="Times New Roman"/>
          <w:sz w:val="24"/>
          <w:szCs w:val="24"/>
          <w:lang w:eastAsia="ru-RU"/>
        </w:rPr>
        <w:t>работников</w:t>
      </w:r>
      <w:r w:rsidR="00F73366" w:rsidRPr="00572809">
        <w:rPr>
          <w:rFonts w:ascii="Times New Roman" w:eastAsia="Times New Roman" w:hAnsi="Times New Roman"/>
          <w:sz w:val="24"/>
          <w:szCs w:val="24"/>
          <w:lang w:eastAsia="ru-RU"/>
        </w:rPr>
        <w:t xml:space="preserve"> по социально-трудовым вопросам в соответствии с Трудовы</w:t>
      </w:r>
      <w:r w:rsidRPr="00572809">
        <w:rPr>
          <w:rFonts w:ascii="Times New Roman" w:eastAsia="Times New Roman" w:hAnsi="Times New Roman"/>
          <w:sz w:val="24"/>
          <w:szCs w:val="24"/>
          <w:lang w:eastAsia="ru-RU"/>
        </w:rPr>
        <w:t>м кодексом Российской Федерации.</w:t>
      </w:r>
    </w:p>
    <w:p w:rsidR="00F73366" w:rsidRPr="00572809" w:rsidRDefault="00BB384C"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8.8.</w:t>
      </w:r>
      <w:r w:rsidR="00F73366" w:rsidRPr="00572809">
        <w:rPr>
          <w:rFonts w:ascii="Times New Roman" w:eastAsia="Times New Roman" w:hAnsi="Times New Roman"/>
          <w:sz w:val="24"/>
          <w:szCs w:val="24"/>
          <w:lang w:eastAsia="ru-RU"/>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73366" w:rsidRPr="00572809" w:rsidRDefault="00BB384C"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w:t>
      </w:r>
      <w:r w:rsidR="00B8685D" w:rsidRPr="00572809">
        <w:rPr>
          <w:rFonts w:ascii="Times New Roman" w:eastAsia="Times New Roman" w:hAnsi="Times New Roman"/>
          <w:sz w:val="24"/>
          <w:szCs w:val="24"/>
          <w:lang w:eastAsia="ru-RU"/>
        </w:rPr>
        <w:t>9</w:t>
      </w:r>
      <w:r w:rsidRPr="00572809">
        <w:rPr>
          <w:rFonts w:ascii="Times New Roman" w:eastAsia="Times New Roman" w:hAnsi="Times New Roman"/>
          <w:sz w:val="24"/>
          <w:szCs w:val="24"/>
          <w:lang w:eastAsia="ru-RU"/>
        </w:rPr>
        <w:t xml:space="preserve">. </w:t>
      </w:r>
      <w:r w:rsidR="00F73366" w:rsidRPr="00572809">
        <w:rPr>
          <w:rFonts w:ascii="Times New Roman" w:eastAsia="Times New Roman" w:hAnsi="Times New Roman"/>
          <w:sz w:val="24"/>
          <w:szCs w:val="24"/>
          <w:lang w:eastAsia="ru-RU"/>
        </w:rPr>
        <w:t xml:space="preserve">Осуществлять контроль за охраной труда в </w:t>
      </w:r>
      <w:r w:rsidR="00CF0C51">
        <w:rPr>
          <w:rFonts w:ascii="Times New Roman" w:eastAsia="Times New Roman" w:hAnsi="Times New Roman"/>
          <w:sz w:val="24"/>
          <w:szCs w:val="24"/>
          <w:lang w:eastAsia="ru-RU"/>
        </w:rPr>
        <w:t>у</w:t>
      </w:r>
      <w:r w:rsidR="00C6037E">
        <w:rPr>
          <w:rFonts w:ascii="Times New Roman" w:eastAsia="Times New Roman" w:hAnsi="Times New Roman"/>
          <w:sz w:val="24"/>
          <w:szCs w:val="24"/>
          <w:lang w:eastAsia="ru-RU"/>
        </w:rPr>
        <w:t>чреждении</w:t>
      </w:r>
      <w:r w:rsidR="00F73366" w:rsidRPr="00572809">
        <w:rPr>
          <w:rFonts w:ascii="Times New Roman" w:eastAsia="Times New Roman" w:hAnsi="Times New Roman"/>
          <w:sz w:val="24"/>
          <w:szCs w:val="24"/>
          <w:lang w:eastAsia="ru-RU"/>
        </w:rPr>
        <w:t>.</w:t>
      </w:r>
    </w:p>
    <w:p w:rsidR="00F73366" w:rsidRPr="00572809" w:rsidRDefault="00BB384C"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8.1</w:t>
      </w:r>
      <w:r w:rsidR="00B8685D" w:rsidRPr="00572809">
        <w:rPr>
          <w:rFonts w:ascii="Times New Roman" w:eastAsia="Times New Roman" w:hAnsi="Times New Roman"/>
          <w:sz w:val="24"/>
          <w:szCs w:val="24"/>
          <w:lang w:eastAsia="ru-RU"/>
        </w:rPr>
        <w:t>0</w:t>
      </w:r>
      <w:r w:rsidRPr="00572809">
        <w:rPr>
          <w:rFonts w:ascii="Times New Roman" w:eastAsia="Times New Roman" w:hAnsi="Times New Roman"/>
          <w:sz w:val="24"/>
          <w:szCs w:val="24"/>
          <w:lang w:eastAsia="ru-RU"/>
        </w:rPr>
        <w:t>.</w:t>
      </w:r>
      <w:r w:rsidR="00F73366" w:rsidRPr="00572809">
        <w:rPr>
          <w:rFonts w:ascii="Times New Roman" w:eastAsia="Times New Roman" w:hAnsi="Times New Roman"/>
          <w:sz w:val="24"/>
          <w:szCs w:val="24"/>
          <w:lang w:eastAsia="ru-RU"/>
        </w:rPr>
        <w:tab/>
        <w:t xml:space="preserve">Представлять и защищать трудовые права </w:t>
      </w:r>
      <w:r w:rsidRPr="00572809">
        <w:rPr>
          <w:rFonts w:ascii="Times New Roman" w:eastAsia="Times New Roman" w:hAnsi="Times New Roman"/>
          <w:sz w:val="24"/>
          <w:szCs w:val="24"/>
          <w:lang w:eastAsia="ru-RU"/>
        </w:rPr>
        <w:t>работников</w:t>
      </w:r>
      <w:r w:rsidR="00F73366" w:rsidRPr="00572809">
        <w:rPr>
          <w:rFonts w:ascii="Times New Roman" w:eastAsia="Times New Roman" w:hAnsi="Times New Roman"/>
          <w:sz w:val="24"/>
          <w:szCs w:val="24"/>
          <w:lang w:eastAsia="ru-RU"/>
        </w:rPr>
        <w:t xml:space="preserve"> в комиссии по трудовым спорам и в суде.</w:t>
      </w:r>
    </w:p>
    <w:p w:rsidR="00F73366" w:rsidRPr="00572809" w:rsidRDefault="00B8685D"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lastRenderedPageBreak/>
        <w:t>8.11</w:t>
      </w:r>
      <w:r w:rsidR="00BB384C" w:rsidRPr="00572809">
        <w:rPr>
          <w:rFonts w:ascii="Times New Roman" w:eastAsia="Times New Roman" w:hAnsi="Times New Roman"/>
          <w:sz w:val="24"/>
          <w:szCs w:val="24"/>
          <w:lang w:eastAsia="ru-RU"/>
        </w:rPr>
        <w:t>.</w:t>
      </w:r>
      <w:r w:rsidR="00F73366" w:rsidRPr="00572809">
        <w:rPr>
          <w:rFonts w:ascii="Times New Roman" w:eastAsia="Times New Roman" w:hAnsi="Times New Roman"/>
          <w:sz w:val="24"/>
          <w:szCs w:val="24"/>
          <w:lang w:eastAsia="ru-RU"/>
        </w:rPr>
        <w:tab/>
        <w:t>Осуществлять контроль за правильностью и своевременностью предоставления работникам отпусков и их оплаты.</w:t>
      </w:r>
    </w:p>
    <w:p w:rsidR="00F73366" w:rsidRPr="00572809" w:rsidRDefault="00B8685D"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8.12</w:t>
      </w:r>
      <w:r w:rsidR="00BB384C" w:rsidRPr="00572809">
        <w:rPr>
          <w:rFonts w:ascii="Times New Roman" w:eastAsia="Times New Roman" w:hAnsi="Times New Roman"/>
          <w:sz w:val="24"/>
          <w:szCs w:val="24"/>
          <w:lang w:eastAsia="ru-RU"/>
        </w:rPr>
        <w:t>.</w:t>
      </w:r>
      <w:r w:rsidR="00F73366" w:rsidRPr="00572809">
        <w:rPr>
          <w:rFonts w:ascii="Times New Roman" w:eastAsia="Times New Roman" w:hAnsi="Times New Roman"/>
          <w:sz w:val="24"/>
          <w:szCs w:val="24"/>
          <w:lang w:eastAsia="ru-RU"/>
        </w:rPr>
        <w:tab/>
        <w:t xml:space="preserve">Осуществлять контроль за соблюдением порядка аттестации педагогических работников </w:t>
      </w:r>
      <w:r w:rsidR="00CF0C51">
        <w:rPr>
          <w:rFonts w:ascii="Times New Roman" w:eastAsia="Times New Roman" w:hAnsi="Times New Roman"/>
          <w:sz w:val="24"/>
          <w:szCs w:val="24"/>
          <w:lang w:eastAsia="ru-RU"/>
        </w:rPr>
        <w:t>у</w:t>
      </w:r>
      <w:r w:rsidR="00C6037E">
        <w:rPr>
          <w:rFonts w:ascii="Times New Roman" w:eastAsia="Times New Roman" w:hAnsi="Times New Roman"/>
          <w:sz w:val="24"/>
          <w:szCs w:val="24"/>
          <w:lang w:eastAsia="ru-RU"/>
        </w:rPr>
        <w:t>чреждения</w:t>
      </w:r>
      <w:r w:rsidR="00F73366" w:rsidRPr="00572809">
        <w:rPr>
          <w:rFonts w:ascii="Times New Roman" w:eastAsia="Times New Roman" w:hAnsi="Times New Roman"/>
          <w:sz w:val="24"/>
          <w:szCs w:val="24"/>
          <w:lang w:eastAsia="ru-RU"/>
        </w:rPr>
        <w:t>, проводимой в целях подтверждения соответствия занимаемой должности.</w:t>
      </w:r>
    </w:p>
    <w:p w:rsidR="00F73366" w:rsidRPr="00572809" w:rsidRDefault="00B8685D"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8.13</w:t>
      </w:r>
      <w:r w:rsidR="00BB384C" w:rsidRPr="00572809">
        <w:rPr>
          <w:rFonts w:ascii="Times New Roman" w:eastAsia="Times New Roman" w:hAnsi="Times New Roman"/>
          <w:sz w:val="24"/>
          <w:szCs w:val="24"/>
          <w:lang w:eastAsia="ru-RU"/>
        </w:rPr>
        <w:t>.</w:t>
      </w:r>
      <w:r w:rsidR="00F73366" w:rsidRPr="00572809">
        <w:rPr>
          <w:rFonts w:ascii="Times New Roman" w:eastAsia="Times New Roman" w:hAnsi="Times New Roman"/>
          <w:sz w:val="24"/>
          <w:szCs w:val="24"/>
          <w:lang w:eastAsia="ru-RU"/>
        </w:rPr>
        <w:tab/>
        <w:t xml:space="preserve">Принимать участие в аттестации работников </w:t>
      </w:r>
      <w:r w:rsidR="00CF0C51">
        <w:rPr>
          <w:rFonts w:ascii="Times New Roman" w:eastAsia="Times New Roman" w:hAnsi="Times New Roman"/>
          <w:sz w:val="24"/>
          <w:szCs w:val="24"/>
          <w:lang w:eastAsia="ru-RU"/>
        </w:rPr>
        <w:t>у</w:t>
      </w:r>
      <w:r w:rsidR="00C6037E">
        <w:rPr>
          <w:rFonts w:ascii="Times New Roman" w:eastAsia="Times New Roman" w:hAnsi="Times New Roman"/>
          <w:sz w:val="24"/>
          <w:szCs w:val="24"/>
          <w:lang w:eastAsia="ru-RU"/>
        </w:rPr>
        <w:t>чреждения</w:t>
      </w:r>
      <w:r w:rsidR="00F73366" w:rsidRPr="00572809">
        <w:rPr>
          <w:rFonts w:ascii="Times New Roman" w:eastAsia="Times New Roman" w:hAnsi="Times New Roman"/>
          <w:sz w:val="24"/>
          <w:szCs w:val="24"/>
          <w:lang w:eastAsia="ru-RU"/>
        </w:rPr>
        <w:t xml:space="preserve"> на соответствие занимаемой должности, делегируя представителя в состав аттестационной комиссии </w:t>
      </w:r>
      <w:r w:rsidR="00CF0C51">
        <w:rPr>
          <w:rFonts w:ascii="Times New Roman" w:eastAsia="Times New Roman" w:hAnsi="Times New Roman"/>
          <w:sz w:val="24"/>
          <w:szCs w:val="24"/>
          <w:lang w:eastAsia="ru-RU"/>
        </w:rPr>
        <w:t>у</w:t>
      </w:r>
      <w:r w:rsidR="00C6037E">
        <w:rPr>
          <w:rFonts w:ascii="Times New Roman" w:eastAsia="Times New Roman" w:hAnsi="Times New Roman"/>
          <w:sz w:val="24"/>
          <w:szCs w:val="24"/>
          <w:lang w:eastAsia="ru-RU"/>
        </w:rPr>
        <w:t>чреждения</w:t>
      </w:r>
      <w:r w:rsidR="00F73366" w:rsidRPr="00572809">
        <w:rPr>
          <w:rFonts w:ascii="Times New Roman" w:eastAsia="Times New Roman" w:hAnsi="Times New Roman"/>
          <w:sz w:val="24"/>
          <w:szCs w:val="24"/>
          <w:lang w:eastAsia="ru-RU"/>
        </w:rPr>
        <w:t>.</w:t>
      </w:r>
    </w:p>
    <w:p w:rsidR="00F73366" w:rsidRPr="00572809" w:rsidRDefault="00B8685D"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8.14</w:t>
      </w:r>
      <w:r w:rsidR="00BB384C" w:rsidRPr="00572809">
        <w:rPr>
          <w:rFonts w:ascii="Times New Roman" w:eastAsia="Times New Roman" w:hAnsi="Times New Roman"/>
          <w:sz w:val="24"/>
          <w:szCs w:val="24"/>
          <w:lang w:eastAsia="ru-RU"/>
        </w:rPr>
        <w:t>.</w:t>
      </w:r>
      <w:r w:rsidR="00F73366" w:rsidRPr="00572809">
        <w:rPr>
          <w:rFonts w:ascii="Times New Roman" w:eastAsia="Times New Roman" w:hAnsi="Times New Roman"/>
          <w:sz w:val="24"/>
          <w:szCs w:val="24"/>
          <w:lang w:eastAsia="ru-RU"/>
        </w:rPr>
        <w:tab/>
        <w:t xml:space="preserve">Организовывать физкультурно-оздоровительную и культурно-массовую работу для работников </w:t>
      </w:r>
      <w:r w:rsidR="00CF0C51">
        <w:rPr>
          <w:rFonts w:ascii="Times New Roman" w:eastAsia="Times New Roman" w:hAnsi="Times New Roman"/>
          <w:sz w:val="24"/>
          <w:szCs w:val="24"/>
          <w:lang w:eastAsia="ru-RU"/>
        </w:rPr>
        <w:t>учреждения.</w:t>
      </w:r>
    </w:p>
    <w:p w:rsidR="00F73366" w:rsidRPr="00572809" w:rsidRDefault="00B8685D"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8.15</w:t>
      </w:r>
      <w:r w:rsidR="00BB384C" w:rsidRPr="00572809">
        <w:rPr>
          <w:rFonts w:ascii="Times New Roman" w:eastAsia="Times New Roman" w:hAnsi="Times New Roman"/>
          <w:sz w:val="24"/>
          <w:szCs w:val="24"/>
          <w:lang w:eastAsia="ru-RU"/>
        </w:rPr>
        <w:t>.</w:t>
      </w:r>
      <w:r w:rsidR="00F73366" w:rsidRPr="00572809">
        <w:rPr>
          <w:rFonts w:ascii="Times New Roman" w:eastAsia="Times New Roman" w:hAnsi="Times New Roman"/>
          <w:sz w:val="24"/>
          <w:szCs w:val="24"/>
          <w:lang w:eastAsia="ru-RU"/>
        </w:rPr>
        <w:tab/>
        <w:t xml:space="preserve">Содействовать оздоровлению детей работников </w:t>
      </w:r>
      <w:r w:rsidR="00CF0C51">
        <w:rPr>
          <w:rFonts w:ascii="Times New Roman" w:eastAsia="Times New Roman" w:hAnsi="Times New Roman"/>
          <w:sz w:val="24"/>
          <w:szCs w:val="24"/>
          <w:lang w:eastAsia="ru-RU"/>
        </w:rPr>
        <w:t>учреждения</w:t>
      </w:r>
      <w:r w:rsidR="00F73366" w:rsidRPr="00572809">
        <w:rPr>
          <w:rFonts w:ascii="Times New Roman" w:eastAsia="Times New Roman" w:hAnsi="Times New Roman"/>
          <w:sz w:val="24"/>
          <w:szCs w:val="24"/>
          <w:lang w:eastAsia="ru-RU"/>
        </w:rPr>
        <w:t>.</w:t>
      </w:r>
    </w:p>
    <w:p w:rsidR="00F73366" w:rsidRPr="00572809" w:rsidRDefault="00B8685D"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8.16</w:t>
      </w:r>
      <w:r w:rsidR="00BB384C" w:rsidRPr="00572809">
        <w:rPr>
          <w:rFonts w:ascii="Times New Roman" w:eastAsia="Times New Roman" w:hAnsi="Times New Roman"/>
          <w:sz w:val="24"/>
          <w:szCs w:val="24"/>
          <w:lang w:eastAsia="ru-RU"/>
        </w:rPr>
        <w:t>.</w:t>
      </w:r>
      <w:r w:rsidR="00F73366" w:rsidRPr="00572809">
        <w:rPr>
          <w:rFonts w:ascii="Times New Roman" w:eastAsia="Times New Roman" w:hAnsi="Times New Roman"/>
          <w:sz w:val="24"/>
          <w:szCs w:val="24"/>
          <w:lang w:eastAsia="ru-RU"/>
        </w:rPr>
        <w:tab/>
        <w:t xml:space="preserve">Ходатайствовать о присвоении почетных званий, представлении к наградам работников </w:t>
      </w:r>
      <w:r w:rsidR="00CF0C51">
        <w:rPr>
          <w:rFonts w:ascii="Times New Roman" w:eastAsia="Times New Roman" w:hAnsi="Times New Roman"/>
          <w:sz w:val="24"/>
          <w:szCs w:val="24"/>
          <w:lang w:eastAsia="ru-RU"/>
        </w:rPr>
        <w:t>учреждения.</w:t>
      </w:r>
    </w:p>
    <w:p w:rsidR="00BB384C" w:rsidRPr="00572809" w:rsidRDefault="00BB384C" w:rsidP="000247B3">
      <w:pPr>
        <w:spacing w:after="0" w:line="240" w:lineRule="auto"/>
        <w:ind w:left="567" w:hanging="567"/>
        <w:jc w:val="center"/>
        <w:rPr>
          <w:rFonts w:ascii="Times New Roman" w:eastAsia="Times New Roman" w:hAnsi="Times New Roman"/>
          <w:b/>
          <w:sz w:val="24"/>
          <w:szCs w:val="24"/>
          <w:lang w:eastAsia="ru-RU"/>
        </w:rPr>
      </w:pPr>
    </w:p>
    <w:p w:rsidR="00F73366" w:rsidRPr="00791700" w:rsidRDefault="0002718A" w:rsidP="000247B3">
      <w:pPr>
        <w:spacing w:after="0" w:line="240" w:lineRule="auto"/>
        <w:ind w:left="567" w:hanging="567"/>
        <w:jc w:val="center"/>
        <w:rPr>
          <w:rFonts w:ascii="Times New Roman" w:eastAsia="Times New Roman" w:hAnsi="Times New Roman"/>
          <w:b/>
          <w:sz w:val="28"/>
          <w:szCs w:val="28"/>
          <w:lang w:eastAsia="ru-RU"/>
        </w:rPr>
      </w:pPr>
      <w:r w:rsidRPr="00791700">
        <w:rPr>
          <w:rFonts w:ascii="Times New Roman" w:eastAsia="Times New Roman" w:hAnsi="Times New Roman"/>
          <w:b/>
          <w:sz w:val="28"/>
          <w:szCs w:val="28"/>
          <w:lang w:val="en-US" w:eastAsia="ru-RU"/>
        </w:rPr>
        <w:t>I</w:t>
      </w:r>
      <w:r w:rsidR="00F73366" w:rsidRPr="00791700">
        <w:rPr>
          <w:rFonts w:ascii="Times New Roman" w:eastAsia="Times New Roman" w:hAnsi="Times New Roman"/>
          <w:b/>
          <w:sz w:val="28"/>
          <w:szCs w:val="28"/>
          <w:lang w:eastAsia="ru-RU"/>
        </w:rPr>
        <w:t>X. КОНТРОЛЬ ЗА ВЫПОЛНЕНИЕМ КОЛЛЕКТИВНОГО ДОГОВОРА.</w:t>
      </w:r>
    </w:p>
    <w:p w:rsidR="00F73366" w:rsidRDefault="00F73366" w:rsidP="000247B3">
      <w:pPr>
        <w:spacing w:after="0" w:line="240" w:lineRule="auto"/>
        <w:ind w:left="567" w:hanging="567"/>
        <w:jc w:val="center"/>
        <w:rPr>
          <w:rFonts w:ascii="Times New Roman" w:eastAsia="Times New Roman" w:hAnsi="Times New Roman"/>
          <w:b/>
          <w:sz w:val="28"/>
          <w:szCs w:val="28"/>
          <w:lang w:eastAsia="ru-RU"/>
        </w:rPr>
      </w:pPr>
      <w:r w:rsidRPr="00791700">
        <w:rPr>
          <w:rFonts w:ascii="Times New Roman" w:eastAsia="Times New Roman" w:hAnsi="Times New Roman"/>
          <w:b/>
          <w:sz w:val="28"/>
          <w:szCs w:val="28"/>
          <w:lang w:eastAsia="ru-RU"/>
        </w:rPr>
        <w:t>ОТВЕТСТВЕННОСТЬ СТОРОН КОЛЛЕКТИВНОГО ДОГОВОРА</w:t>
      </w:r>
    </w:p>
    <w:p w:rsidR="00791700" w:rsidRPr="00791700" w:rsidRDefault="00791700" w:rsidP="000247B3">
      <w:pPr>
        <w:spacing w:after="0" w:line="240" w:lineRule="auto"/>
        <w:ind w:left="567" w:hanging="567"/>
        <w:jc w:val="center"/>
        <w:rPr>
          <w:rFonts w:ascii="Times New Roman" w:eastAsia="Times New Roman" w:hAnsi="Times New Roman"/>
          <w:b/>
          <w:sz w:val="28"/>
          <w:szCs w:val="28"/>
          <w:lang w:eastAsia="ru-RU"/>
        </w:rPr>
      </w:pPr>
    </w:p>
    <w:p w:rsidR="00F73366" w:rsidRPr="00572809" w:rsidRDefault="0002718A"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9</w:t>
      </w:r>
      <w:r w:rsidR="00F73366" w:rsidRPr="00572809">
        <w:rPr>
          <w:rFonts w:ascii="Times New Roman" w:eastAsia="Times New Roman" w:hAnsi="Times New Roman"/>
          <w:sz w:val="24"/>
          <w:szCs w:val="24"/>
          <w:lang w:eastAsia="ru-RU"/>
        </w:rPr>
        <w:t>.</w:t>
      </w:r>
      <w:r w:rsidR="00F73366" w:rsidRPr="00572809">
        <w:rPr>
          <w:rFonts w:ascii="Times New Roman" w:eastAsia="Times New Roman" w:hAnsi="Times New Roman"/>
          <w:sz w:val="24"/>
          <w:szCs w:val="24"/>
          <w:lang w:eastAsia="ru-RU"/>
        </w:rPr>
        <w:tab/>
        <w:t>Стороны договорились:</w:t>
      </w:r>
    </w:p>
    <w:p w:rsidR="00F73366" w:rsidRPr="00572809" w:rsidRDefault="0002718A"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9</w:t>
      </w:r>
      <w:r w:rsidR="00F73366" w:rsidRPr="00572809">
        <w:rPr>
          <w:rFonts w:ascii="Times New Roman" w:eastAsia="Times New Roman" w:hAnsi="Times New Roman"/>
          <w:sz w:val="24"/>
          <w:szCs w:val="24"/>
          <w:lang w:eastAsia="ru-RU"/>
        </w:rPr>
        <w:t>.1.</w:t>
      </w:r>
      <w:r w:rsidR="00F73366" w:rsidRPr="00572809">
        <w:rPr>
          <w:rFonts w:ascii="Times New Roman" w:eastAsia="Times New Roman" w:hAnsi="Times New Roman"/>
          <w:sz w:val="24"/>
          <w:szCs w:val="24"/>
          <w:lang w:eastAsia="ru-RU"/>
        </w:rPr>
        <w:tab/>
        <w:t>Совместно разрабатывать план мероприятий по реализации настоящего коллективного договора</w:t>
      </w:r>
      <w:r w:rsidR="00C6037E">
        <w:rPr>
          <w:rFonts w:ascii="Times New Roman" w:eastAsia="Times New Roman" w:hAnsi="Times New Roman"/>
          <w:sz w:val="24"/>
          <w:szCs w:val="24"/>
          <w:lang w:eastAsia="ru-RU"/>
        </w:rPr>
        <w:t>,</w:t>
      </w:r>
      <w:r w:rsidR="00F73366" w:rsidRPr="00572809">
        <w:rPr>
          <w:rFonts w:ascii="Times New Roman" w:eastAsia="Times New Roman" w:hAnsi="Times New Roman"/>
          <w:sz w:val="24"/>
          <w:szCs w:val="24"/>
          <w:lang w:eastAsia="ru-RU"/>
        </w:rPr>
        <w:t xml:space="preserve"> отчитываться на общем собрании работников о его выполнении.</w:t>
      </w:r>
    </w:p>
    <w:p w:rsidR="00F73366" w:rsidRPr="00572809" w:rsidRDefault="0002718A"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9</w:t>
      </w:r>
      <w:r w:rsidR="00F73366" w:rsidRPr="00572809">
        <w:rPr>
          <w:rFonts w:ascii="Times New Roman" w:eastAsia="Times New Roman" w:hAnsi="Times New Roman"/>
          <w:sz w:val="24"/>
          <w:szCs w:val="24"/>
          <w:lang w:eastAsia="ru-RU"/>
        </w:rPr>
        <w:t>.2.</w:t>
      </w:r>
      <w:r w:rsidR="00F73366" w:rsidRPr="00572809">
        <w:rPr>
          <w:rFonts w:ascii="Times New Roman" w:eastAsia="Times New Roman" w:hAnsi="Times New Roman"/>
          <w:sz w:val="24"/>
          <w:szCs w:val="24"/>
          <w:lang w:eastAsia="ru-RU"/>
        </w:rPr>
        <w:tab/>
        <w:t xml:space="preserve">Разъяснять условия коллективного договора работникам </w:t>
      </w:r>
      <w:r w:rsidR="00CF0C51">
        <w:rPr>
          <w:rFonts w:ascii="Times New Roman" w:eastAsia="Times New Roman" w:hAnsi="Times New Roman"/>
          <w:sz w:val="24"/>
          <w:szCs w:val="24"/>
          <w:lang w:eastAsia="ru-RU"/>
        </w:rPr>
        <w:t>учреждения</w:t>
      </w:r>
      <w:r w:rsidR="00F73366" w:rsidRPr="00572809">
        <w:rPr>
          <w:rFonts w:ascii="Times New Roman" w:eastAsia="Times New Roman" w:hAnsi="Times New Roman"/>
          <w:sz w:val="24"/>
          <w:szCs w:val="24"/>
          <w:lang w:eastAsia="ru-RU"/>
        </w:rPr>
        <w:t>.</w:t>
      </w:r>
    </w:p>
    <w:p w:rsidR="00F73366" w:rsidRPr="00572809" w:rsidRDefault="0002718A"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9</w:t>
      </w:r>
      <w:r w:rsidR="00F73366" w:rsidRPr="00572809">
        <w:rPr>
          <w:rFonts w:ascii="Times New Roman" w:eastAsia="Times New Roman" w:hAnsi="Times New Roman"/>
          <w:sz w:val="24"/>
          <w:szCs w:val="24"/>
          <w:lang w:eastAsia="ru-RU"/>
        </w:rPr>
        <w:t>.</w:t>
      </w:r>
      <w:r w:rsidR="00314419" w:rsidRPr="00572809">
        <w:rPr>
          <w:rFonts w:ascii="Times New Roman" w:eastAsia="Times New Roman" w:hAnsi="Times New Roman"/>
          <w:sz w:val="24"/>
          <w:szCs w:val="24"/>
          <w:lang w:eastAsia="ru-RU"/>
        </w:rPr>
        <w:t>3</w:t>
      </w:r>
      <w:r w:rsidR="00F73366" w:rsidRPr="00572809">
        <w:rPr>
          <w:rFonts w:ascii="Times New Roman" w:eastAsia="Times New Roman" w:hAnsi="Times New Roman"/>
          <w:sz w:val="24"/>
          <w:szCs w:val="24"/>
          <w:lang w:eastAsia="ru-RU"/>
        </w:rPr>
        <w:t>.</w:t>
      </w:r>
      <w:r w:rsidR="00F73366" w:rsidRPr="00572809">
        <w:rPr>
          <w:rFonts w:ascii="Times New Roman" w:eastAsia="Times New Roman" w:hAnsi="Times New Roman"/>
          <w:sz w:val="24"/>
          <w:szCs w:val="24"/>
          <w:lang w:eastAsia="ru-RU"/>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CB05FD" w:rsidRPr="00572809" w:rsidRDefault="0002718A"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9</w:t>
      </w:r>
      <w:r w:rsidR="00314419" w:rsidRPr="00572809">
        <w:rPr>
          <w:rFonts w:ascii="Times New Roman" w:eastAsia="Times New Roman" w:hAnsi="Times New Roman"/>
          <w:sz w:val="24"/>
          <w:szCs w:val="24"/>
          <w:lang w:eastAsia="ru-RU"/>
        </w:rPr>
        <w:t>.4.</w:t>
      </w:r>
      <w:r w:rsidR="00CB05FD" w:rsidRPr="00572809">
        <w:rPr>
          <w:rFonts w:ascii="Times New Roman" w:eastAsia="Times New Roman" w:hAnsi="Times New Roman"/>
          <w:sz w:val="24"/>
          <w:szCs w:val="24"/>
          <w:lang w:eastAsia="ru-RU"/>
        </w:rPr>
        <w:t xml:space="preserve">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согласно ст.55 ТК РФ.</w:t>
      </w:r>
    </w:p>
    <w:p w:rsidR="00CB05FD" w:rsidRPr="00572809" w:rsidRDefault="0002718A"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9</w:t>
      </w:r>
      <w:r w:rsidR="00CB05FD" w:rsidRPr="00572809">
        <w:rPr>
          <w:rFonts w:ascii="Times New Roman" w:eastAsia="Times New Roman" w:hAnsi="Times New Roman"/>
          <w:sz w:val="24"/>
          <w:szCs w:val="24"/>
          <w:lang w:eastAsia="ru-RU"/>
        </w:rPr>
        <w:t>.5.</w:t>
      </w:r>
      <w:r w:rsidR="00CF0C51">
        <w:rPr>
          <w:rFonts w:ascii="Times New Roman" w:eastAsia="Times New Roman" w:hAnsi="Times New Roman"/>
          <w:sz w:val="24"/>
          <w:szCs w:val="24"/>
          <w:lang w:eastAsia="ru-RU"/>
        </w:rPr>
        <w:t xml:space="preserve"> </w:t>
      </w:r>
      <w:r w:rsidR="00CB05FD" w:rsidRPr="00572809">
        <w:rPr>
          <w:rFonts w:ascii="Times New Roman" w:eastAsia="Times New Roman" w:hAnsi="Times New Roman"/>
          <w:sz w:val="24"/>
          <w:szCs w:val="24"/>
          <w:lang w:eastAsia="ru-RU"/>
        </w:rPr>
        <w:t>Настоящий коллективный договор действует в течение трех лет со дня подписания.</w:t>
      </w:r>
    </w:p>
    <w:p w:rsidR="005663C6" w:rsidRPr="00572809" w:rsidRDefault="005663C6" w:rsidP="000247B3">
      <w:pPr>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9.6. Приложения к коллективному договору являются неотъемлемой частью</w:t>
      </w:r>
      <w:r w:rsidR="000247B3" w:rsidRPr="00572809">
        <w:rPr>
          <w:rFonts w:ascii="Times New Roman" w:eastAsia="Times New Roman" w:hAnsi="Times New Roman"/>
          <w:sz w:val="24"/>
          <w:szCs w:val="24"/>
          <w:lang w:eastAsia="ru-RU"/>
        </w:rPr>
        <w:t xml:space="preserve"> данного коллективного договора</w:t>
      </w:r>
      <w:r w:rsidRPr="00572809">
        <w:rPr>
          <w:rFonts w:ascii="Times New Roman" w:eastAsia="Times New Roman" w:hAnsi="Times New Roman"/>
          <w:sz w:val="24"/>
          <w:szCs w:val="24"/>
          <w:lang w:eastAsia="ru-RU"/>
        </w:rPr>
        <w:t>:</w:t>
      </w:r>
    </w:p>
    <w:p w:rsidR="005663C6" w:rsidRPr="00572809" w:rsidRDefault="005663C6" w:rsidP="000247B3">
      <w:pPr>
        <w:pStyle w:val="a9"/>
        <w:ind w:left="720"/>
        <w:jc w:val="both"/>
        <w:rPr>
          <w:rFonts w:ascii="Times New Roman" w:hAnsi="Times New Roman"/>
          <w:sz w:val="24"/>
          <w:szCs w:val="24"/>
          <w:lang w:eastAsia="ru-RU"/>
        </w:rPr>
      </w:pPr>
      <w:r w:rsidRPr="00572809">
        <w:rPr>
          <w:rFonts w:ascii="Times New Roman" w:hAnsi="Times New Roman"/>
          <w:sz w:val="24"/>
          <w:szCs w:val="24"/>
          <w:lang w:eastAsia="ru-RU"/>
        </w:rPr>
        <w:t>П</w:t>
      </w:r>
      <w:r w:rsidR="000134C8" w:rsidRPr="00572809">
        <w:rPr>
          <w:rFonts w:ascii="Times New Roman" w:hAnsi="Times New Roman"/>
          <w:sz w:val="24"/>
          <w:szCs w:val="24"/>
          <w:lang w:eastAsia="ru-RU"/>
        </w:rPr>
        <w:t>РИЛОЖЕНИЕ</w:t>
      </w:r>
      <w:r w:rsidRPr="00572809">
        <w:rPr>
          <w:rFonts w:ascii="Times New Roman" w:hAnsi="Times New Roman"/>
          <w:sz w:val="24"/>
          <w:szCs w:val="24"/>
          <w:lang w:eastAsia="ru-RU"/>
        </w:rPr>
        <w:t xml:space="preserve"> №1 Правила внутреннего трудового распорядка учреждения.</w:t>
      </w:r>
    </w:p>
    <w:p w:rsidR="005663C6" w:rsidRPr="00572809" w:rsidRDefault="005663C6" w:rsidP="000247B3">
      <w:pPr>
        <w:pStyle w:val="a9"/>
        <w:ind w:left="720"/>
        <w:jc w:val="both"/>
        <w:rPr>
          <w:rFonts w:ascii="Times New Roman" w:hAnsi="Times New Roman"/>
          <w:sz w:val="24"/>
          <w:szCs w:val="24"/>
          <w:lang w:eastAsia="ru-RU"/>
        </w:rPr>
      </w:pPr>
      <w:r w:rsidRPr="00572809">
        <w:rPr>
          <w:rFonts w:ascii="Times New Roman" w:hAnsi="Times New Roman"/>
          <w:sz w:val="24"/>
          <w:szCs w:val="24"/>
          <w:lang w:eastAsia="ru-RU"/>
        </w:rPr>
        <w:t>П</w:t>
      </w:r>
      <w:r w:rsidR="000134C8" w:rsidRPr="00572809">
        <w:rPr>
          <w:rFonts w:ascii="Times New Roman" w:hAnsi="Times New Roman"/>
          <w:sz w:val="24"/>
          <w:szCs w:val="24"/>
          <w:lang w:eastAsia="ru-RU"/>
        </w:rPr>
        <w:t xml:space="preserve">РИЛОЖЕНИЕ </w:t>
      </w:r>
      <w:r w:rsidRPr="00572809">
        <w:rPr>
          <w:rFonts w:ascii="Times New Roman" w:hAnsi="Times New Roman"/>
          <w:sz w:val="24"/>
          <w:szCs w:val="24"/>
          <w:lang w:eastAsia="ru-RU"/>
        </w:rPr>
        <w:t>№2 Положение о распределении фонда оплаты труда работников МАОУ «СОШ №50»г. Перми.</w:t>
      </w:r>
    </w:p>
    <w:p w:rsidR="005663C6" w:rsidRPr="00572809" w:rsidRDefault="005663C6" w:rsidP="000247B3">
      <w:pPr>
        <w:pStyle w:val="a9"/>
        <w:ind w:left="720"/>
        <w:jc w:val="both"/>
        <w:rPr>
          <w:rFonts w:ascii="Times New Roman" w:hAnsi="Times New Roman"/>
          <w:sz w:val="24"/>
          <w:szCs w:val="24"/>
          <w:lang w:eastAsia="ru-RU"/>
        </w:rPr>
      </w:pPr>
      <w:r w:rsidRPr="00572809">
        <w:rPr>
          <w:rFonts w:ascii="Times New Roman" w:hAnsi="Times New Roman"/>
          <w:sz w:val="24"/>
          <w:szCs w:val="24"/>
          <w:lang w:eastAsia="ru-RU"/>
        </w:rPr>
        <w:t>П</w:t>
      </w:r>
      <w:r w:rsidR="000134C8" w:rsidRPr="00572809">
        <w:rPr>
          <w:rFonts w:ascii="Times New Roman" w:hAnsi="Times New Roman"/>
          <w:sz w:val="24"/>
          <w:szCs w:val="24"/>
          <w:lang w:eastAsia="ru-RU"/>
        </w:rPr>
        <w:t>РИЛОЖЕНИЕ</w:t>
      </w:r>
      <w:r w:rsidRPr="00572809">
        <w:rPr>
          <w:rFonts w:ascii="Times New Roman" w:hAnsi="Times New Roman"/>
          <w:sz w:val="24"/>
          <w:szCs w:val="24"/>
          <w:lang w:eastAsia="ru-RU"/>
        </w:rPr>
        <w:t xml:space="preserve"> №3 Перечень должностей с ненормированным рабочим днём и продолжительность дополнительного отпуска.</w:t>
      </w:r>
    </w:p>
    <w:p w:rsidR="005663C6" w:rsidRPr="00572809" w:rsidRDefault="005663C6" w:rsidP="000247B3">
      <w:pPr>
        <w:spacing w:after="0" w:line="240" w:lineRule="auto"/>
        <w:jc w:val="both"/>
        <w:rPr>
          <w:rFonts w:ascii="Times New Roman" w:eastAsia="Times New Roman" w:hAnsi="Times New Roman"/>
          <w:sz w:val="24"/>
          <w:szCs w:val="24"/>
          <w:lang w:eastAsia="ru-RU"/>
        </w:rPr>
      </w:pPr>
    </w:p>
    <w:p w:rsidR="00CB05FD" w:rsidRPr="00572809" w:rsidRDefault="00CB05FD" w:rsidP="00200EA9">
      <w:pPr>
        <w:tabs>
          <w:tab w:val="left" w:pos="2119"/>
        </w:tabs>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Переговоры по пролонгации данного договора или заключению нового коллективного договора начинаются за три месяца до окончания срока действия настоящего договора.</w:t>
      </w:r>
    </w:p>
    <w:p w:rsidR="00CB05FD" w:rsidRPr="00572809" w:rsidRDefault="00CB05FD" w:rsidP="00200EA9">
      <w:pPr>
        <w:tabs>
          <w:tab w:val="left" w:pos="2119"/>
        </w:tabs>
        <w:spacing w:after="0" w:line="240" w:lineRule="auto"/>
        <w:ind w:left="567" w:hanging="567"/>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Внесение изменений и дополнений производится в порядке, установленном ТК РФ.</w:t>
      </w:r>
    </w:p>
    <w:p w:rsidR="00314419" w:rsidRPr="00572809" w:rsidRDefault="00314419" w:rsidP="000247B3">
      <w:pPr>
        <w:spacing w:after="0" w:line="240" w:lineRule="auto"/>
        <w:ind w:left="567" w:hanging="567"/>
        <w:jc w:val="both"/>
        <w:rPr>
          <w:rFonts w:ascii="Times New Roman" w:eastAsia="Times New Roman" w:hAnsi="Times New Roman"/>
          <w:sz w:val="24"/>
          <w:szCs w:val="24"/>
          <w:lang w:eastAsia="ru-RU"/>
        </w:rPr>
      </w:pPr>
    </w:p>
    <w:p w:rsidR="00791700" w:rsidRDefault="00572809" w:rsidP="00572809">
      <w:pPr>
        <w:tabs>
          <w:tab w:val="left" w:pos="7281"/>
        </w:tabs>
        <w:spacing w:after="0" w:line="240" w:lineRule="auto"/>
        <w:ind w:left="567"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rsidR="00791700" w:rsidRDefault="00791700" w:rsidP="00572809">
      <w:pPr>
        <w:tabs>
          <w:tab w:val="left" w:pos="7281"/>
        </w:tabs>
        <w:spacing w:after="0" w:line="240" w:lineRule="auto"/>
        <w:ind w:left="567" w:hanging="567"/>
        <w:jc w:val="both"/>
        <w:rPr>
          <w:rFonts w:ascii="Times New Roman" w:eastAsia="Times New Roman" w:hAnsi="Times New Roman"/>
          <w:sz w:val="24"/>
          <w:szCs w:val="24"/>
          <w:lang w:eastAsia="ru-RU"/>
        </w:rPr>
      </w:pPr>
    </w:p>
    <w:p w:rsidR="00791700" w:rsidRDefault="00791700" w:rsidP="00572809">
      <w:pPr>
        <w:tabs>
          <w:tab w:val="left" w:pos="7281"/>
        </w:tabs>
        <w:spacing w:after="0" w:line="240" w:lineRule="auto"/>
        <w:ind w:left="567" w:hanging="567"/>
        <w:jc w:val="both"/>
        <w:rPr>
          <w:rFonts w:ascii="Times New Roman" w:eastAsia="Times New Roman" w:hAnsi="Times New Roman"/>
          <w:sz w:val="24"/>
          <w:szCs w:val="24"/>
          <w:lang w:eastAsia="ru-RU"/>
        </w:rPr>
      </w:pPr>
    </w:p>
    <w:p w:rsidR="00791700" w:rsidRDefault="00791700" w:rsidP="00572809">
      <w:pPr>
        <w:tabs>
          <w:tab w:val="left" w:pos="7281"/>
        </w:tabs>
        <w:spacing w:after="0" w:line="240" w:lineRule="auto"/>
        <w:ind w:left="567" w:hanging="567"/>
        <w:jc w:val="both"/>
        <w:rPr>
          <w:rFonts w:ascii="Times New Roman" w:eastAsia="Times New Roman" w:hAnsi="Times New Roman"/>
          <w:sz w:val="24"/>
          <w:szCs w:val="24"/>
          <w:lang w:eastAsia="ru-RU"/>
        </w:rPr>
      </w:pPr>
    </w:p>
    <w:p w:rsidR="00791700" w:rsidRDefault="00791700" w:rsidP="00572809">
      <w:pPr>
        <w:tabs>
          <w:tab w:val="left" w:pos="7281"/>
        </w:tabs>
        <w:spacing w:after="0" w:line="240" w:lineRule="auto"/>
        <w:ind w:left="567" w:hanging="567"/>
        <w:jc w:val="both"/>
        <w:rPr>
          <w:rFonts w:ascii="Times New Roman" w:eastAsia="Times New Roman" w:hAnsi="Times New Roman"/>
          <w:sz w:val="24"/>
          <w:szCs w:val="24"/>
          <w:lang w:eastAsia="ru-RU"/>
        </w:rPr>
      </w:pPr>
    </w:p>
    <w:p w:rsidR="00791700" w:rsidRDefault="00791700" w:rsidP="00572809">
      <w:pPr>
        <w:tabs>
          <w:tab w:val="left" w:pos="7281"/>
        </w:tabs>
        <w:spacing w:after="0" w:line="240" w:lineRule="auto"/>
        <w:ind w:left="567" w:hanging="567"/>
        <w:jc w:val="both"/>
        <w:rPr>
          <w:rFonts w:ascii="Times New Roman" w:eastAsia="Times New Roman" w:hAnsi="Times New Roman"/>
          <w:sz w:val="24"/>
          <w:szCs w:val="24"/>
          <w:lang w:eastAsia="ru-RU"/>
        </w:rPr>
      </w:pPr>
    </w:p>
    <w:p w:rsidR="00791700" w:rsidRDefault="00791700" w:rsidP="00572809">
      <w:pPr>
        <w:tabs>
          <w:tab w:val="left" w:pos="7281"/>
        </w:tabs>
        <w:spacing w:after="0" w:line="240" w:lineRule="auto"/>
        <w:ind w:left="567" w:hanging="567"/>
        <w:jc w:val="both"/>
        <w:rPr>
          <w:rFonts w:ascii="Times New Roman" w:eastAsia="Times New Roman" w:hAnsi="Times New Roman"/>
          <w:sz w:val="24"/>
          <w:szCs w:val="24"/>
          <w:lang w:eastAsia="ru-RU"/>
        </w:rPr>
      </w:pPr>
    </w:p>
    <w:p w:rsidR="00791700" w:rsidRDefault="00791700" w:rsidP="00572809">
      <w:pPr>
        <w:tabs>
          <w:tab w:val="left" w:pos="7281"/>
        </w:tabs>
        <w:spacing w:after="0" w:line="240" w:lineRule="auto"/>
        <w:ind w:left="567" w:hanging="567"/>
        <w:jc w:val="both"/>
        <w:rPr>
          <w:rFonts w:ascii="Times New Roman" w:eastAsia="Times New Roman" w:hAnsi="Times New Roman"/>
          <w:sz w:val="24"/>
          <w:szCs w:val="24"/>
          <w:lang w:eastAsia="ru-RU"/>
        </w:rPr>
      </w:pPr>
    </w:p>
    <w:p w:rsidR="00572809" w:rsidRDefault="00572809" w:rsidP="00CF0C51">
      <w:pPr>
        <w:tabs>
          <w:tab w:val="left" w:pos="7281"/>
        </w:tabs>
        <w:spacing w:after="0" w:line="240" w:lineRule="auto"/>
        <w:ind w:left="567" w:hanging="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№1</w:t>
      </w:r>
    </w:p>
    <w:p w:rsidR="00572809" w:rsidRDefault="00572809" w:rsidP="000247B3">
      <w:pPr>
        <w:spacing w:after="0" w:line="240" w:lineRule="auto"/>
        <w:ind w:left="567" w:hanging="567"/>
        <w:jc w:val="both"/>
        <w:rPr>
          <w:rFonts w:ascii="Times New Roman" w:eastAsia="Times New Roman" w:hAnsi="Times New Roman"/>
          <w:sz w:val="24"/>
          <w:szCs w:val="24"/>
          <w:lang w:eastAsia="ru-RU"/>
        </w:rPr>
      </w:pPr>
    </w:p>
    <w:p w:rsidR="008D2955" w:rsidRPr="00572809" w:rsidRDefault="008D2955" w:rsidP="008D2955">
      <w:pPr>
        <w:spacing w:after="0" w:line="240" w:lineRule="auto"/>
        <w:jc w:val="both"/>
        <w:outlineLvl w:val="0"/>
        <w:rPr>
          <w:rFonts w:ascii="Times New Roman" w:eastAsia="Times New Roman" w:hAnsi="Times New Roman"/>
          <w:bCs/>
          <w:sz w:val="24"/>
          <w:szCs w:val="24"/>
          <w:lang w:eastAsia="ru-RU"/>
        </w:rPr>
      </w:pPr>
      <w:r w:rsidRPr="00572809">
        <w:rPr>
          <w:rFonts w:ascii="Times New Roman" w:eastAsia="Times New Roman" w:hAnsi="Times New Roman"/>
          <w:bCs/>
          <w:sz w:val="24"/>
          <w:szCs w:val="24"/>
          <w:lang w:eastAsia="ru-RU"/>
        </w:rPr>
        <w:t xml:space="preserve">От работников:                                                      </w:t>
      </w:r>
      <w:r>
        <w:rPr>
          <w:rFonts w:ascii="Times New Roman" w:eastAsia="Times New Roman" w:hAnsi="Times New Roman"/>
          <w:bCs/>
          <w:sz w:val="24"/>
          <w:szCs w:val="24"/>
          <w:lang w:eastAsia="ru-RU"/>
        </w:rPr>
        <w:t xml:space="preserve">                   </w:t>
      </w:r>
      <w:r w:rsidRPr="00572809">
        <w:rPr>
          <w:rFonts w:ascii="Times New Roman" w:eastAsia="Times New Roman" w:hAnsi="Times New Roman"/>
          <w:bCs/>
          <w:sz w:val="24"/>
          <w:szCs w:val="24"/>
          <w:lang w:eastAsia="ru-RU"/>
        </w:rPr>
        <w:t>От работодателя:</w:t>
      </w:r>
    </w:p>
    <w:p w:rsidR="008D2955" w:rsidRPr="00572809" w:rsidRDefault="008D2955" w:rsidP="008D2955">
      <w:pPr>
        <w:spacing w:after="0" w:line="240" w:lineRule="auto"/>
        <w:jc w:val="both"/>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w:t>
      </w:r>
      <w:r w:rsidRPr="00572809">
        <w:rPr>
          <w:rFonts w:ascii="Times New Roman" w:eastAsia="Times New Roman" w:hAnsi="Times New Roman"/>
          <w:bCs/>
          <w:sz w:val="24"/>
          <w:szCs w:val="24"/>
          <w:lang w:eastAsia="ru-RU"/>
        </w:rPr>
        <w:t xml:space="preserve">редседатель Совета                                             </w:t>
      </w:r>
      <w:r>
        <w:rPr>
          <w:rFonts w:ascii="Times New Roman" w:eastAsia="Times New Roman" w:hAnsi="Times New Roman"/>
          <w:bCs/>
          <w:sz w:val="24"/>
          <w:szCs w:val="24"/>
          <w:lang w:eastAsia="ru-RU"/>
        </w:rPr>
        <w:t xml:space="preserve">                   Руководитель </w:t>
      </w:r>
    </w:p>
    <w:p w:rsidR="008D2955" w:rsidRPr="00572809" w:rsidRDefault="008D2955" w:rsidP="008D2955">
      <w:pPr>
        <w:tabs>
          <w:tab w:val="left" w:pos="6797"/>
        </w:tabs>
        <w:spacing w:after="0" w:line="240" w:lineRule="auto"/>
        <w:jc w:val="both"/>
        <w:outlineLvl w:val="0"/>
        <w:rPr>
          <w:rFonts w:ascii="Times New Roman" w:eastAsia="Times New Roman" w:hAnsi="Times New Roman"/>
          <w:bCs/>
          <w:sz w:val="24"/>
          <w:szCs w:val="24"/>
          <w:lang w:eastAsia="ru-RU"/>
        </w:rPr>
      </w:pPr>
      <w:r w:rsidRPr="00572809">
        <w:rPr>
          <w:rFonts w:ascii="Times New Roman" w:eastAsia="Times New Roman" w:hAnsi="Times New Roman"/>
          <w:bCs/>
          <w:sz w:val="24"/>
          <w:szCs w:val="24"/>
          <w:lang w:eastAsia="ru-RU"/>
        </w:rPr>
        <w:t>трудового коллектива</w:t>
      </w:r>
      <w:r>
        <w:rPr>
          <w:rFonts w:ascii="Times New Roman" w:eastAsia="Times New Roman" w:hAnsi="Times New Roman"/>
          <w:bCs/>
          <w:sz w:val="24"/>
          <w:szCs w:val="24"/>
          <w:lang w:eastAsia="ru-RU"/>
        </w:rPr>
        <w:t xml:space="preserve">                                                                   МАОУ «СОШ №50»г. Перми</w:t>
      </w:r>
    </w:p>
    <w:p w:rsidR="008D2955" w:rsidRDefault="008D2955" w:rsidP="008D2955">
      <w:pPr>
        <w:spacing w:after="0" w:line="240" w:lineRule="auto"/>
        <w:jc w:val="both"/>
        <w:outlineLvl w:val="0"/>
        <w:rPr>
          <w:rFonts w:ascii="Times New Roman" w:eastAsia="Times New Roman" w:hAnsi="Times New Roman"/>
          <w:bCs/>
          <w:sz w:val="24"/>
          <w:szCs w:val="24"/>
          <w:lang w:eastAsia="ru-RU"/>
        </w:rPr>
      </w:pPr>
      <w:r w:rsidRPr="00572809">
        <w:rPr>
          <w:rFonts w:ascii="Times New Roman" w:eastAsia="Times New Roman" w:hAnsi="Times New Roman"/>
          <w:bCs/>
          <w:sz w:val="24"/>
          <w:szCs w:val="24"/>
          <w:lang w:eastAsia="ru-RU"/>
        </w:rPr>
        <w:t>___________________</w:t>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t xml:space="preserve">                              </w:t>
      </w:r>
      <w:r>
        <w:rPr>
          <w:rFonts w:ascii="Times New Roman" w:eastAsia="Times New Roman" w:hAnsi="Times New Roman"/>
          <w:bCs/>
          <w:sz w:val="24"/>
          <w:szCs w:val="24"/>
          <w:lang w:eastAsia="ru-RU"/>
        </w:rPr>
        <w:t xml:space="preserve">  _________/</w:t>
      </w:r>
      <w:r w:rsidRPr="00DC3122">
        <w:rPr>
          <w:rFonts w:ascii="Times New Roman" w:eastAsia="Times New Roman" w:hAnsi="Times New Roman"/>
          <w:bCs/>
          <w:sz w:val="24"/>
          <w:szCs w:val="24"/>
          <w:u w:val="single"/>
          <w:lang w:eastAsia="ru-RU"/>
        </w:rPr>
        <w:t xml:space="preserve"> Мякина О.Э.</w:t>
      </w:r>
      <w:r>
        <w:rPr>
          <w:rFonts w:ascii="Times New Roman" w:eastAsia="Times New Roman" w:hAnsi="Times New Roman"/>
          <w:bCs/>
          <w:sz w:val="24"/>
          <w:szCs w:val="24"/>
          <w:u w:val="single"/>
          <w:lang w:eastAsia="ru-RU"/>
        </w:rPr>
        <w:t>/</w:t>
      </w:r>
    </w:p>
    <w:p w:rsidR="008D2955" w:rsidRPr="00DC3122" w:rsidRDefault="008D2955" w:rsidP="008D2955">
      <w:pPr>
        <w:tabs>
          <w:tab w:val="left" w:pos="6843"/>
        </w:tabs>
        <w:spacing w:after="0" w:line="240" w:lineRule="auto"/>
        <w:jc w:val="both"/>
        <w:outlineLvl w:val="0"/>
        <w:rPr>
          <w:rFonts w:ascii="Times New Roman" w:eastAsia="Times New Roman" w:hAnsi="Times New Roman"/>
          <w:bCs/>
          <w:sz w:val="24"/>
          <w:szCs w:val="24"/>
          <w:u w:val="single"/>
          <w:lang w:eastAsia="ru-RU"/>
        </w:rPr>
      </w:pPr>
      <w:r>
        <w:rPr>
          <w:rFonts w:ascii="Times New Roman" w:eastAsia="Times New Roman" w:hAnsi="Times New Roman"/>
          <w:bCs/>
          <w:sz w:val="24"/>
          <w:szCs w:val="24"/>
          <w:lang w:eastAsia="ru-RU"/>
        </w:rPr>
        <w:t>___________________</w:t>
      </w:r>
      <w:r>
        <w:rPr>
          <w:rFonts w:ascii="Times New Roman" w:eastAsia="Times New Roman" w:hAnsi="Times New Roman"/>
          <w:bCs/>
          <w:sz w:val="24"/>
          <w:szCs w:val="24"/>
          <w:lang w:eastAsia="ru-RU"/>
        </w:rPr>
        <w:tab/>
      </w:r>
      <w:r w:rsidRPr="00DC3122">
        <w:rPr>
          <w:rFonts w:ascii="Times New Roman" w:eastAsia="Times New Roman" w:hAnsi="Times New Roman"/>
          <w:bCs/>
          <w:sz w:val="20"/>
          <w:szCs w:val="20"/>
          <w:lang w:eastAsia="ru-RU"/>
        </w:rPr>
        <w:t>(подпись, Ф.И.О.)</w:t>
      </w:r>
      <w:r w:rsidRPr="00572809">
        <w:rPr>
          <w:rFonts w:ascii="Times New Roman" w:eastAsia="Times New Roman" w:hAnsi="Times New Roman"/>
          <w:bCs/>
          <w:sz w:val="24"/>
          <w:szCs w:val="24"/>
          <w:lang w:eastAsia="ru-RU"/>
        </w:rPr>
        <w:t xml:space="preserve">       </w:t>
      </w:r>
    </w:p>
    <w:p w:rsidR="008D2955" w:rsidRPr="00572809" w:rsidRDefault="008D2955" w:rsidP="008D2955">
      <w:pPr>
        <w:spacing w:after="0" w:line="240" w:lineRule="auto"/>
        <w:jc w:val="both"/>
        <w:outlineLvl w:val="0"/>
        <w:rPr>
          <w:rFonts w:ascii="Times New Roman" w:eastAsia="Times New Roman" w:hAnsi="Times New Roman"/>
          <w:bCs/>
          <w:sz w:val="24"/>
          <w:szCs w:val="24"/>
          <w:lang w:eastAsia="ru-RU"/>
        </w:rPr>
      </w:pPr>
      <w:r w:rsidRPr="00DC3122">
        <w:rPr>
          <w:rFonts w:ascii="Times New Roman" w:eastAsia="Times New Roman" w:hAnsi="Times New Roman"/>
          <w:bCs/>
          <w:sz w:val="20"/>
          <w:szCs w:val="20"/>
          <w:lang w:eastAsia="ru-RU"/>
        </w:rPr>
        <w:t xml:space="preserve">       (подпись, Ф.И.О.)</w:t>
      </w:r>
      <w:r w:rsidRPr="00572809">
        <w:rPr>
          <w:rFonts w:ascii="Times New Roman" w:eastAsia="Times New Roman" w:hAnsi="Times New Roman"/>
          <w:bCs/>
          <w:sz w:val="24"/>
          <w:szCs w:val="24"/>
          <w:lang w:eastAsia="ru-RU"/>
        </w:rPr>
        <w:t xml:space="preserve">    </w:t>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t xml:space="preserve">                                           </w:t>
      </w:r>
      <w:r>
        <w:rPr>
          <w:rFonts w:ascii="Times New Roman" w:eastAsia="Times New Roman" w:hAnsi="Times New Roman"/>
          <w:bCs/>
          <w:sz w:val="24"/>
          <w:szCs w:val="24"/>
          <w:lang w:eastAsia="ru-RU"/>
        </w:rPr>
        <w:t xml:space="preserve">      </w:t>
      </w:r>
      <w:r w:rsidRPr="00572809">
        <w:rPr>
          <w:rFonts w:ascii="Times New Roman" w:eastAsia="Times New Roman" w:hAnsi="Times New Roman"/>
          <w:bCs/>
          <w:sz w:val="24"/>
          <w:szCs w:val="24"/>
          <w:lang w:eastAsia="ru-RU"/>
        </w:rPr>
        <w:t xml:space="preserve"> </w:t>
      </w:r>
    </w:p>
    <w:p w:rsidR="008D2955" w:rsidRPr="00572809" w:rsidRDefault="008D2955" w:rsidP="008D2955">
      <w:pPr>
        <w:spacing w:after="0" w:line="240" w:lineRule="auto"/>
        <w:jc w:val="both"/>
        <w:outlineLvl w:val="0"/>
        <w:rPr>
          <w:rFonts w:ascii="Times New Roman" w:eastAsia="Times New Roman" w:hAnsi="Times New Roman"/>
          <w:bCs/>
          <w:sz w:val="24"/>
          <w:szCs w:val="24"/>
          <w:lang w:eastAsia="ru-RU"/>
        </w:rPr>
      </w:pPr>
    </w:p>
    <w:p w:rsidR="008D2955" w:rsidRPr="00DC3122" w:rsidRDefault="008D2955" w:rsidP="008D2955">
      <w:pPr>
        <w:spacing w:after="0" w:line="240" w:lineRule="auto"/>
        <w:jc w:val="both"/>
        <w:outlineLvl w:val="0"/>
        <w:rPr>
          <w:rFonts w:ascii="Times New Roman" w:eastAsia="Times New Roman" w:hAnsi="Times New Roman"/>
          <w:bCs/>
          <w:sz w:val="20"/>
          <w:szCs w:val="20"/>
          <w:lang w:eastAsia="ru-RU"/>
        </w:rPr>
      </w:pPr>
      <w:r w:rsidRPr="00572809">
        <w:rPr>
          <w:rFonts w:ascii="Times New Roman" w:eastAsia="Times New Roman" w:hAnsi="Times New Roman"/>
          <w:bCs/>
          <w:sz w:val="24"/>
          <w:szCs w:val="24"/>
          <w:lang w:eastAsia="ru-RU"/>
        </w:rPr>
        <w:t xml:space="preserve">            </w:t>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r>
      <w:r w:rsidRPr="00572809">
        <w:rPr>
          <w:rFonts w:ascii="Times New Roman" w:eastAsia="Times New Roman" w:hAnsi="Times New Roman"/>
          <w:bCs/>
          <w:sz w:val="24"/>
          <w:szCs w:val="24"/>
          <w:lang w:eastAsia="ru-RU"/>
        </w:rPr>
        <w:tab/>
        <w:t xml:space="preserve">                                                               </w:t>
      </w:r>
      <w:r>
        <w:rPr>
          <w:rFonts w:ascii="Times New Roman" w:eastAsia="Times New Roman" w:hAnsi="Times New Roman"/>
          <w:bCs/>
          <w:sz w:val="20"/>
          <w:szCs w:val="20"/>
          <w:lang w:eastAsia="ru-RU"/>
        </w:rPr>
        <w:t>м</w:t>
      </w:r>
      <w:r w:rsidRPr="00DC3122">
        <w:rPr>
          <w:rFonts w:ascii="Times New Roman" w:eastAsia="Times New Roman" w:hAnsi="Times New Roman"/>
          <w:bCs/>
          <w:sz w:val="20"/>
          <w:szCs w:val="20"/>
          <w:lang w:eastAsia="ru-RU"/>
        </w:rPr>
        <w:t xml:space="preserve">.п.                                                       </w:t>
      </w:r>
    </w:p>
    <w:p w:rsidR="008D2955" w:rsidRPr="00572809" w:rsidRDefault="008D2955" w:rsidP="008D2955">
      <w:pPr>
        <w:spacing w:after="0" w:line="240" w:lineRule="auto"/>
        <w:jc w:val="both"/>
        <w:outlineLvl w:val="0"/>
        <w:rPr>
          <w:rFonts w:ascii="Times New Roman" w:eastAsia="Times New Roman" w:hAnsi="Times New Roman"/>
          <w:bCs/>
          <w:sz w:val="24"/>
          <w:szCs w:val="24"/>
          <w:lang w:eastAsia="ru-RU"/>
        </w:rPr>
      </w:pPr>
    </w:p>
    <w:p w:rsidR="00DC3122" w:rsidRDefault="00DC3122" w:rsidP="000247B3">
      <w:pPr>
        <w:spacing w:after="0" w:line="240" w:lineRule="auto"/>
        <w:jc w:val="both"/>
        <w:rPr>
          <w:rFonts w:ascii="Times New Roman" w:eastAsia="Times New Roman" w:hAnsi="Times New Roman"/>
          <w:sz w:val="24"/>
          <w:szCs w:val="24"/>
          <w:lang w:eastAsia="ru-RU"/>
        </w:rPr>
      </w:pPr>
    </w:p>
    <w:p w:rsidR="00DC3122" w:rsidRPr="00572809" w:rsidRDefault="00DC3122" w:rsidP="000247B3">
      <w:pPr>
        <w:spacing w:after="0" w:line="240" w:lineRule="auto"/>
        <w:jc w:val="both"/>
        <w:rPr>
          <w:rFonts w:ascii="Times New Roman" w:eastAsia="Times New Roman" w:hAnsi="Times New Roman"/>
          <w:sz w:val="24"/>
          <w:szCs w:val="24"/>
          <w:lang w:eastAsia="ru-RU"/>
        </w:rPr>
      </w:pPr>
    </w:p>
    <w:p w:rsidR="00C9060F" w:rsidRPr="00DC3122" w:rsidRDefault="00C9060F" w:rsidP="000247B3">
      <w:pPr>
        <w:spacing w:after="0" w:line="240" w:lineRule="auto"/>
        <w:jc w:val="center"/>
        <w:rPr>
          <w:rFonts w:ascii="Times New Roman" w:eastAsia="Times New Roman" w:hAnsi="Times New Roman"/>
          <w:b/>
          <w:sz w:val="28"/>
          <w:szCs w:val="28"/>
          <w:lang w:eastAsia="ru-RU"/>
        </w:rPr>
      </w:pPr>
      <w:r w:rsidRPr="00DC3122">
        <w:rPr>
          <w:rFonts w:ascii="Times New Roman" w:eastAsia="Times New Roman" w:hAnsi="Times New Roman"/>
          <w:b/>
          <w:sz w:val="28"/>
          <w:szCs w:val="28"/>
          <w:lang w:eastAsia="ru-RU"/>
        </w:rPr>
        <w:t>ПРАВИЛА ВНУТРЕННЕГО ТРУДОВОГО РАСПОРЯДКА</w:t>
      </w:r>
    </w:p>
    <w:p w:rsidR="00C9060F" w:rsidRPr="00DC3122" w:rsidRDefault="00C9060F" w:rsidP="000247B3">
      <w:pPr>
        <w:spacing w:after="0" w:line="240" w:lineRule="auto"/>
        <w:jc w:val="center"/>
        <w:rPr>
          <w:rFonts w:ascii="Times New Roman" w:eastAsia="Times New Roman" w:hAnsi="Times New Roman"/>
          <w:b/>
          <w:sz w:val="28"/>
          <w:szCs w:val="28"/>
          <w:lang w:eastAsia="ru-RU"/>
        </w:rPr>
      </w:pPr>
      <w:r w:rsidRPr="00DC3122">
        <w:rPr>
          <w:rFonts w:ascii="Times New Roman" w:eastAsia="Times New Roman" w:hAnsi="Times New Roman"/>
          <w:b/>
          <w:sz w:val="28"/>
          <w:szCs w:val="28"/>
          <w:lang w:eastAsia="ru-RU"/>
        </w:rPr>
        <w:t>МАОУ «СОШ №50»</w:t>
      </w:r>
      <w:r w:rsidR="00B77F6D" w:rsidRPr="00DC3122">
        <w:rPr>
          <w:rFonts w:ascii="Times New Roman" w:eastAsia="Times New Roman" w:hAnsi="Times New Roman"/>
          <w:b/>
          <w:sz w:val="28"/>
          <w:szCs w:val="28"/>
          <w:lang w:eastAsia="ru-RU"/>
        </w:rPr>
        <w:t xml:space="preserve"> </w:t>
      </w:r>
      <w:r w:rsidRPr="00DC3122">
        <w:rPr>
          <w:rFonts w:ascii="Times New Roman" w:eastAsia="Times New Roman" w:hAnsi="Times New Roman"/>
          <w:b/>
          <w:sz w:val="28"/>
          <w:szCs w:val="28"/>
          <w:lang w:eastAsia="ru-RU"/>
        </w:rPr>
        <w:t>г. Перми</w:t>
      </w:r>
    </w:p>
    <w:p w:rsidR="00DC3122" w:rsidRPr="00572809" w:rsidRDefault="00DC3122" w:rsidP="000247B3">
      <w:pPr>
        <w:spacing w:after="0" w:line="240" w:lineRule="auto"/>
        <w:jc w:val="center"/>
        <w:rPr>
          <w:rFonts w:ascii="Times New Roman" w:eastAsia="Times New Roman" w:hAnsi="Times New Roman"/>
          <w:b/>
          <w:sz w:val="24"/>
          <w:szCs w:val="24"/>
          <w:lang w:eastAsia="ru-RU"/>
        </w:rPr>
      </w:pPr>
    </w:p>
    <w:p w:rsidR="00C9060F" w:rsidRPr="00572809" w:rsidRDefault="00C9060F" w:rsidP="000247B3">
      <w:pPr>
        <w:pStyle w:val="22"/>
        <w:shd w:val="clear" w:color="auto" w:fill="auto"/>
        <w:spacing w:line="240" w:lineRule="auto"/>
        <w:ind w:left="40" w:right="2680"/>
        <w:jc w:val="left"/>
        <w:rPr>
          <w:rFonts w:ascii="Times New Roman" w:eastAsia="Times New Roman" w:hAnsi="Times New Roman" w:cs="Times New Roman"/>
          <w:bCs w:val="0"/>
          <w:spacing w:val="0"/>
          <w:sz w:val="24"/>
          <w:szCs w:val="24"/>
        </w:rPr>
      </w:pPr>
      <w:bookmarkStart w:id="0" w:name="bookmark9"/>
      <w:r w:rsidRPr="00572809">
        <w:rPr>
          <w:rFonts w:ascii="Times New Roman" w:eastAsia="Times New Roman" w:hAnsi="Times New Roman" w:cs="Times New Roman"/>
          <w:bCs w:val="0"/>
          <w:spacing w:val="0"/>
          <w:sz w:val="24"/>
          <w:szCs w:val="24"/>
        </w:rPr>
        <w:t>1.</w:t>
      </w:r>
      <w:r w:rsidRPr="00572809">
        <w:rPr>
          <w:rFonts w:ascii="Times New Roman" w:eastAsia="Times New Roman" w:hAnsi="Times New Roman" w:cs="Times New Roman"/>
          <w:bCs w:val="0"/>
          <w:spacing w:val="0"/>
          <w:sz w:val="24"/>
          <w:szCs w:val="24"/>
        </w:rPr>
        <w:tab/>
        <w:t>Общие положения.</w:t>
      </w:r>
      <w:bookmarkEnd w:id="0"/>
    </w:p>
    <w:p w:rsidR="00B77F6D" w:rsidRPr="00572809" w:rsidRDefault="00C9060F" w:rsidP="00F1757A">
      <w:pPr>
        <w:pStyle w:val="11"/>
        <w:numPr>
          <w:ilvl w:val="1"/>
          <w:numId w:val="13"/>
        </w:numPr>
        <w:shd w:val="clear" w:color="auto" w:fill="auto"/>
        <w:tabs>
          <w:tab w:val="left" w:pos="784"/>
        </w:tabs>
        <w:spacing w:line="240" w:lineRule="auto"/>
        <w:ind w:right="2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Настоящие Правила внутреннего трудового распорядка (далее Правила) являются локальным нормативным актом </w:t>
      </w:r>
      <w:r w:rsidR="008D2955">
        <w:rPr>
          <w:rFonts w:ascii="Times New Roman" w:eastAsia="Times New Roman" w:hAnsi="Times New Roman" w:cs="Times New Roman"/>
          <w:spacing w:val="0"/>
          <w:sz w:val="24"/>
          <w:szCs w:val="24"/>
        </w:rPr>
        <w:t>М</w:t>
      </w:r>
      <w:r w:rsidRPr="00572809">
        <w:rPr>
          <w:rFonts w:ascii="Times New Roman" w:eastAsia="Times New Roman" w:hAnsi="Times New Roman" w:cs="Times New Roman"/>
          <w:spacing w:val="0"/>
          <w:sz w:val="24"/>
          <w:szCs w:val="24"/>
        </w:rPr>
        <w:t xml:space="preserve">униципального </w:t>
      </w:r>
      <w:r w:rsidR="00B77F6D" w:rsidRPr="00572809">
        <w:rPr>
          <w:rFonts w:ascii="Times New Roman" w:eastAsia="Times New Roman" w:hAnsi="Times New Roman" w:cs="Times New Roman"/>
          <w:spacing w:val="0"/>
          <w:sz w:val="24"/>
          <w:szCs w:val="24"/>
        </w:rPr>
        <w:t xml:space="preserve">автономного </w:t>
      </w:r>
      <w:r w:rsidRPr="00572809">
        <w:rPr>
          <w:rFonts w:ascii="Times New Roman" w:eastAsia="Times New Roman" w:hAnsi="Times New Roman" w:cs="Times New Roman"/>
          <w:spacing w:val="0"/>
          <w:sz w:val="24"/>
          <w:szCs w:val="24"/>
        </w:rPr>
        <w:t xml:space="preserve">общеобразовательного учреждения «Средняя общеобразовательная </w:t>
      </w:r>
      <w:r w:rsidR="007A069C">
        <w:rPr>
          <w:rFonts w:ascii="Times New Roman" w:eastAsia="Times New Roman" w:hAnsi="Times New Roman" w:cs="Times New Roman"/>
          <w:spacing w:val="0"/>
          <w:sz w:val="24"/>
          <w:szCs w:val="24"/>
        </w:rPr>
        <w:t>школа</w:t>
      </w:r>
      <w:r w:rsidRPr="00572809">
        <w:rPr>
          <w:rFonts w:ascii="Times New Roman" w:eastAsia="Times New Roman" w:hAnsi="Times New Roman" w:cs="Times New Roman"/>
          <w:spacing w:val="0"/>
          <w:sz w:val="24"/>
          <w:szCs w:val="24"/>
        </w:rPr>
        <w:t xml:space="preserve"> № 50 с углублённым изучением английского языка» </w:t>
      </w:r>
      <w:r w:rsidR="00D95EF3" w:rsidRPr="00572809">
        <w:rPr>
          <w:rFonts w:ascii="Times New Roman" w:eastAsia="Times New Roman" w:hAnsi="Times New Roman" w:cs="Times New Roman"/>
          <w:spacing w:val="0"/>
          <w:sz w:val="24"/>
          <w:szCs w:val="24"/>
        </w:rPr>
        <w:t xml:space="preserve">г. Перми </w:t>
      </w:r>
      <w:r w:rsidRPr="00572809">
        <w:rPr>
          <w:rFonts w:ascii="Times New Roman" w:eastAsia="Times New Roman" w:hAnsi="Times New Roman" w:cs="Times New Roman"/>
          <w:spacing w:val="0"/>
          <w:sz w:val="24"/>
          <w:szCs w:val="24"/>
        </w:rPr>
        <w:t xml:space="preserve">(далее </w:t>
      </w:r>
      <w:r w:rsidR="00D95EF3" w:rsidRPr="00572809">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w:t>
      </w:r>
    </w:p>
    <w:p w:rsidR="0043443C" w:rsidRPr="00572809" w:rsidRDefault="0043443C" w:rsidP="00F1757A">
      <w:pPr>
        <w:pStyle w:val="11"/>
        <w:numPr>
          <w:ilvl w:val="1"/>
          <w:numId w:val="13"/>
        </w:numPr>
        <w:shd w:val="clear" w:color="auto" w:fill="auto"/>
        <w:tabs>
          <w:tab w:val="left" w:pos="784"/>
        </w:tabs>
        <w:spacing w:line="240" w:lineRule="auto"/>
        <w:ind w:right="2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Настоящими Правилами  устанавливается единый трудовой распорядок </w:t>
      </w:r>
      <w:r w:rsidR="00D95EF3" w:rsidRPr="00572809">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w:t>
      </w:r>
    </w:p>
    <w:p w:rsidR="00B77F6D" w:rsidRPr="00572809" w:rsidRDefault="00C9060F" w:rsidP="00F1757A">
      <w:pPr>
        <w:pStyle w:val="11"/>
        <w:numPr>
          <w:ilvl w:val="1"/>
          <w:numId w:val="13"/>
        </w:numPr>
        <w:shd w:val="clear" w:color="auto" w:fill="auto"/>
        <w:tabs>
          <w:tab w:val="left" w:pos="770"/>
        </w:tabs>
        <w:spacing w:line="240" w:lineRule="auto"/>
        <w:ind w:right="2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Правила составлены в соответствии с Трудовым кодексом РФ, законом РФ «Об образовании</w:t>
      </w:r>
      <w:r w:rsidR="00B77F6D" w:rsidRPr="00572809">
        <w:rPr>
          <w:rFonts w:ascii="Times New Roman" w:eastAsia="Times New Roman" w:hAnsi="Times New Roman" w:cs="Times New Roman"/>
          <w:spacing w:val="0"/>
          <w:sz w:val="24"/>
          <w:szCs w:val="24"/>
        </w:rPr>
        <w:t xml:space="preserve"> в Российской Федерации</w:t>
      </w:r>
      <w:r w:rsidRPr="00572809">
        <w:rPr>
          <w:rFonts w:ascii="Times New Roman" w:eastAsia="Times New Roman" w:hAnsi="Times New Roman" w:cs="Times New Roman"/>
          <w:spacing w:val="0"/>
          <w:sz w:val="24"/>
          <w:szCs w:val="24"/>
        </w:rPr>
        <w:t xml:space="preserve">», иными нормативными правовыми актами, Уставом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 xml:space="preserve"> и регулируют порядок приема и увольнения работников</w:t>
      </w:r>
      <w:r w:rsidR="00B77F6D" w:rsidRPr="00572809">
        <w:rPr>
          <w:rFonts w:ascii="Times New Roman" w:eastAsia="Times New Roman" w:hAnsi="Times New Roman" w:cs="Times New Roman"/>
          <w:spacing w:val="0"/>
          <w:sz w:val="24"/>
          <w:szCs w:val="24"/>
        </w:rPr>
        <w:t xml:space="preserve"> </w:t>
      </w:r>
      <w:r w:rsidR="00D95EF3" w:rsidRPr="00572809">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w:t>
      </w:r>
      <w:r w:rsidR="00D95EF3" w:rsidRPr="00572809">
        <w:rPr>
          <w:rFonts w:ascii="Times New Roman" w:eastAsia="Times New Roman" w:hAnsi="Times New Roman" w:cs="Times New Roman"/>
          <w:spacing w:val="0"/>
          <w:sz w:val="24"/>
          <w:szCs w:val="24"/>
        </w:rPr>
        <w:t>вания трудовых отношений в Учреждении</w:t>
      </w:r>
      <w:r w:rsidRPr="00572809">
        <w:rPr>
          <w:rFonts w:ascii="Times New Roman" w:eastAsia="Times New Roman" w:hAnsi="Times New Roman" w:cs="Times New Roman"/>
          <w:spacing w:val="0"/>
          <w:sz w:val="24"/>
          <w:szCs w:val="24"/>
        </w:rPr>
        <w:t>.</w:t>
      </w:r>
    </w:p>
    <w:p w:rsidR="00C9060F" w:rsidRPr="00572809" w:rsidRDefault="00C9060F" w:rsidP="00F1757A">
      <w:pPr>
        <w:pStyle w:val="11"/>
        <w:numPr>
          <w:ilvl w:val="1"/>
          <w:numId w:val="13"/>
        </w:numPr>
        <w:shd w:val="clear" w:color="auto" w:fill="auto"/>
        <w:tabs>
          <w:tab w:val="left" w:pos="770"/>
        </w:tabs>
        <w:spacing w:line="240" w:lineRule="auto"/>
        <w:ind w:right="2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43443C" w:rsidRPr="00572809" w:rsidRDefault="0043443C" w:rsidP="00F1757A">
      <w:pPr>
        <w:pStyle w:val="11"/>
        <w:numPr>
          <w:ilvl w:val="1"/>
          <w:numId w:val="13"/>
        </w:numPr>
        <w:shd w:val="clear" w:color="auto" w:fill="auto"/>
        <w:tabs>
          <w:tab w:val="left" w:pos="770"/>
        </w:tabs>
        <w:spacing w:line="240" w:lineRule="auto"/>
        <w:ind w:right="2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Правила являются приложением к коллективному трудовому договору.</w:t>
      </w:r>
    </w:p>
    <w:p w:rsidR="00F72D2F" w:rsidRPr="00572809" w:rsidRDefault="00F72D2F" w:rsidP="000247B3">
      <w:pPr>
        <w:pStyle w:val="11"/>
        <w:shd w:val="clear" w:color="auto" w:fill="auto"/>
        <w:tabs>
          <w:tab w:val="left" w:pos="770"/>
        </w:tabs>
        <w:spacing w:line="240" w:lineRule="auto"/>
        <w:ind w:left="400" w:right="220" w:firstLine="0"/>
        <w:jc w:val="both"/>
        <w:rPr>
          <w:rFonts w:ascii="Times New Roman" w:eastAsia="Times New Roman" w:hAnsi="Times New Roman" w:cs="Times New Roman"/>
          <w:spacing w:val="0"/>
          <w:sz w:val="24"/>
          <w:szCs w:val="24"/>
        </w:rPr>
      </w:pPr>
    </w:p>
    <w:p w:rsidR="00C9060F" w:rsidRPr="00572809" w:rsidRDefault="00C9060F" w:rsidP="00F1757A">
      <w:pPr>
        <w:pStyle w:val="22"/>
        <w:numPr>
          <w:ilvl w:val="0"/>
          <w:numId w:val="13"/>
        </w:numPr>
        <w:shd w:val="clear" w:color="auto" w:fill="auto"/>
        <w:tabs>
          <w:tab w:val="left" w:pos="774"/>
        </w:tabs>
        <w:spacing w:line="240" w:lineRule="auto"/>
        <w:jc w:val="both"/>
        <w:rPr>
          <w:rFonts w:ascii="Times New Roman" w:eastAsia="Times New Roman" w:hAnsi="Times New Roman" w:cs="Times New Roman"/>
          <w:bCs w:val="0"/>
          <w:spacing w:val="0"/>
          <w:sz w:val="24"/>
          <w:szCs w:val="24"/>
        </w:rPr>
      </w:pPr>
      <w:bookmarkStart w:id="1" w:name="bookmark10"/>
      <w:r w:rsidRPr="00572809">
        <w:rPr>
          <w:rFonts w:ascii="Times New Roman" w:eastAsia="Times New Roman" w:hAnsi="Times New Roman" w:cs="Times New Roman"/>
          <w:bCs w:val="0"/>
          <w:spacing w:val="0"/>
          <w:sz w:val="24"/>
          <w:szCs w:val="24"/>
        </w:rPr>
        <w:t>Порядок приема и увольнения работников.</w:t>
      </w:r>
      <w:bookmarkEnd w:id="1"/>
    </w:p>
    <w:p w:rsidR="00C9060F" w:rsidRPr="00181ECB" w:rsidRDefault="00C9060F" w:rsidP="00F1757A">
      <w:pPr>
        <w:pStyle w:val="22"/>
        <w:numPr>
          <w:ilvl w:val="1"/>
          <w:numId w:val="13"/>
        </w:numPr>
        <w:shd w:val="clear" w:color="auto" w:fill="auto"/>
        <w:tabs>
          <w:tab w:val="left" w:pos="1712"/>
        </w:tabs>
        <w:spacing w:line="240" w:lineRule="auto"/>
        <w:jc w:val="both"/>
        <w:rPr>
          <w:rFonts w:ascii="Times New Roman" w:eastAsia="Times New Roman" w:hAnsi="Times New Roman" w:cs="Times New Roman"/>
          <w:b w:val="0"/>
          <w:i/>
          <w:spacing w:val="0"/>
          <w:sz w:val="24"/>
          <w:szCs w:val="24"/>
        </w:rPr>
      </w:pPr>
      <w:r w:rsidRPr="00181ECB">
        <w:rPr>
          <w:rFonts w:ascii="Times New Roman" w:eastAsia="Times New Roman" w:hAnsi="Times New Roman" w:cs="Times New Roman"/>
          <w:b w:val="0"/>
          <w:i/>
          <w:spacing w:val="0"/>
          <w:sz w:val="24"/>
          <w:szCs w:val="24"/>
        </w:rPr>
        <w:t>П</w:t>
      </w:r>
      <w:r w:rsidR="009C5849" w:rsidRPr="00181ECB">
        <w:rPr>
          <w:rFonts w:ascii="Times New Roman" w:eastAsia="Times New Roman" w:hAnsi="Times New Roman" w:cs="Times New Roman"/>
          <w:b w:val="0"/>
          <w:i/>
          <w:spacing w:val="0"/>
          <w:sz w:val="24"/>
          <w:szCs w:val="24"/>
        </w:rPr>
        <w:t>рием на работу.</w:t>
      </w:r>
    </w:p>
    <w:p w:rsidR="00C9060F" w:rsidRPr="00572809" w:rsidRDefault="00C9060F" w:rsidP="00F1757A">
      <w:pPr>
        <w:pStyle w:val="11"/>
        <w:numPr>
          <w:ilvl w:val="2"/>
          <w:numId w:val="13"/>
        </w:numPr>
        <w:shd w:val="clear" w:color="auto" w:fill="auto"/>
        <w:tabs>
          <w:tab w:val="left" w:pos="779"/>
        </w:tabs>
        <w:spacing w:line="240" w:lineRule="auto"/>
        <w:ind w:right="2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Работники реализуют свое право на труд путем заключения трудового договора со </w:t>
      </w:r>
      <w:r w:rsidR="008F69DC" w:rsidRPr="00572809">
        <w:rPr>
          <w:rFonts w:ascii="Times New Roman" w:eastAsia="Times New Roman" w:hAnsi="Times New Roman" w:cs="Times New Roman"/>
          <w:spacing w:val="0"/>
          <w:sz w:val="24"/>
          <w:szCs w:val="24"/>
        </w:rPr>
        <w:t>руководителем Учреждения</w:t>
      </w:r>
      <w:r w:rsidRPr="00572809">
        <w:rPr>
          <w:rFonts w:ascii="Times New Roman" w:eastAsia="Times New Roman" w:hAnsi="Times New Roman" w:cs="Times New Roman"/>
          <w:spacing w:val="0"/>
          <w:sz w:val="24"/>
          <w:szCs w:val="24"/>
        </w:rPr>
        <w:t>.</w:t>
      </w:r>
    </w:p>
    <w:p w:rsidR="00C9060F" w:rsidRPr="00572809" w:rsidRDefault="00C9060F" w:rsidP="00F1757A">
      <w:pPr>
        <w:pStyle w:val="11"/>
        <w:numPr>
          <w:ilvl w:val="2"/>
          <w:numId w:val="13"/>
        </w:numPr>
        <w:shd w:val="clear" w:color="auto" w:fill="auto"/>
        <w:tabs>
          <w:tab w:val="left" w:pos="779"/>
        </w:tabs>
        <w:spacing w:line="240" w:lineRule="auto"/>
        <w:ind w:left="40" w:right="2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Трудовой договор заключается в письменной форме и составляется в двух экземплярах </w:t>
      </w:r>
      <w:r w:rsidRPr="00572809">
        <w:rPr>
          <w:rFonts w:eastAsia="Times New Roman"/>
          <w:spacing w:val="0"/>
          <w:sz w:val="24"/>
          <w:szCs w:val="24"/>
        </w:rPr>
        <w:t xml:space="preserve">- </w:t>
      </w:r>
      <w:r w:rsidRPr="00572809">
        <w:rPr>
          <w:rFonts w:ascii="Times New Roman" w:eastAsia="Times New Roman" w:hAnsi="Times New Roman" w:cs="Times New Roman"/>
          <w:spacing w:val="0"/>
          <w:sz w:val="24"/>
          <w:szCs w:val="24"/>
        </w:rPr>
        <w:t xml:space="preserve">по одному для каждой из сторон: работника и </w:t>
      </w:r>
      <w:r w:rsidR="008F69DC" w:rsidRPr="00572809">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w:t>
      </w:r>
    </w:p>
    <w:p w:rsidR="00C9060F" w:rsidRPr="00572809" w:rsidRDefault="00C9060F" w:rsidP="00F1757A">
      <w:pPr>
        <w:pStyle w:val="11"/>
        <w:numPr>
          <w:ilvl w:val="2"/>
          <w:numId w:val="13"/>
        </w:numPr>
        <w:shd w:val="clear" w:color="auto" w:fill="auto"/>
        <w:tabs>
          <w:tab w:val="left" w:pos="770"/>
        </w:tabs>
        <w:spacing w:line="240" w:lineRule="auto"/>
        <w:ind w:left="40" w:right="2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C9060F" w:rsidRPr="00572809" w:rsidRDefault="00C9060F" w:rsidP="00F1757A">
      <w:pPr>
        <w:pStyle w:val="11"/>
        <w:numPr>
          <w:ilvl w:val="2"/>
          <w:numId w:val="13"/>
        </w:numPr>
        <w:shd w:val="clear" w:color="auto" w:fill="auto"/>
        <w:tabs>
          <w:tab w:val="left" w:pos="770"/>
        </w:tabs>
        <w:spacing w:line="240" w:lineRule="auto"/>
        <w:ind w:left="40" w:right="2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При заключении трудового договора работник предоставляет администрац</w:t>
      </w:r>
      <w:r w:rsidR="008F69DC" w:rsidRPr="00572809">
        <w:rPr>
          <w:rFonts w:ascii="Times New Roman" w:eastAsia="Times New Roman" w:hAnsi="Times New Roman" w:cs="Times New Roman"/>
          <w:spacing w:val="0"/>
          <w:sz w:val="24"/>
          <w:szCs w:val="24"/>
        </w:rPr>
        <w:t>ии Учреждения</w:t>
      </w:r>
      <w:r w:rsidRPr="00572809">
        <w:rPr>
          <w:rFonts w:ascii="Times New Roman" w:eastAsia="Times New Roman" w:hAnsi="Times New Roman" w:cs="Times New Roman"/>
          <w:spacing w:val="0"/>
          <w:sz w:val="24"/>
          <w:szCs w:val="24"/>
        </w:rPr>
        <w:t xml:space="preserve"> следующие документы:</w:t>
      </w:r>
    </w:p>
    <w:p w:rsidR="00A331F3" w:rsidRPr="00A331F3" w:rsidRDefault="00A331F3" w:rsidP="001440FC">
      <w:pPr>
        <w:pStyle w:val="11"/>
        <w:numPr>
          <w:ilvl w:val="0"/>
          <w:numId w:val="38"/>
        </w:numPr>
        <w:shd w:val="clear" w:color="auto" w:fill="auto"/>
        <w:tabs>
          <w:tab w:val="left" w:pos="779"/>
        </w:tabs>
        <w:spacing w:line="240" w:lineRule="auto"/>
        <w:ind w:right="22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t>паспорт или другой документ, удостоверяющий личность;</w:t>
      </w:r>
    </w:p>
    <w:p w:rsidR="00A331F3" w:rsidRPr="00A331F3" w:rsidRDefault="00A331F3" w:rsidP="001440FC">
      <w:pPr>
        <w:pStyle w:val="11"/>
        <w:numPr>
          <w:ilvl w:val="0"/>
          <w:numId w:val="38"/>
        </w:numPr>
        <w:shd w:val="clear" w:color="auto" w:fill="auto"/>
        <w:tabs>
          <w:tab w:val="left" w:pos="779"/>
        </w:tabs>
        <w:spacing w:line="240" w:lineRule="auto"/>
        <w:ind w:right="22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t>трудовая книжка, за исключением случаев, когда трудовой договор заключается</w:t>
      </w:r>
    </w:p>
    <w:p w:rsidR="00A331F3" w:rsidRPr="00A331F3" w:rsidRDefault="00A331F3" w:rsidP="008D2955">
      <w:pPr>
        <w:pStyle w:val="11"/>
        <w:shd w:val="clear" w:color="auto" w:fill="auto"/>
        <w:tabs>
          <w:tab w:val="left" w:pos="779"/>
        </w:tabs>
        <w:spacing w:line="240" w:lineRule="auto"/>
        <w:ind w:left="360" w:right="220" w:firstLine="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t>впервые или работник поступает на работу на условиях совместительства;</w:t>
      </w:r>
    </w:p>
    <w:p w:rsidR="008D2955" w:rsidRDefault="00A331F3" w:rsidP="001440FC">
      <w:pPr>
        <w:pStyle w:val="11"/>
        <w:numPr>
          <w:ilvl w:val="0"/>
          <w:numId w:val="38"/>
        </w:numPr>
        <w:shd w:val="clear" w:color="auto" w:fill="auto"/>
        <w:tabs>
          <w:tab w:val="left" w:pos="779"/>
        </w:tabs>
        <w:spacing w:line="240" w:lineRule="auto"/>
        <w:ind w:right="22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t>страховое свидетельство государств</w:t>
      </w:r>
      <w:r w:rsidR="008D2955">
        <w:rPr>
          <w:rFonts w:ascii="Times New Roman" w:eastAsia="Times New Roman" w:hAnsi="Times New Roman" w:cs="Times New Roman"/>
          <w:spacing w:val="0"/>
          <w:sz w:val="24"/>
          <w:szCs w:val="24"/>
        </w:rPr>
        <w:t>енного пенсионного страхования;</w:t>
      </w:r>
    </w:p>
    <w:p w:rsidR="00A331F3" w:rsidRPr="008D2955" w:rsidRDefault="00A331F3" w:rsidP="008D2955">
      <w:pPr>
        <w:pStyle w:val="11"/>
        <w:numPr>
          <w:ilvl w:val="0"/>
          <w:numId w:val="38"/>
        </w:numPr>
        <w:shd w:val="clear" w:color="auto" w:fill="auto"/>
        <w:tabs>
          <w:tab w:val="left" w:pos="426"/>
        </w:tabs>
        <w:spacing w:line="240" w:lineRule="auto"/>
        <w:ind w:left="0" w:right="220" w:firstLine="0"/>
        <w:jc w:val="both"/>
        <w:rPr>
          <w:rFonts w:ascii="Times New Roman" w:eastAsia="Times New Roman" w:hAnsi="Times New Roman" w:cs="Times New Roman"/>
          <w:spacing w:val="0"/>
          <w:sz w:val="24"/>
          <w:szCs w:val="24"/>
        </w:rPr>
      </w:pPr>
      <w:r w:rsidRPr="008D2955">
        <w:rPr>
          <w:rFonts w:ascii="Times New Roman" w:eastAsia="Times New Roman" w:hAnsi="Times New Roman" w:cs="Times New Roman"/>
          <w:spacing w:val="0"/>
          <w:sz w:val="24"/>
          <w:szCs w:val="24"/>
        </w:rPr>
        <w:t>ИНН</w:t>
      </w:r>
      <w:r w:rsidR="008D2955" w:rsidRPr="008D2955">
        <w:rPr>
          <w:rFonts w:ascii="Times New Roman" w:eastAsia="Times New Roman" w:hAnsi="Times New Roman" w:cs="Times New Roman"/>
          <w:spacing w:val="0"/>
          <w:sz w:val="24"/>
          <w:szCs w:val="24"/>
        </w:rPr>
        <w:t xml:space="preserve"> </w:t>
      </w:r>
      <w:r w:rsidRPr="008D2955">
        <w:rPr>
          <w:rFonts w:ascii="Times New Roman" w:eastAsia="Times New Roman" w:hAnsi="Times New Roman" w:cs="Times New Roman"/>
          <w:spacing w:val="0"/>
          <w:sz w:val="24"/>
          <w:szCs w:val="24"/>
        </w:rPr>
        <w:t>(идентификационный номер налогоплательщика);</w:t>
      </w:r>
    </w:p>
    <w:p w:rsidR="00A331F3" w:rsidRPr="00A331F3" w:rsidRDefault="00A331F3" w:rsidP="001440FC">
      <w:pPr>
        <w:pStyle w:val="11"/>
        <w:numPr>
          <w:ilvl w:val="0"/>
          <w:numId w:val="38"/>
        </w:numPr>
        <w:shd w:val="clear" w:color="auto" w:fill="auto"/>
        <w:tabs>
          <w:tab w:val="left" w:pos="779"/>
        </w:tabs>
        <w:spacing w:line="240" w:lineRule="auto"/>
        <w:ind w:right="22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t>документы воинского учета - для военнообязанных и лиц, подлежащих призыву</w:t>
      </w:r>
    </w:p>
    <w:p w:rsidR="00A331F3" w:rsidRPr="00A331F3" w:rsidRDefault="00A331F3" w:rsidP="00A331F3">
      <w:pPr>
        <w:pStyle w:val="11"/>
        <w:shd w:val="clear" w:color="auto" w:fill="auto"/>
        <w:tabs>
          <w:tab w:val="left" w:pos="779"/>
        </w:tabs>
        <w:spacing w:line="240" w:lineRule="auto"/>
        <w:ind w:left="360" w:right="220" w:firstLine="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t>на военную службу;</w:t>
      </w:r>
    </w:p>
    <w:p w:rsidR="00A331F3" w:rsidRPr="00A331F3" w:rsidRDefault="00A331F3" w:rsidP="001440FC">
      <w:pPr>
        <w:pStyle w:val="11"/>
        <w:numPr>
          <w:ilvl w:val="0"/>
          <w:numId w:val="38"/>
        </w:numPr>
        <w:shd w:val="clear" w:color="auto" w:fill="auto"/>
        <w:tabs>
          <w:tab w:val="left" w:pos="779"/>
        </w:tabs>
        <w:spacing w:line="240" w:lineRule="auto"/>
        <w:ind w:right="22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lastRenderedPageBreak/>
        <w:t>документы об образовании, о квалификации или наличии специальных знаний</w:t>
      </w:r>
    </w:p>
    <w:p w:rsidR="00A331F3" w:rsidRPr="00A331F3" w:rsidRDefault="00A331F3" w:rsidP="00A331F3">
      <w:pPr>
        <w:pStyle w:val="11"/>
        <w:shd w:val="clear" w:color="auto" w:fill="auto"/>
        <w:tabs>
          <w:tab w:val="left" w:pos="779"/>
        </w:tabs>
        <w:spacing w:line="240" w:lineRule="auto"/>
        <w:ind w:left="360" w:right="220" w:firstLine="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t>при поступлении на работу, требующую специальных знаний, квалификации или подготовки;</w:t>
      </w:r>
    </w:p>
    <w:p w:rsidR="00A331F3" w:rsidRPr="00A331F3" w:rsidRDefault="00A331F3" w:rsidP="001440FC">
      <w:pPr>
        <w:pStyle w:val="11"/>
        <w:numPr>
          <w:ilvl w:val="0"/>
          <w:numId w:val="38"/>
        </w:numPr>
        <w:shd w:val="clear" w:color="auto" w:fill="auto"/>
        <w:tabs>
          <w:tab w:val="left" w:pos="779"/>
        </w:tabs>
        <w:spacing w:line="240" w:lineRule="auto"/>
        <w:ind w:right="22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t>медицинское заключение об отсутствии противопоказаний для работы с</w:t>
      </w:r>
      <w:r>
        <w:rPr>
          <w:rFonts w:ascii="Times New Roman" w:eastAsia="Times New Roman" w:hAnsi="Times New Roman" w:cs="Times New Roman"/>
          <w:spacing w:val="0"/>
          <w:sz w:val="24"/>
          <w:szCs w:val="24"/>
        </w:rPr>
        <w:t xml:space="preserve"> </w:t>
      </w:r>
      <w:r w:rsidRPr="00A331F3">
        <w:rPr>
          <w:rFonts w:ascii="Times New Roman" w:eastAsia="Times New Roman" w:hAnsi="Times New Roman" w:cs="Times New Roman"/>
          <w:spacing w:val="0"/>
          <w:sz w:val="24"/>
          <w:szCs w:val="24"/>
        </w:rPr>
        <w:t>детьми;</w:t>
      </w:r>
    </w:p>
    <w:p w:rsidR="00A331F3" w:rsidRPr="00A331F3" w:rsidRDefault="00A331F3" w:rsidP="001440FC">
      <w:pPr>
        <w:pStyle w:val="11"/>
        <w:numPr>
          <w:ilvl w:val="0"/>
          <w:numId w:val="38"/>
        </w:numPr>
        <w:shd w:val="clear" w:color="auto" w:fill="auto"/>
        <w:tabs>
          <w:tab w:val="left" w:pos="779"/>
        </w:tabs>
        <w:spacing w:line="240" w:lineRule="auto"/>
        <w:ind w:right="22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t>поступающие по совместительству обязательно предъявляют паспорт или</w:t>
      </w:r>
    </w:p>
    <w:p w:rsidR="00A331F3" w:rsidRPr="00A331F3" w:rsidRDefault="00A331F3" w:rsidP="00A331F3">
      <w:pPr>
        <w:pStyle w:val="11"/>
        <w:shd w:val="clear" w:color="auto" w:fill="auto"/>
        <w:tabs>
          <w:tab w:val="left" w:pos="779"/>
        </w:tabs>
        <w:spacing w:line="240" w:lineRule="auto"/>
        <w:ind w:left="360" w:right="220" w:firstLine="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t>иной документ, удостоверяющий личность. При приеме на работу по совместительству, требующую специальных знаний, руководитель (директор)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справка о характере и условиях труда по основному месту работы в случае поступления на тяжелую работу, работу с вредными и (или) опасными условиями труда;</w:t>
      </w:r>
    </w:p>
    <w:p w:rsidR="00A331F3" w:rsidRPr="00A331F3" w:rsidRDefault="00A331F3" w:rsidP="001440FC">
      <w:pPr>
        <w:pStyle w:val="11"/>
        <w:numPr>
          <w:ilvl w:val="0"/>
          <w:numId w:val="38"/>
        </w:numPr>
        <w:shd w:val="clear" w:color="auto" w:fill="auto"/>
        <w:tabs>
          <w:tab w:val="left" w:pos="779"/>
        </w:tabs>
        <w:spacing w:line="240" w:lineRule="auto"/>
        <w:ind w:right="22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t>справка о наличии (отсутствии) судимости и (или) факта уголовного преследования</w:t>
      </w:r>
    </w:p>
    <w:p w:rsidR="00A331F3" w:rsidRPr="00A331F3" w:rsidRDefault="00A331F3" w:rsidP="00A331F3">
      <w:pPr>
        <w:pStyle w:val="11"/>
        <w:shd w:val="clear" w:color="auto" w:fill="auto"/>
        <w:tabs>
          <w:tab w:val="left" w:pos="779"/>
        </w:tabs>
        <w:spacing w:line="240" w:lineRule="auto"/>
        <w:ind w:left="360" w:right="220" w:firstLine="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t>либо о прекращении уголовного преследования по реабилитирующим основаниям,</w:t>
      </w:r>
    </w:p>
    <w:p w:rsidR="00A331F3" w:rsidRPr="00A331F3" w:rsidRDefault="00A331F3" w:rsidP="00A331F3">
      <w:pPr>
        <w:pStyle w:val="11"/>
        <w:shd w:val="clear" w:color="auto" w:fill="auto"/>
        <w:tabs>
          <w:tab w:val="left" w:pos="779"/>
        </w:tabs>
        <w:spacing w:line="240" w:lineRule="auto"/>
        <w:ind w:left="360" w:right="220" w:firstLine="0"/>
        <w:jc w:val="both"/>
        <w:rPr>
          <w:rFonts w:ascii="Times New Roman" w:eastAsia="Times New Roman" w:hAnsi="Times New Roman" w:cs="Times New Roman"/>
          <w:spacing w:val="0"/>
          <w:sz w:val="24"/>
          <w:szCs w:val="24"/>
        </w:rPr>
      </w:pPr>
      <w:r w:rsidRPr="00A331F3">
        <w:rPr>
          <w:rFonts w:ascii="Times New Roman" w:eastAsia="Times New Roman" w:hAnsi="Times New Roman" w:cs="Times New Roman"/>
          <w:spacing w:val="0"/>
          <w:sz w:val="24"/>
          <w:szCs w:val="24"/>
        </w:rPr>
        <w:t>выданная в порядке и по форме,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9060F" w:rsidRPr="00572809" w:rsidRDefault="00C9060F" w:rsidP="00F1757A">
      <w:pPr>
        <w:pStyle w:val="11"/>
        <w:numPr>
          <w:ilvl w:val="2"/>
          <w:numId w:val="13"/>
        </w:numPr>
        <w:shd w:val="clear" w:color="auto" w:fill="auto"/>
        <w:tabs>
          <w:tab w:val="left" w:pos="572"/>
        </w:tabs>
        <w:spacing w:line="240" w:lineRule="auto"/>
        <w:ind w:left="2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Прием на работу оформляется приказом директора и объявляется работнику под</w:t>
      </w:r>
      <w:r w:rsidR="00B77F6D" w:rsidRPr="00572809">
        <w:rPr>
          <w:rFonts w:ascii="Times New Roman" w:eastAsia="Times New Roman" w:hAnsi="Times New Roman" w:cs="Times New Roman"/>
          <w:spacing w:val="0"/>
          <w:sz w:val="24"/>
          <w:szCs w:val="24"/>
        </w:rPr>
        <w:t xml:space="preserve"> </w:t>
      </w:r>
      <w:r w:rsidRPr="00572809">
        <w:rPr>
          <w:rFonts w:ascii="Times New Roman" w:eastAsia="Times New Roman" w:hAnsi="Times New Roman" w:cs="Times New Roman"/>
          <w:spacing w:val="0"/>
          <w:sz w:val="24"/>
          <w:szCs w:val="24"/>
        </w:rPr>
        <w:t>расписку</w:t>
      </w:r>
      <w:r w:rsidR="00B77F6D" w:rsidRPr="00572809">
        <w:rPr>
          <w:rFonts w:ascii="Times New Roman" w:eastAsia="Times New Roman" w:hAnsi="Times New Roman" w:cs="Times New Roman"/>
          <w:spacing w:val="0"/>
          <w:sz w:val="24"/>
          <w:szCs w:val="24"/>
        </w:rPr>
        <w:t xml:space="preserve"> в</w:t>
      </w:r>
      <w:r w:rsidRPr="00572809">
        <w:rPr>
          <w:rFonts w:ascii="Times New Roman" w:eastAsia="Times New Roman" w:hAnsi="Times New Roman" w:cs="Times New Roman"/>
          <w:spacing w:val="0"/>
          <w:sz w:val="24"/>
          <w:szCs w:val="24"/>
        </w:rPr>
        <w:t xml:space="preserve"> трехдневный срок со дня подписания трудового договора.</w:t>
      </w:r>
    </w:p>
    <w:p w:rsidR="00C9060F" w:rsidRPr="00572809" w:rsidRDefault="00C9060F" w:rsidP="00F1757A">
      <w:pPr>
        <w:pStyle w:val="11"/>
        <w:numPr>
          <w:ilvl w:val="2"/>
          <w:numId w:val="13"/>
        </w:numPr>
        <w:shd w:val="clear" w:color="auto" w:fill="auto"/>
        <w:tabs>
          <w:tab w:val="left" w:pos="553"/>
        </w:tabs>
        <w:spacing w:line="240" w:lineRule="auto"/>
        <w:ind w:lef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При приеме на работу администрация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 xml:space="preserve"> обязана:</w:t>
      </w:r>
    </w:p>
    <w:p w:rsidR="00C9060F" w:rsidRPr="00572809" w:rsidRDefault="00C9060F" w:rsidP="000247B3">
      <w:pPr>
        <w:pStyle w:val="11"/>
        <w:shd w:val="clear" w:color="auto" w:fill="auto"/>
        <w:tabs>
          <w:tab w:val="left" w:pos="241"/>
        </w:tabs>
        <w:spacing w:line="240" w:lineRule="auto"/>
        <w:ind w:lef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а)</w:t>
      </w:r>
      <w:r w:rsidRPr="00572809">
        <w:rPr>
          <w:rFonts w:ascii="Times New Roman" w:eastAsia="Times New Roman" w:hAnsi="Times New Roman" w:cs="Times New Roman"/>
          <w:spacing w:val="0"/>
          <w:sz w:val="24"/>
          <w:szCs w:val="24"/>
        </w:rPr>
        <w:tab/>
        <w:t>ознакомить работника со следующими документами (до подписания трудового договора):</w:t>
      </w:r>
    </w:p>
    <w:p w:rsidR="00C9060F" w:rsidRPr="00572809" w:rsidRDefault="00C9060F" w:rsidP="001440FC">
      <w:pPr>
        <w:pStyle w:val="52"/>
        <w:numPr>
          <w:ilvl w:val="0"/>
          <w:numId w:val="14"/>
        </w:numPr>
        <w:shd w:val="clear" w:color="auto" w:fill="auto"/>
        <w:tabs>
          <w:tab w:val="left" w:pos="145"/>
        </w:tabs>
        <w:spacing w:line="240" w:lineRule="auto"/>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Уставом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w:t>
      </w:r>
    </w:p>
    <w:p w:rsidR="00C9060F" w:rsidRPr="00572809" w:rsidRDefault="00C9060F" w:rsidP="001440FC">
      <w:pPr>
        <w:pStyle w:val="11"/>
        <w:numPr>
          <w:ilvl w:val="0"/>
          <w:numId w:val="14"/>
        </w:numPr>
        <w:shd w:val="clear" w:color="auto" w:fill="auto"/>
        <w:tabs>
          <w:tab w:val="left" w:pos="150"/>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Коллективным договором;</w:t>
      </w:r>
    </w:p>
    <w:p w:rsidR="00C9060F" w:rsidRPr="00572809" w:rsidRDefault="00C9060F" w:rsidP="001440FC">
      <w:pPr>
        <w:pStyle w:val="11"/>
        <w:numPr>
          <w:ilvl w:val="0"/>
          <w:numId w:val="14"/>
        </w:numPr>
        <w:shd w:val="clear" w:color="auto" w:fill="auto"/>
        <w:tabs>
          <w:tab w:val="left" w:pos="154"/>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настоящими Правилами;</w:t>
      </w:r>
    </w:p>
    <w:p w:rsidR="00C9060F" w:rsidRPr="00572809" w:rsidRDefault="00C9060F" w:rsidP="001440FC">
      <w:pPr>
        <w:pStyle w:val="11"/>
        <w:numPr>
          <w:ilvl w:val="0"/>
          <w:numId w:val="14"/>
        </w:numPr>
        <w:shd w:val="clear" w:color="auto" w:fill="auto"/>
        <w:tabs>
          <w:tab w:val="left" w:pos="135"/>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должностной инструкцией по охране труда и соблюдению правил техники безопасности;</w:t>
      </w:r>
    </w:p>
    <w:p w:rsidR="00C9060F" w:rsidRPr="00572809" w:rsidRDefault="00C9060F" w:rsidP="001440FC">
      <w:pPr>
        <w:pStyle w:val="11"/>
        <w:numPr>
          <w:ilvl w:val="0"/>
          <w:numId w:val="14"/>
        </w:numPr>
        <w:shd w:val="clear" w:color="auto" w:fill="auto"/>
        <w:tabs>
          <w:tab w:val="left" w:pos="250"/>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должностной инструкцией работника, определяющей конкретные трудовые обязанности работника;</w:t>
      </w:r>
    </w:p>
    <w:p w:rsidR="00C9060F" w:rsidRPr="00572809" w:rsidRDefault="00C9060F" w:rsidP="001440FC">
      <w:pPr>
        <w:pStyle w:val="11"/>
        <w:numPr>
          <w:ilvl w:val="0"/>
          <w:numId w:val="14"/>
        </w:numPr>
        <w:shd w:val="clear" w:color="auto" w:fill="auto"/>
        <w:tabs>
          <w:tab w:val="left" w:pos="150"/>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иными локальными актами, регламентирующими трудовую деятельность работника.</w:t>
      </w:r>
    </w:p>
    <w:p w:rsidR="00C9060F" w:rsidRPr="00572809" w:rsidRDefault="00C9060F" w:rsidP="000247B3">
      <w:pPr>
        <w:pStyle w:val="11"/>
        <w:shd w:val="clear" w:color="auto" w:fill="auto"/>
        <w:tabs>
          <w:tab w:val="left" w:pos="318"/>
        </w:tabs>
        <w:spacing w:line="240" w:lineRule="auto"/>
        <w:ind w:left="2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б)</w:t>
      </w:r>
      <w:r w:rsidRPr="00572809">
        <w:rPr>
          <w:rFonts w:ascii="Times New Roman" w:eastAsia="Times New Roman" w:hAnsi="Times New Roman" w:cs="Times New Roman"/>
          <w:spacing w:val="0"/>
          <w:sz w:val="24"/>
          <w:szCs w:val="24"/>
        </w:rPr>
        <w:tab/>
        <w:t>проинструктировать работника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 Работник обязан знать свои трудовые права и обязанности.</w:t>
      </w:r>
    </w:p>
    <w:p w:rsidR="00B77F6D" w:rsidRPr="00572809" w:rsidRDefault="00C9060F" w:rsidP="00F1757A">
      <w:pPr>
        <w:pStyle w:val="11"/>
        <w:numPr>
          <w:ilvl w:val="2"/>
          <w:numId w:val="13"/>
        </w:numPr>
        <w:shd w:val="clear" w:color="auto" w:fill="auto"/>
        <w:tabs>
          <w:tab w:val="left" w:pos="303"/>
        </w:tabs>
        <w:spacing w:line="240" w:lineRule="auto"/>
        <w:ind w:left="0" w:right="20" w:firstLine="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 При приеме н</w:t>
      </w:r>
      <w:r w:rsidR="00B77F6D" w:rsidRPr="00572809">
        <w:rPr>
          <w:rFonts w:ascii="Times New Roman" w:eastAsia="Times New Roman" w:hAnsi="Times New Roman" w:cs="Times New Roman"/>
          <w:spacing w:val="0"/>
          <w:sz w:val="24"/>
          <w:szCs w:val="24"/>
        </w:rPr>
        <w:t>а</w:t>
      </w:r>
      <w:r w:rsidRPr="00572809">
        <w:rPr>
          <w:rFonts w:ascii="Times New Roman" w:eastAsia="Times New Roman" w:hAnsi="Times New Roman" w:cs="Times New Roman"/>
          <w:spacing w:val="0"/>
          <w:sz w:val="24"/>
          <w:szCs w:val="24"/>
        </w:rPr>
        <w:t xml:space="preserve"> работу может устанавливаться испытательный срок - не более трех месяцев, а для заместителей директора</w:t>
      </w:r>
      <w:r w:rsidR="008F69DC" w:rsidRPr="00572809">
        <w:rPr>
          <w:rFonts w:ascii="Times New Roman" w:eastAsia="Times New Roman" w:hAnsi="Times New Roman" w:cs="Times New Roman"/>
          <w:spacing w:val="0"/>
          <w:sz w:val="24"/>
          <w:szCs w:val="24"/>
        </w:rPr>
        <w:t>, главного бухгалтера</w:t>
      </w:r>
      <w:r w:rsidRPr="00572809">
        <w:rPr>
          <w:rFonts w:ascii="Times New Roman" w:eastAsia="Times New Roman" w:hAnsi="Times New Roman" w:cs="Times New Roman"/>
          <w:spacing w:val="0"/>
          <w:sz w:val="24"/>
          <w:szCs w:val="24"/>
        </w:rPr>
        <w:t xml:space="preserve"> - не более шести месяцев. Отсутствие в трудовом договоре условия об испытании означает, что работник принят без испытания.</w:t>
      </w:r>
    </w:p>
    <w:p w:rsidR="00C9060F" w:rsidRPr="00572809" w:rsidRDefault="00C9060F" w:rsidP="00F1757A">
      <w:pPr>
        <w:pStyle w:val="11"/>
        <w:numPr>
          <w:ilvl w:val="2"/>
          <w:numId w:val="13"/>
        </w:numPr>
        <w:shd w:val="clear" w:color="auto" w:fill="auto"/>
        <w:tabs>
          <w:tab w:val="left" w:pos="303"/>
        </w:tabs>
        <w:spacing w:line="240" w:lineRule="auto"/>
        <w:ind w:left="0" w:right="20" w:firstLine="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На каждого работника </w:t>
      </w:r>
      <w:r w:rsidR="008F69DC" w:rsidRPr="00572809">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оформляется трудовая книжка в соответствии </w:t>
      </w:r>
      <w:r w:rsidRPr="00572809">
        <w:rPr>
          <w:rFonts w:eastAsia="Times New Roman"/>
          <w:spacing w:val="0"/>
          <w:sz w:val="24"/>
          <w:szCs w:val="24"/>
        </w:rPr>
        <w:t xml:space="preserve">с </w:t>
      </w:r>
      <w:r w:rsidRPr="00572809">
        <w:rPr>
          <w:rFonts w:ascii="Times New Roman" w:eastAsia="Times New Roman" w:hAnsi="Times New Roman" w:cs="Times New Roman"/>
          <w:spacing w:val="0"/>
          <w:sz w:val="24"/>
          <w:szCs w:val="24"/>
        </w:rPr>
        <w:t xml:space="preserve">требованиями Инструкции по заполнению трудовых книжек. Трудовые книжки работников хранятся в </w:t>
      </w:r>
      <w:r w:rsidR="008F69DC" w:rsidRPr="00572809">
        <w:rPr>
          <w:rFonts w:ascii="Times New Roman" w:eastAsia="Times New Roman" w:hAnsi="Times New Roman" w:cs="Times New Roman"/>
          <w:spacing w:val="0"/>
          <w:sz w:val="24"/>
          <w:szCs w:val="24"/>
        </w:rPr>
        <w:t>Учреждении</w:t>
      </w:r>
      <w:r w:rsidRPr="00572809">
        <w:rPr>
          <w:rFonts w:ascii="Times New Roman" w:eastAsia="Times New Roman" w:hAnsi="Times New Roman" w:cs="Times New Roman"/>
          <w:spacing w:val="0"/>
          <w:sz w:val="24"/>
          <w:szCs w:val="24"/>
        </w:rPr>
        <w:t>.</w:t>
      </w:r>
    </w:p>
    <w:p w:rsidR="00C9060F" w:rsidRPr="00572809" w:rsidRDefault="00C9060F" w:rsidP="00F1757A">
      <w:pPr>
        <w:pStyle w:val="11"/>
        <w:numPr>
          <w:ilvl w:val="2"/>
          <w:numId w:val="13"/>
        </w:numPr>
        <w:shd w:val="clear" w:color="auto" w:fill="auto"/>
        <w:tabs>
          <w:tab w:val="left" w:pos="303"/>
        </w:tabs>
        <w:spacing w:line="240" w:lineRule="auto"/>
        <w:ind w:left="0" w:right="20" w:firstLine="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С каждой записью, вносимой на основан</w:t>
      </w:r>
      <w:r w:rsidR="008F69DC" w:rsidRPr="00572809">
        <w:rPr>
          <w:rFonts w:ascii="Times New Roman" w:eastAsia="Times New Roman" w:hAnsi="Times New Roman" w:cs="Times New Roman"/>
          <w:spacing w:val="0"/>
          <w:sz w:val="24"/>
          <w:szCs w:val="24"/>
        </w:rPr>
        <w:t>ии приказа директора Учреждения</w:t>
      </w:r>
      <w:r w:rsidR="00353C7D" w:rsidRPr="00572809">
        <w:rPr>
          <w:rFonts w:ascii="Times New Roman" w:eastAsia="Times New Roman" w:hAnsi="Times New Roman" w:cs="Times New Roman"/>
          <w:spacing w:val="0"/>
          <w:sz w:val="24"/>
          <w:szCs w:val="24"/>
        </w:rPr>
        <w:t xml:space="preserve"> в трудовую книжку,</w:t>
      </w:r>
      <w:r w:rsidRPr="00572809">
        <w:rPr>
          <w:rFonts w:ascii="Times New Roman" w:eastAsia="Times New Roman" w:hAnsi="Times New Roman" w:cs="Times New Roman"/>
          <w:spacing w:val="0"/>
          <w:sz w:val="24"/>
          <w:szCs w:val="24"/>
        </w:rPr>
        <w:t xml:space="preserve"> </w:t>
      </w:r>
      <w:r w:rsidR="001A46DE" w:rsidRPr="00572809">
        <w:rPr>
          <w:rFonts w:ascii="Times New Roman" w:eastAsia="Times New Roman" w:hAnsi="Times New Roman" w:cs="Times New Roman"/>
          <w:spacing w:val="0"/>
          <w:sz w:val="24"/>
          <w:szCs w:val="24"/>
        </w:rPr>
        <w:t>работодатель</w:t>
      </w:r>
      <w:r w:rsidRPr="00572809">
        <w:rPr>
          <w:rFonts w:ascii="Times New Roman" w:eastAsia="Times New Roman" w:hAnsi="Times New Roman" w:cs="Times New Roman"/>
          <w:spacing w:val="0"/>
          <w:sz w:val="24"/>
          <w:szCs w:val="24"/>
        </w:rPr>
        <w:t xml:space="preserve"> обязан ознакомить ее владельца под расписку в личной карточке.</w:t>
      </w:r>
    </w:p>
    <w:p w:rsidR="00C9060F" w:rsidRPr="00572809" w:rsidRDefault="00C9060F" w:rsidP="00F1757A">
      <w:pPr>
        <w:pStyle w:val="11"/>
        <w:numPr>
          <w:ilvl w:val="2"/>
          <w:numId w:val="13"/>
        </w:numPr>
        <w:shd w:val="clear" w:color="auto" w:fill="auto"/>
        <w:tabs>
          <w:tab w:val="left" w:pos="303"/>
        </w:tabs>
        <w:spacing w:line="240" w:lineRule="auto"/>
        <w:ind w:left="0" w:right="20" w:firstLine="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На каждого работника ведется личное дело, после увольнения работника личное дело хранится в </w:t>
      </w:r>
      <w:r w:rsidR="00372516">
        <w:rPr>
          <w:rFonts w:ascii="Times New Roman" w:eastAsia="Times New Roman" w:hAnsi="Times New Roman" w:cs="Times New Roman"/>
          <w:spacing w:val="0"/>
          <w:sz w:val="24"/>
          <w:szCs w:val="24"/>
        </w:rPr>
        <w:t>Учреждении</w:t>
      </w:r>
      <w:r w:rsidRPr="00572809">
        <w:rPr>
          <w:rFonts w:ascii="Times New Roman" w:eastAsia="Times New Roman" w:hAnsi="Times New Roman" w:cs="Times New Roman"/>
          <w:spacing w:val="0"/>
          <w:sz w:val="24"/>
          <w:szCs w:val="24"/>
        </w:rPr>
        <w:t>.</w:t>
      </w:r>
    </w:p>
    <w:p w:rsidR="002F2122" w:rsidRPr="00572809" w:rsidRDefault="002F2122" w:rsidP="002F2122">
      <w:pPr>
        <w:pStyle w:val="11"/>
        <w:numPr>
          <w:ilvl w:val="2"/>
          <w:numId w:val="13"/>
        </w:numPr>
        <w:shd w:val="clear" w:color="auto" w:fill="auto"/>
        <w:tabs>
          <w:tab w:val="left" w:pos="303"/>
        </w:tabs>
        <w:spacing w:line="240" w:lineRule="auto"/>
        <w:ind w:left="0" w:right="20" w:firstLine="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Согласно   ст. 64.1 ТК РФ работодатель при заключении трудового договора с бывшими госслужащими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w:t>
      </w:r>
      <w:r w:rsidRPr="00572809">
        <w:rPr>
          <w:rFonts w:ascii="Times New Roman" w:eastAsia="Times New Roman" w:hAnsi="Times New Roman" w:cs="Times New Roman"/>
          <w:spacing w:val="0"/>
          <w:sz w:val="24"/>
          <w:szCs w:val="24"/>
        </w:rPr>
        <w:lastRenderedPageBreak/>
        <w:t>муниципального служащего по последнему месту его службы в порядке, устанавливаемом нормативными правовыми актами РФ.</w:t>
      </w:r>
    </w:p>
    <w:p w:rsidR="002F2122" w:rsidRPr="00572809" w:rsidRDefault="002F2122" w:rsidP="002F2122">
      <w:pPr>
        <w:pStyle w:val="11"/>
        <w:numPr>
          <w:ilvl w:val="2"/>
          <w:numId w:val="13"/>
        </w:numPr>
        <w:shd w:val="clear" w:color="auto" w:fill="auto"/>
        <w:tabs>
          <w:tab w:val="left" w:pos="303"/>
        </w:tabs>
        <w:spacing w:line="240" w:lineRule="auto"/>
        <w:ind w:left="0" w:right="20" w:firstLine="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Порядок уведомления о приеме на работу бывшего госслужащего:</w:t>
      </w:r>
    </w:p>
    <w:p w:rsidR="002F2122" w:rsidRPr="00572809" w:rsidRDefault="002F2122" w:rsidP="002F2122">
      <w:pPr>
        <w:pStyle w:val="11"/>
        <w:shd w:val="clear" w:color="auto" w:fill="auto"/>
        <w:tabs>
          <w:tab w:val="left" w:pos="303"/>
        </w:tabs>
        <w:spacing w:line="240" w:lineRule="auto"/>
        <w:ind w:left="8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Постановлением Правительства РФ от 08.09.2010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установлен перечень сведений, которые должен отразить работодатель в своем письме, направляемом работодателю бывшего госслужащего по последнему месту его службы. К ним отнесены:</w:t>
      </w:r>
    </w:p>
    <w:p w:rsidR="002F2122" w:rsidRPr="00572809" w:rsidRDefault="002F2122" w:rsidP="002F2122">
      <w:pPr>
        <w:pStyle w:val="11"/>
        <w:shd w:val="clear" w:color="auto" w:fill="auto"/>
        <w:tabs>
          <w:tab w:val="left" w:pos="303"/>
        </w:tabs>
        <w:spacing w:line="240" w:lineRule="auto"/>
        <w:ind w:left="8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а) фамилия, имя, отчество (при наличии) гражданина (в случае, если фамилия, имя или отчество изменялись, указываются прежние);</w:t>
      </w:r>
    </w:p>
    <w:p w:rsidR="002F2122" w:rsidRPr="00572809" w:rsidRDefault="002F2122" w:rsidP="002F2122">
      <w:pPr>
        <w:pStyle w:val="11"/>
        <w:shd w:val="clear" w:color="auto" w:fill="auto"/>
        <w:tabs>
          <w:tab w:val="left" w:pos="303"/>
        </w:tabs>
        <w:spacing w:line="240" w:lineRule="auto"/>
        <w:ind w:left="8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б) число, месяц, год и место рождения гражданина (страна, республика, край, область, населенный пункт);</w:t>
      </w:r>
    </w:p>
    <w:p w:rsidR="002F2122" w:rsidRPr="00572809" w:rsidRDefault="002F2122" w:rsidP="002F2122">
      <w:pPr>
        <w:pStyle w:val="11"/>
        <w:shd w:val="clear" w:color="auto" w:fill="auto"/>
        <w:tabs>
          <w:tab w:val="left" w:pos="303"/>
        </w:tabs>
        <w:spacing w:line="240" w:lineRule="auto"/>
        <w:ind w:left="8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в) 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 (по сведениям, содержащимся в трудовой книжке);</w:t>
      </w:r>
    </w:p>
    <w:p w:rsidR="002F2122" w:rsidRPr="00572809" w:rsidRDefault="002F2122" w:rsidP="002F2122">
      <w:pPr>
        <w:pStyle w:val="11"/>
        <w:shd w:val="clear" w:color="auto" w:fill="auto"/>
        <w:tabs>
          <w:tab w:val="left" w:pos="303"/>
        </w:tabs>
        <w:spacing w:line="240" w:lineRule="auto"/>
        <w:ind w:left="8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г) наименование организации (полное, а также сокращенное (при его наличии));</w:t>
      </w:r>
    </w:p>
    <w:p w:rsidR="002F2122" w:rsidRPr="00572809" w:rsidRDefault="002F2122" w:rsidP="002F2122">
      <w:pPr>
        <w:pStyle w:val="11"/>
        <w:shd w:val="clear" w:color="auto" w:fill="auto"/>
        <w:tabs>
          <w:tab w:val="left" w:pos="303"/>
        </w:tabs>
        <w:spacing w:line="240" w:lineRule="auto"/>
        <w:ind w:left="8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д) дата и номер приказа (распоряжения) или иного решения работодателя, согласно которому гражданин принят на работу;</w:t>
      </w:r>
    </w:p>
    <w:p w:rsidR="002F2122" w:rsidRPr="00572809" w:rsidRDefault="002F2122" w:rsidP="002F2122">
      <w:pPr>
        <w:pStyle w:val="11"/>
        <w:shd w:val="clear" w:color="auto" w:fill="auto"/>
        <w:tabs>
          <w:tab w:val="left" w:pos="303"/>
        </w:tabs>
        <w:spacing w:line="240" w:lineRule="auto"/>
        <w:ind w:left="8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е)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 и обстоятельства (причины), послужившие основанием для заключения срочного трудового договора);</w:t>
      </w:r>
    </w:p>
    <w:p w:rsidR="002F2122" w:rsidRPr="00572809" w:rsidRDefault="002F2122" w:rsidP="002F2122">
      <w:pPr>
        <w:pStyle w:val="11"/>
        <w:shd w:val="clear" w:color="auto" w:fill="auto"/>
        <w:tabs>
          <w:tab w:val="left" w:pos="303"/>
        </w:tabs>
        <w:spacing w:line="240" w:lineRule="auto"/>
        <w:ind w:left="8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ж)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его наличии);</w:t>
      </w:r>
    </w:p>
    <w:p w:rsidR="002F2122" w:rsidRPr="00572809" w:rsidRDefault="002F2122" w:rsidP="002F2122">
      <w:pPr>
        <w:pStyle w:val="11"/>
        <w:shd w:val="clear" w:color="auto" w:fill="auto"/>
        <w:tabs>
          <w:tab w:val="left" w:pos="303"/>
        </w:tabs>
        <w:spacing w:line="240" w:lineRule="auto"/>
        <w:ind w:left="8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з) должностные обязанности, исполняемые по должности, занимаемой гражданином (указываются основные направления поручаемой работы).</w:t>
      </w:r>
    </w:p>
    <w:p w:rsidR="002F2122" w:rsidRPr="00572809" w:rsidRDefault="002F2122" w:rsidP="002F2122">
      <w:pPr>
        <w:pStyle w:val="11"/>
        <w:shd w:val="clear" w:color="auto" w:fill="auto"/>
        <w:tabs>
          <w:tab w:val="left" w:pos="303"/>
        </w:tabs>
        <w:spacing w:line="240" w:lineRule="auto"/>
        <w:ind w:left="8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Письмо оформляется на бланке организации и подписывается ее руководителем либо уполномоченным лицом, подписавшим трудовой договор со стороны работодателя. Подпись работодателя заверяется печатью организации (печатью кадровой службы).</w:t>
      </w:r>
    </w:p>
    <w:p w:rsidR="002F2122" w:rsidRPr="00572809" w:rsidRDefault="002F2122" w:rsidP="002F2122">
      <w:pPr>
        <w:pStyle w:val="11"/>
        <w:shd w:val="clear" w:color="auto" w:fill="auto"/>
        <w:tabs>
          <w:tab w:val="left" w:pos="303"/>
        </w:tabs>
        <w:spacing w:line="240" w:lineRule="auto"/>
        <w:ind w:left="8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Письмо должно быть направлено работодателю бывшего госслужащего по последнему месту его службы в 10-дневный срок со дня заключения трудового договора с данным гражданином (в соответствии с требованиями ч. 2 ст. 64.1 ТК РФ, Федерального закона от 25.12.2008 № 273-ФЗ, постановления Правительства РФ от 08.09.2010 № 700).</w:t>
      </w:r>
    </w:p>
    <w:p w:rsidR="009C5849" w:rsidRPr="00181ECB" w:rsidRDefault="009C5849" w:rsidP="000247B3">
      <w:pPr>
        <w:pStyle w:val="a8"/>
        <w:shd w:val="clear" w:color="auto" w:fill="FFFFFF"/>
        <w:spacing w:after="0" w:line="240" w:lineRule="auto"/>
        <w:ind w:left="142"/>
        <w:rPr>
          <w:rFonts w:ascii="Times New Roman" w:eastAsia="Times New Roman" w:hAnsi="Times New Roman"/>
          <w:i/>
          <w:sz w:val="24"/>
          <w:szCs w:val="24"/>
          <w:lang w:eastAsia="ru-RU"/>
        </w:rPr>
      </w:pPr>
      <w:r w:rsidRPr="00181ECB">
        <w:rPr>
          <w:rFonts w:ascii="Times New Roman" w:eastAsia="Times New Roman" w:hAnsi="Times New Roman"/>
          <w:i/>
          <w:sz w:val="24"/>
          <w:szCs w:val="24"/>
          <w:lang w:eastAsia="ru-RU"/>
        </w:rPr>
        <w:t>2.2. Отказ в приеме на работу.</w:t>
      </w:r>
    </w:p>
    <w:p w:rsidR="009C5849" w:rsidRPr="00572809" w:rsidRDefault="009C5849" w:rsidP="000247B3">
      <w:pPr>
        <w:pStyle w:val="a8"/>
        <w:widowControl w:val="0"/>
        <w:shd w:val="clear" w:color="auto" w:fill="FFFFFF"/>
        <w:tabs>
          <w:tab w:val="left" w:pos="811"/>
        </w:tabs>
        <w:autoSpaceDE w:val="0"/>
        <w:autoSpaceDN w:val="0"/>
        <w:adjustRightInd w:val="0"/>
        <w:spacing w:after="0" w:line="240" w:lineRule="auto"/>
        <w:ind w:left="142"/>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2.2.1. Не допускается необоснованный отказ в заключении трудового договора.</w:t>
      </w:r>
    </w:p>
    <w:p w:rsidR="009C5849" w:rsidRPr="00572809" w:rsidRDefault="009C5849" w:rsidP="000247B3">
      <w:pPr>
        <w:pStyle w:val="a8"/>
        <w:widowControl w:val="0"/>
        <w:shd w:val="clear" w:color="auto" w:fill="FFFFFF"/>
        <w:tabs>
          <w:tab w:val="left" w:pos="811"/>
        </w:tabs>
        <w:autoSpaceDE w:val="0"/>
        <w:autoSpaceDN w:val="0"/>
        <w:adjustRightInd w:val="0"/>
        <w:spacing w:after="0" w:line="240" w:lineRule="auto"/>
        <w:ind w:left="142"/>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2.2.2. Прием на работу осуществляется только </w:t>
      </w:r>
      <w:r w:rsidR="00181ECB">
        <w:rPr>
          <w:rFonts w:ascii="Times New Roman" w:eastAsia="Times New Roman" w:hAnsi="Times New Roman"/>
          <w:sz w:val="24"/>
          <w:szCs w:val="24"/>
          <w:lang w:eastAsia="ru-RU"/>
        </w:rPr>
        <w:t>исходя из деловых качеств р</w:t>
      </w:r>
      <w:r w:rsidRPr="00572809">
        <w:rPr>
          <w:rFonts w:ascii="Times New Roman" w:eastAsia="Times New Roman" w:hAnsi="Times New Roman"/>
          <w:sz w:val="24"/>
          <w:szCs w:val="24"/>
          <w:lang w:eastAsia="ru-RU"/>
        </w:rPr>
        <w:t>аботника. Какое бы то ни было прямое или косвенное ограничение прав или устано</w:t>
      </w:r>
      <w:r w:rsidR="00181ECB">
        <w:rPr>
          <w:rFonts w:ascii="Times New Roman" w:eastAsia="Times New Roman" w:hAnsi="Times New Roman"/>
          <w:sz w:val="24"/>
          <w:szCs w:val="24"/>
          <w:lang w:eastAsia="ru-RU"/>
        </w:rPr>
        <w:t>вление прямых или косвенных пре</w:t>
      </w:r>
      <w:r w:rsidRPr="00572809">
        <w:rPr>
          <w:rFonts w:ascii="Times New Roman" w:eastAsia="Times New Roman" w:hAnsi="Times New Roman"/>
          <w:sz w:val="24"/>
          <w:szCs w:val="24"/>
          <w:lang w:eastAsia="ru-RU"/>
        </w:rPr>
        <w:t xml:space="preserve">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w:t>
      </w:r>
      <w:r w:rsidR="00181ECB">
        <w:rPr>
          <w:rFonts w:ascii="Times New Roman" w:eastAsia="Times New Roman" w:hAnsi="Times New Roman"/>
          <w:sz w:val="24"/>
          <w:szCs w:val="24"/>
          <w:lang w:eastAsia="ru-RU"/>
        </w:rPr>
        <w:t>по месту жительства или пребыва</w:t>
      </w:r>
      <w:r w:rsidRPr="00572809">
        <w:rPr>
          <w:rFonts w:ascii="Times New Roman" w:eastAsia="Times New Roman" w:hAnsi="Times New Roman"/>
          <w:sz w:val="24"/>
          <w:szCs w:val="24"/>
          <w:lang w:eastAsia="ru-RU"/>
        </w:rPr>
        <w:t>ния) не допускается.</w:t>
      </w:r>
    </w:p>
    <w:p w:rsidR="009C5849" w:rsidRPr="00572809" w:rsidRDefault="009C5849" w:rsidP="000247B3">
      <w:pPr>
        <w:pStyle w:val="a8"/>
        <w:widowControl w:val="0"/>
        <w:shd w:val="clear" w:color="auto" w:fill="FFFFFF"/>
        <w:tabs>
          <w:tab w:val="left" w:pos="811"/>
        </w:tabs>
        <w:autoSpaceDE w:val="0"/>
        <w:autoSpaceDN w:val="0"/>
        <w:adjustRightInd w:val="0"/>
        <w:spacing w:after="0" w:line="240" w:lineRule="auto"/>
        <w:ind w:left="142"/>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2.2.3. Лицо, лишенное решением суда права работать в образовательном учреждении в</w:t>
      </w:r>
      <w:r w:rsidR="00181ECB">
        <w:rPr>
          <w:rFonts w:ascii="Times New Roman" w:eastAsia="Times New Roman" w:hAnsi="Times New Roman"/>
          <w:sz w:val="24"/>
          <w:szCs w:val="24"/>
          <w:lang w:eastAsia="ru-RU"/>
        </w:rPr>
        <w:t xml:space="preserve"> тече</w:t>
      </w:r>
      <w:r w:rsidRPr="00572809">
        <w:rPr>
          <w:rFonts w:ascii="Times New Roman" w:eastAsia="Times New Roman" w:hAnsi="Times New Roman"/>
          <w:sz w:val="24"/>
          <w:szCs w:val="24"/>
          <w:lang w:eastAsia="ru-RU"/>
        </w:rPr>
        <w:t>ние определенного срока, не може</w:t>
      </w:r>
      <w:r w:rsidR="00181ECB">
        <w:rPr>
          <w:rFonts w:ascii="Times New Roman" w:eastAsia="Times New Roman" w:hAnsi="Times New Roman"/>
          <w:sz w:val="24"/>
          <w:szCs w:val="24"/>
          <w:lang w:eastAsia="ru-RU"/>
        </w:rPr>
        <w:t>т быть принято на работу в Учреждение</w:t>
      </w:r>
      <w:r w:rsidRPr="00572809">
        <w:rPr>
          <w:rFonts w:ascii="Times New Roman" w:eastAsia="Times New Roman" w:hAnsi="Times New Roman"/>
          <w:sz w:val="24"/>
          <w:szCs w:val="24"/>
          <w:lang w:eastAsia="ru-RU"/>
        </w:rPr>
        <w:t xml:space="preserve"> в течение этого срока.</w:t>
      </w:r>
    </w:p>
    <w:p w:rsidR="009C5849" w:rsidRPr="00572809" w:rsidRDefault="009C5849" w:rsidP="000247B3">
      <w:pPr>
        <w:pStyle w:val="a8"/>
        <w:widowControl w:val="0"/>
        <w:shd w:val="clear" w:color="auto" w:fill="FFFFFF"/>
        <w:tabs>
          <w:tab w:val="left" w:pos="811"/>
        </w:tabs>
        <w:autoSpaceDE w:val="0"/>
        <w:autoSpaceDN w:val="0"/>
        <w:adjustRightInd w:val="0"/>
        <w:spacing w:after="0" w:line="240" w:lineRule="auto"/>
        <w:ind w:left="142"/>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2.2.4. Запрещается отказывать в заключении трудового договора женщинам по мотивам, связанным с беременностью или наличием детей.</w:t>
      </w:r>
    </w:p>
    <w:p w:rsidR="009C5849" w:rsidRPr="00572809" w:rsidRDefault="009C5849" w:rsidP="000247B3">
      <w:pPr>
        <w:pStyle w:val="a8"/>
        <w:widowControl w:val="0"/>
        <w:shd w:val="clear" w:color="auto" w:fill="FFFFFF"/>
        <w:tabs>
          <w:tab w:val="left" w:pos="811"/>
        </w:tabs>
        <w:autoSpaceDE w:val="0"/>
        <w:autoSpaceDN w:val="0"/>
        <w:adjustRightInd w:val="0"/>
        <w:spacing w:after="0" w:line="240" w:lineRule="auto"/>
        <w:ind w:left="142"/>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2.2.5. Запрещается отказывать в заключении трудового договора работникам, </w:t>
      </w:r>
      <w:r w:rsidRPr="00572809">
        <w:rPr>
          <w:rFonts w:ascii="Times New Roman" w:eastAsia="Times New Roman" w:hAnsi="Times New Roman"/>
          <w:sz w:val="24"/>
          <w:szCs w:val="24"/>
          <w:lang w:eastAsia="ru-RU"/>
        </w:rPr>
        <w:lastRenderedPageBreak/>
        <w:t>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C5849" w:rsidRPr="00572809" w:rsidRDefault="009C5849" w:rsidP="000247B3">
      <w:pPr>
        <w:pStyle w:val="a8"/>
        <w:widowControl w:val="0"/>
        <w:shd w:val="clear" w:color="auto" w:fill="FFFFFF"/>
        <w:tabs>
          <w:tab w:val="left" w:pos="811"/>
        </w:tabs>
        <w:autoSpaceDE w:val="0"/>
        <w:autoSpaceDN w:val="0"/>
        <w:adjustRightInd w:val="0"/>
        <w:spacing w:after="0" w:line="240" w:lineRule="auto"/>
        <w:ind w:left="142"/>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2.2.6. По требованию лица, которому отказано в заключении трудового договора, администрация </w:t>
      </w:r>
      <w:r w:rsidR="00181ECB">
        <w:rPr>
          <w:rFonts w:ascii="Times New Roman" w:eastAsia="Times New Roman" w:hAnsi="Times New Roman"/>
          <w:sz w:val="24"/>
          <w:szCs w:val="24"/>
          <w:lang w:eastAsia="ru-RU"/>
        </w:rPr>
        <w:t>Учреждения</w:t>
      </w:r>
      <w:r w:rsidRPr="00572809">
        <w:rPr>
          <w:rFonts w:ascii="Times New Roman" w:eastAsia="Times New Roman" w:hAnsi="Times New Roman"/>
          <w:sz w:val="24"/>
          <w:szCs w:val="24"/>
          <w:lang w:eastAsia="ru-RU"/>
        </w:rPr>
        <w:t xml:space="preserve"> обязана сообщить причину отказа в письменной форме.</w:t>
      </w:r>
    </w:p>
    <w:p w:rsidR="009C5849" w:rsidRPr="00572809" w:rsidRDefault="009C5849" w:rsidP="000247B3">
      <w:pPr>
        <w:pStyle w:val="a8"/>
        <w:widowControl w:val="0"/>
        <w:shd w:val="clear" w:color="auto" w:fill="FFFFFF"/>
        <w:tabs>
          <w:tab w:val="left" w:pos="811"/>
        </w:tabs>
        <w:autoSpaceDE w:val="0"/>
        <w:autoSpaceDN w:val="0"/>
        <w:adjustRightInd w:val="0"/>
        <w:spacing w:after="0" w:line="240" w:lineRule="auto"/>
        <w:ind w:left="142"/>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2.2.7. Отказ в заключении трудового договора может быть обжалован в судебном порядке.</w:t>
      </w:r>
    </w:p>
    <w:p w:rsidR="00C9060F" w:rsidRPr="00181ECB" w:rsidRDefault="009C5849" w:rsidP="000247B3">
      <w:pPr>
        <w:pStyle w:val="11"/>
        <w:shd w:val="clear" w:color="auto" w:fill="auto"/>
        <w:tabs>
          <w:tab w:val="left" w:pos="303"/>
        </w:tabs>
        <w:spacing w:line="240" w:lineRule="auto"/>
        <w:ind w:left="80" w:right="20" w:firstLine="0"/>
        <w:jc w:val="both"/>
        <w:rPr>
          <w:rFonts w:ascii="Times New Roman" w:eastAsia="Times New Roman" w:hAnsi="Times New Roman" w:cs="Times New Roman"/>
          <w:i/>
          <w:spacing w:val="0"/>
          <w:sz w:val="24"/>
          <w:szCs w:val="24"/>
        </w:rPr>
      </w:pPr>
      <w:r w:rsidRPr="00181ECB">
        <w:rPr>
          <w:rFonts w:ascii="Times New Roman" w:eastAsia="Times New Roman" w:hAnsi="Times New Roman" w:cs="Times New Roman"/>
          <w:i/>
          <w:spacing w:val="0"/>
          <w:sz w:val="24"/>
          <w:szCs w:val="24"/>
        </w:rPr>
        <w:t xml:space="preserve">2.3. </w:t>
      </w:r>
      <w:r w:rsidR="00C9060F" w:rsidRPr="00181ECB">
        <w:rPr>
          <w:rFonts w:ascii="Times New Roman" w:eastAsia="Times New Roman" w:hAnsi="Times New Roman" w:cs="Times New Roman"/>
          <w:i/>
          <w:spacing w:val="0"/>
          <w:sz w:val="24"/>
          <w:szCs w:val="24"/>
        </w:rPr>
        <w:t>Увольнение работников.</w:t>
      </w:r>
    </w:p>
    <w:p w:rsidR="00C9060F" w:rsidRPr="00572809" w:rsidRDefault="00C9060F" w:rsidP="001440FC">
      <w:pPr>
        <w:pStyle w:val="11"/>
        <w:numPr>
          <w:ilvl w:val="2"/>
          <w:numId w:val="15"/>
        </w:numPr>
        <w:shd w:val="clear" w:color="auto" w:fill="auto"/>
        <w:tabs>
          <w:tab w:val="left" w:pos="303"/>
        </w:tabs>
        <w:spacing w:line="240" w:lineRule="auto"/>
        <w:ind w:left="142" w:right="20" w:hanging="62"/>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Увольнение работника - прекращение трудового договора осуществляется только по основаниям, предусмотренным законодательством о труде и об образовании.</w:t>
      </w:r>
    </w:p>
    <w:p w:rsidR="00C9060F" w:rsidRPr="00245348" w:rsidRDefault="00C9060F" w:rsidP="001440FC">
      <w:pPr>
        <w:pStyle w:val="11"/>
        <w:numPr>
          <w:ilvl w:val="2"/>
          <w:numId w:val="16"/>
        </w:numPr>
        <w:shd w:val="clear" w:color="auto" w:fill="auto"/>
        <w:tabs>
          <w:tab w:val="left" w:pos="303"/>
        </w:tabs>
        <w:spacing w:line="240" w:lineRule="auto"/>
        <w:ind w:left="142" w:right="20" w:hanging="62"/>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Работник имеет право в любое время расторгнуть трудовой договор по собственному желанию, предупредив об этом </w:t>
      </w:r>
      <w:r w:rsidR="0014218F">
        <w:rPr>
          <w:rFonts w:ascii="Times New Roman" w:eastAsia="Times New Roman" w:hAnsi="Times New Roman" w:cs="Times New Roman"/>
          <w:spacing w:val="0"/>
          <w:sz w:val="24"/>
          <w:szCs w:val="24"/>
        </w:rPr>
        <w:t>руководителя</w:t>
      </w:r>
      <w:r w:rsidRPr="00572809">
        <w:rPr>
          <w:rFonts w:ascii="Times New Roman" w:eastAsia="Times New Roman" w:hAnsi="Times New Roman" w:cs="Times New Roman"/>
          <w:spacing w:val="0"/>
          <w:sz w:val="24"/>
          <w:szCs w:val="24"/>
        </w:rPr>
        <w:t xml:space="preserve"> </w:t>
      </w:r>
      <w:r w:rsidR="0014218F">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письменно за </w:t>
      </w:r>
      <w:r w:rsidRPr="00245348">
        <w:rPr>
          <w:rFonts w:ascii="Times New Roman" w:eastAsia="Times New Roman" w:hAnsi="Times New Roman" w:cs="Times New Roman"/>
          <w:spacing w:val="0"/>
          <w:sz w:val="24"/>
          <w:szCs w:val="24"/>
        </w:rPr>
        <w:t>две недели.</w:t>
      </w:r>
    </w:p>
    <w:p w:rsidR="00C9060F" w:rsidRPr="00245348" w:rsidRDefault="00C9060F" w:rsidP="001440FC">
      <w:pPr>
        <w:pStyle w:val="11"/>
        <w:numPr>
          <w:ilvl w:val="2"/>
          <w:numId w:val="16"/>
        </w:numPr>
        <w:shd w:val="clear" w:color="auto" w:fill="auto"/>
        <w:tabs>
          <w:tab w:val="left" w:pos="303"/>
        </w:tabs>
        <w:spacing w:line="240" w:lineRule="auto"/>
        <w:ind w:left="0" w:right="20" w:firstLine="80"/>
        <w:jc w:val="both"/>
        <w:rPr>
          <w:rFonts w:ascii="Times New Roman" w:eastAsia="Times New Roman" w:hAnsi="Times New Roman" w:cs="Times New Roman"/>
          <w:spacing w:val="0"/>
          <w:sz w:val="24"/>
          <w:szCs w:val="24"/>
        </w:rPr>
      </w:pPr>
      <w:r w:rsidRPr="00245348">
        <w:rPr>
          <w:rFonts w:ascii="Times New Roman" w:eastAsia="Times New Roman" w:hAnsi="Times New Roman" w:cs="Times New Roman"/>
          <w:spacing w:val="0"/>
          <w:sz w:val="24"/>
          <w:szCs w:val="24"/>
        </w:rPr>
        <w:t xml:space="preserve">При расторжении трудового договора </w:t>
      </w:r>
      <w:r w:rsidR="0014218F" w:rsidRPr="00245348">
        <w:rPr>
          <w:rFonts w:ascii="Times New Roman" w:eastAsia="Times New Roman" w:hAnsi="Times New Roman" w:cs="Times New Roman"/>
          <w:spacing w:val="0"/>
          <w:sz w:val="24"/>
          <w:szCs w:val="24"/>
        </w:rPr>
        <w:t xml:space="preserve">руководитель Учреждения </w:t>
      </w:r>
      <w:r w:rsidRPr="00245348">
        <w:rPr>
          <w:rFonts w:ascii="Times New Roman" w:eastAsia="Times New Roman" w:hAnsi="Times New Roman" w:cs="Times New Roman"/>
          <w:spacing w:val="0"/>
          <w:sz w:val="24"/>
          <w:szCs w:val="24"/>
        </w:rPr>
        <w:t>издает приказ об увольнении с указанием основания увольнения в соответствии с Труд</w:t>
      </w:r>
      <w:r w:rsidR="00353C7D" w:rsidRPr="00245348">
        <w:rPr>
          <w:rFonts w:ascii="Times New Roman" w:eastAsia="Times New Roman" w:hAnsi="Times New Roman" w:cs="Times New Roman"/>
          <w:spacing w:val="0"/>
          <w:sz w:val="24"/>
          <w:szCs w:val="24"/>
        </w:rPr>
        <w:t>овым кодексом РФ, Федеральным законом</w:t>
      </w:r>
      <w:r w:rsidRPr="00245348">
        <w:rPr>
          <w:rFonts w:ascii="Times New Roman" w:eastAsia="Times New Roman" w:hAnsi="Times New Roman" w:cs="Times New Roman"/>
          <w:spacing w:val="0"/>
          <w:sz w:val="24"/>
          <w:szCs w:val="24"/>
        </w:rPr>
        <w:t xml:space="preserve"> «Об образовании</w:t>
      </w:r>
      <w:r w:rsidR="00B77F6D" w:rsidRPr="00245348">
        <w:rPr>
          <w:rFonts w:ascii="Times New Roman" w:eastAsia="Times New Roman" w:hAnsi="Times New Roman" w:cs="Times New Roman"/>
          <w:spacing w:val="0"/>
          <w:sz w:val="24"/>
          <w:szCs w:val="24"/>
        </w:rPr>
        <w:t xml:space="preserve"> в Российской Федерации</w:t>
      </w:r>
      <w:r w:rsidRPr="00245348">
        <w:rPr>
          <w:rFonts w:ascii="Times New Roman" w:eastAsia="Times New Roman" w:hAnsi="Times New Roman" w:cs="Times New Roman"/>
          <w:spacing w:val="0"/>
          <w:sz w:val="24"/>
          <w:szCs w:val="24"/>
        </w:rPr>
        <w:t>».</w:t>
      </w:r>
    </w:p>
    <w:p w:rsidR="00C9060F" w:rsidRPr="00572809" w:rsidRDefault="00C9060F" w:rsidP="001440FC">
      <w:pPr>
        <w:pStyle w:val="11"/>
        <w:numPr>
          <w:ilvl w:val="2"/>
          <w:numId w:val="16"/>
        </w:numPr>
        <w:shd w:val="clear" w:color="auto" w:fill="auto"/>
        <w:tabs>
          <w:tab w:val="left" w:pos="303"/>
        </w:tabs>
        <w:spacing w:line="240" w:lineRule="auto"/>
        <w:ind w:left="0" w:right="20" w:firstLine="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w:t>
      </w:r>
      <w:r w:rsidR="00353C7D" w:rsidRPr="00572809">
        <w:rPr>
          <w:rFonts w:ascii="Times New Roman" w:eastAsia="Times New Roman" w:hAnsi="Times New Roman" w:cs="Times New Roman"/>
          <w:spacing w:val="0"/>
          <w:sz w:val="24"/>
          <w:szCs w:val="24"/>
        </w:rPr>
        <w:t>Федерального Закона</w:t>
      </w:r>
      <w:r w:rsidRPr="00572809">
        <w:rPr>
          <w:rFonts w:ascii="Times New Roman" w:eastAsia="Times New Roman" w:hAnsi="Times New Roman" w:cs="Times New Roman"/>
          <w:spacing w:val="0"/>
          <w:sz w:val="24"/>
          <w:szCs w:val="24"/>
        </w:rPr>
        <w:t xml:space="preserve"> «Об образовании</w:t>
      </w:r>
      <w:r w:rsidR="00353C7D" w:rsidRPr="00572809">
        <w:rPr>
          <w:rFonts w:ascii="Times New Roman" w:eastAsia="Times New Roman" w:hAnsi="Times New Roman" w:cs="Times New Roman"/>
          <w:spacing w:val="0"/>
          <w:sz w:val="24"/>
          <w:szCs w:val="24"/>
        </w:rPr>
        <w:t xml:space="preserve"> в Российской Федерации</w:t>
      </w:r>
      <w:r w:rsidRPr="00572809">
        <w:rPr>
          <w:rFonts w:ascii="Times New Roman" w:eastAsia="Times New Roman" w:hAnsi="Times New Roman" w:cs="Times New Roman"/>
          <w:spacing w:val="0"/>
          <w:sz w:val="24"/>
          <w:szCs w:val="24"/>
        </w:rPr>
        <w:t>» и со ссылкой на соответствующую статью, пунк</w:t>
      </w:r>
      <w:r w:rsidR="00245348">
        <w:rPr>
          <w:rFonts w:ascii="Times New Roman" w:eastAsia="Times New Roman" w:hAnsi="Times New Roman" w:cs="Times New Roman"/>
          <w:spacing w:val="0"/>
          <w:sz w:val="24"/>
          <w:szCs w:val="24"/>
        </w:rPr>
        <w:t>т Трудового кодекса РФ</w:t>
      </w:r>
      <w:r w:rsidR="00353C7D" w:rsidRPr="00572809">
        <w:rPr>
          <w:rFonts w:ascii="Times New Roman" w:eastAsia="Times New Roman" w:hAnsi="Times New Roman" w:cs="Times New Roman"/>
          <w:spacing w:val="0"/>
          <w:sz w:val="24"/>
          <w:szCs w:val="24"/>
        </w:rPr>
        <w:t>,</w:t>
      </w:r>
      <w:r w:rsidR="00245348">
        <w:rPr>
          <w:rFonts w:ascii="Times New Roman" w:eastAsia="Times New Roman" w:hAnsi="Times New Roman" w:cs="Times New Roman"/>
          <w:spacing w:val="0"/>
          <w:sz w:val="24"/>
          <w:szCs w:val="24"/>
        </w:rPr>
        <w:t xml:space="preserve"> </w:t>
      </w:r>
      <w:r w:rsidRPr="00572809">
        <w:rPr>
          <w:rFonts w:ascii="Times New Roman" w:eastAsia="Times New Roman" w:hAnsi="Times New Roman" w:cs="Times New Roman"/>
          <w:spacing w:val="0"/>
          <w:sz w:val="24"/>
          <w:szCs w:val="24"/>
        </w:rPr>
        <w:t>Ф</w:t>
      </w:r>
      <w:r w:rsidR="00245348">
        <w:rPr>
          <w:rFonts w:ascii="Times New Roman" w:eastAsia="Times New Roman" w:hAnsi="Times New Roman" w:cs="Times New Roman"/>
          <w:spacing w:val="0"/>
          <w:sz w:val="24"/>
          <w:szCs w:val="24"/>
        </w:rPr>
        <w:t>едерального закона</w:t>
      </w:r>
      <w:r w:rsidRPr="00572809">
        <w:rPr>
          <w:rFonts w:ascii="Times New Roman" w:eastAsia="Times New Roman" w:hAnsi="Times New Roman" w:cs="Times New Roman"/>
          <w:spacing w:val="0"/>
          <w:sz w:val="24"/>
          <w:szCs w:val="24"/>
        </w:rPr>
        <w:t xml:space="preserve"> «Об образовании</w:t>
      </w:r>
      <w:r w:rsidR="00353C7D" w:rsidRPr="00572809">
        <w:rPr>
          <w:rFonts w:ascii="Times New Roman" w:eastAsia="Times New Roman" w:hAnsi="Times New Roman" w:cs="Times New Roman"/>
          <w:spacing w:val="0"/>
          <w:sz w:val="24"/>
          <w:szCs w:val="24"/>
        </w:rPr>
        <w:t xml:space="preserve"> в Российской федерации</w:t>
      </w:r>
      <w:r w:rsidRPr="00572809">
        <w:rPr>
          <w:rFonts w:ascii="Times New Roman" w:eastAsia="Times New Roman" w:hAnsi="Times New Roman" w:cs="Times New Roman"/>
          <w:spacing w:val="0"/>
          <w:sz w:val="24"/>
          <w:szCs w:val="24"/>
        </w:rPr>
        <w:t>».</w:t>
      </w:r>
    </w:p>
    <w:p w:rsidR="00C9060F" w:rsidRPr="00572809" w:rsidRDefault="00C9060F" w:rsidP="001440FC">
      <w:pPr>
        <w:pStyle w:val="11"/>
        <w:numPr>
          <w:ilvl w:val="2"/>
          <w:numId w:val="16"/>
        </w:numPr>
        <w:shd w:val="clear" w:color="auto" w:fill="auto"/>
        <w:tabs>
          <w:tab w:val="left" w:pos="303"/>
        </w:tabs>
        <w:spacing w:line="240" w:lineRule="auto"/>
        <w:ind w:left="0" w:right="20" w:firstLine="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Днем увольнения работника является последний день работы. В последний день работы администрация </w:t>
      </w:r>
      <w:r w:rsidR="00245348">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обязана выдать работнику трудовую книжку и, по письменному заявлению, другие документы (или их копии), связанные с работой, а также произвести с ним окончательный расчет.</w:t>
      </w:r>
    </w:p>
    <w:p w:rsidR="00C9060F" w:rsidRPr="00572809" w:rsidRDefault="00C9060F" w:rsidP="001440FC">
      <w:pPr>
        <w:pStyle w:val="11"/>
        <w:numPr>
          <w:ilvl w:val="2"/>
          <w:numId w:val="16"/>
        </w:numPr>
        <w:shd w:val="clear" w:color="auto" w:fill="auto"/>
        <w:tabs>
          <w:tab w:val="left" w:pos="303"/>
        </w:tabs>
        <w:spacing w:line="240" w:lineRule="auto"/>
        <w:ind w:left="0" w:right="20" w:firstLine="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w:t>
      </w:r>
      <w:r w:rsidR="00245348">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направляет работнику уведомление о необходимости явиться за трудовой книжкой либо дать согласие на отправление ее по почте. Со дня направления</w:t>
      </w:r>
      <w:r w:rsidR="00245348">
        <w:rPr>
          <w:rFonts w:ascii="Times New Roman" w:eastAsia="Times New Roman" w:hAnsi="Times New Roman" w:cs="Times New Roman"/>
          <w:spacing w:val="0"/>
          <w:sz w:val="24"/>
          <w:szCs w:val="24"/>
        </w:rPr>
        <w:t xml:space="preserve"> уведомления администрация Учреждения</w:t>
      </w:r>
      <w:r w:rsidRPr="00572809">
        <w:rPr>
          <w:rFonts w:ascii="Times New Roman" w:eastAsia="Times New Roman" w:hAnsi="Times New Roman" w:cs="Times New Roman"/>
          <w:spacing w:val="0"/>
          <w:sz w:val="24"/>
          <w:szCs w:val="24"/>
        </w:rPr>
        <w:t xml:space="preserve"> освобождается от ответственности за задержку выдачи трудовой книжки.</w:t>
      </w:r>
    </w:p>
    <w:p w:rsidR="00C9060F" w:rsidRPr="00572809" w:rsidRDefault="00C9060F" w:rsidP="001440FC">
      <w:pPr>
        <w:pStyle w:val="11"/>
        <w:numPr>
          <w:ilvl w:val="2"/>
          <w:numId w:val="16"/>
        </w:numPr>
        <w:shd w:val="clear" w:color="auto" w:fill="auto"/>
        <w:tabs>
          <w:tab w:val="left" w:pos="303"/>
        </w:tabs>
        <w:spacing w:line="240" w:lineRule="auto"/>
        <w:ind w:left="0" w:right="20" w:firstLine="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C9060F" w:rsidRPr="00572809" w:rsidRDefault="00C9060F" w:rsidP="001440FC">
      <w:pPr>
        <w:pStyle w:val="11"/>
        <w:numPr>
          <w:ilvl w:val="2"/>
          <w:numId w:val="16"/>
        </w:numPr>
        <w:shd w:val="clear" w:color="auto" w:fill="auto"/>
        <w:tabs>
          <w:tab w:val="left" w:pos="303"/>
        </w:tabs>
        <w:spacing w:line="240" w:lineRule="auto"/>
        <w:ind w:left="0" w:right="20" w:firstLine="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w:t>
      </w:r>
    </w:p>
    <w:p w:rsidR="00066521" w:rsidRPr="00572809" w:rsidRDefault="00066521" w:rsidP="001440FC">
      <w:pPr>
        <w:numPr>
          <w:ilvl w:val="0"/>
          <w:numId w:val="34"/>
        </w:numPr>
        <w:spacing w:after="0" w:line="240" w:lineRule="auto"/>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предпенсионного возраста (за 2 года до пенсии);</w:t>
      </w:r>
    </w:p>
    <w:p w:rsidR="00066521" w:rsidRPr="00572809" w:rsidRDefault="00066521" w:rsidP="001440FC">
      <w:pPr>
        <w:numPr>
          <w:ilvl w:val="0"/>
          <w:numId w:val="34"/>
        </w:numPr>
        <w:spacing w:after="0" w:line="240" w:lineRule="auto"/>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одинокие матери, воспитывающие ребенка в возрасте до 16 лет;</w:t>
      </w:r>
    </w:p>
    <w:p w:rsidR="00066521" w:rsidRPr="00572809" w:rsidRDefault="00066521" w:rsidP="001440FC">
      <w:pPr>
        <w:numPr>
          <w:ilvl w:val="0"/>
          <w:numId w:val="34"/>
        </w:numPr>
        <w:spacing w:after="0" w:line="240" w:lineRule="auto"/>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одинокие отцы, воспитывающие ребенка в возрасте до 16 лет;</w:t>
      </w:r>
    </w:p>
    <w:p w:rsidR="00066521" w:rsidRPr="00572809" w:rsidRDefault="00066521" w:rsidP="001440FC">
      <w:pPr>
        <w:numPr>
          <w:ilvl w:val="0"/>
          <w:numId w:val="34"/>
        </w:numPr>
        <w:spacing w:after="0" w:line="240" w:lineRule="auto"/>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родители, имеющие ребенка – инвалида в возрасте до 18 лет;</w:t>
      </w:r>
    </w:p>
    <w:p w:rsidR="00066521" w:rsidRPr="00572809" w:rsidRDefault="00066521" w:rsidP="001440FC">
      <w:pPr>
        <w:numPr>
          <w:ilvl w:val="0"/>
          <w:numId w:val="34"/>
        </w:numPr>
        <w:spacing w:after="0" w:line="240" w:lineRule="auto"/>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награжденные государственными и (или) ведомственными наградами     в связи с педагогической деятельностью;</w:t>
      </w:r>
    </w:p>
    <w:p w:rsidR="00066521" w:rsidRPr="00572809" w:rsidRDefault="00066521" w:rsidP="001440FC">
      <w:pPr>
        <w:numPr>
          <w:ilvl w:val="0"/>
          <w:numId w:val="34"/>
        </w:numPr>
        <w:spacing w:after="0" w:line="240" w:lineRule="auto"/>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rsidR="009C5849" w:rsidRPr="00572809" w:rsidRDefault="009C5849" w:rsidP="000247B3">
      <w:pPr>
        <w:pStyle w:val="11"/>
        <w:shd w:val="clear" w:color="auto" w:fill="auto"/>
        <w:tabs>
          <w:tab w:val="left" w:pos="303"/>
        </w:tabs>
        <w:spacing w:line="240" w:lineRule="auto"/>
        <w:ind w:left="800" w:right="20" w:firstLine="0"/>
        <w:jc w:val="both"/>
        <w:rPr>
          <w:rFonts w:ascii="Times New Roman" w:eastAsia="Times New Roman" w:hAnsi="Times New Roman" w:cs="Times New Roman"/>
          <w:spacing w:val="0"/>
          <w:sz w:val="24"/>
          <w:szCs w:val="24"/>
        </w:rPr>
      </w:pPr>
    </w:p>
    <w:p w:rsidR="00C9060F" w:rsidRPr="00572809" w:rsidRDefault="00C9060F" w:rsidP="001440FC">
      <w:pPr>
        <w:pStyle w:val="32"/>
        <w:numPr>
          <w:ilvl w:val="0"/>
          <w:numId w:val="16"/>
        </w:numPr>
        <w:shd w:val="clear" w:color="auto" w:fill="auto"/>
        <w:tabs>
          <w:tab w:val="left" w:pos="326"/>
        </w:tabs>
        <w:spacing w:line="240" w:lineRule="auto"/>
        <w:ind w:left="100" w:firstLine="0"/>
        <w:jc w:val="both"/>
        <w:rPr>
          <w:rFonts w:ascii="Times New Roman" w:eastAsia="Times New Roman" w:hAnsi="Times New Roman" w:cs="Times New Roman"/>
          <w:bCs w:val="0"/>
          <w:spacing w:val="0"/>
          <w:sz w:val="24"/>
          <w:szCs w:val="24"/>
        </w:rPr>
      </w:pPr>
      <w:r w:rsidRPr="00572809">
        <w:rPr>
          <w:rFonts w:ascii="Times New Roman" w:eastAsia="Times New Roman" w:hAnsi="Times New Roman" w:cs="Times New Roman"/>
          <w:bCs w:val="0"/>
          <w:spacing w:val="0"/>
          <w:sz w:val="24"/>
          <w:szCs w:val="24"/>
        </w:rPr>
        <w:t>Основные права, обязанности и о</w:t>
      </w:r>
      <w:r w:rsidR="008819E0" w:rsidRPr="00572809">
        <w:rPr>
          <w:rFonts w:ascii="Times New Roman" w:eastAsia="Times New Roman" w:hAnsi="Times New Roman" w:cs="Times New Roman"/>
          <w:bCs w:val="0"/>
          <w:spacing w:val="0"/>
          <w:sz w:val="24"/>
          <w:szCs w:val="24"/>
        </w:rPr>
        <w:t xml:space="preserve">тветственность администрации </w:t>
      </w:r>
      <w:r w:rsidR="00245348">
        <w:rPr>
          <w:rFonts w:ascii="Times New Roman" w:eastAsia="Times New Roman" w:hAnsi="Times New Roman" w:cs="Times New Roman"/>
          <w:bCs w:val="0"/>
          <w:spacing w:val="0"/>
          <w:sz w:val="24"/>
          <w:szCs w:val="24"/>
        </w:rPr>
        <w:t>Учреждения</w:t>
      </w:r>
    </w:p>
    <w:p w:rsidR="00766AF8" w:rsidRPr="00572809" w:rsidRDefault="007651AC" w:rsidP="001440FC">
      <w:pPr>
        <w:pStyle w:val="11"/>
        <w:numPr>
          <w:ilvl w:val="1"/>
          <w:numId w:val="33"/>
        </w:numPr>
        <w:shd w:val="clear" w:color="auto" w:fill="auto"/>
        <w:tabs>
          <w:tab w:val="left" w:pos="470"/>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 </w:t>
      </w:r>
      <w:r w:rsidR="00C9060F" w:rsidRPr="00572809">
        <w:rPr>
          <w:rFonts w:ascii="Times New Roman" w:eastAsia="Times New Roman" w:hAnsi="Times New Roman" w:cs="Times New Roman"/>
          <w:spacing w:val="0"/>
          <w:sz w:val="24"/>
          <w:szCs w:val="24"/>
        </w:rPr>
        <w:t xml:space="preserve">Непосредственное управление </w:t>
      </w:r>
      <w:r w:rsidR="00245348">
        <w:rPr>
          <w:rFonts w:ascii="Times New Roman" w:eastAsia="Times New Roman" w:hAnsi="Times New Roman" w:cs="Times New Roman"/>
          <w:spacing w:val="0"/>
          <w:sz w:val="24"/>
          <w:szCs w:val="24"/>
        </w:rPr>
        <w:t>Учреждением</w:t>
      </w:r>
      <w:r w:rsidR="00C9060F" w:rsidRPr="00572809">
        <w:rPr>
          <w:rFonts w:ascii="Times New Roman" w:eastAsia="Times New Roman" w:hAnsi="Times New Roman" w:cs="Times New Roman"/>
          <w:spacing w:val="0"/>
          <w:sz w:val="24"/>
          <w:szCs w:val="24"/>
        </w:rPr>
        <w:t xml:space="preserve"> осуществляет директор.</w:t>
      </w:r>
    </w:p>
    <w:p w:rsidR="00C9060F" w:rsidRPr="00572809" w:rsidRDefault="00C9060F" w:rsidP="007651AC">
      <w:pPr>
        <w:pStyle w:val="11"/>
        <w:shd w:val="clear" w:color="auto" w:fill="auto"/>
        <w:tabs>
          <w:tab w:val="left" w:pos="470"/>
        </w:tabs>
        <w:spacing w:line="240" w:lineRule="auto"/>
        <w:ind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Директор </w:t>
      </w:r>
      <w:r w:rsidR="00245348">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имеет право в порядке, установленном трудовым законодательством</w:t>
      </w:r>
      <w:r w:rsidR="00766AF8" w:rsidRPr="00572809">
        <w:rPr>
          <w:rFonts w:ascii="Times New Roman" w:eastAsia="Times New Roman" w:hAnsi="Times New Roman" w:cs="Times New Roman"/>
          <w:spacing w:val="0"/>
          <w:sz w:val="24"/>
          <w:szCs w:val="24"/>
        </w:rPr>
        <w:t xml:space="preserve"> и трудовым договором с Учредителем, согласно должн</w:t>
      </w:r>
      <w:r w:rsidR="00245348">
        <w:rPr>
          <w:rFonts w:ascii="Times New Roman" w:eastAsia="Times New Roman" w:hAnsi="Times New Roman" w:cs="Times New Roman"/>
          <w:spacing w:val="0"/>
          <w:sz w:val="24"/>
          <w:szCs w:val="24"/>
        </w:rPr>
        <w:t>остной инструкции, Уставом</w:t>
      </w:r>
      <w:r w:rsidRPr="00572809">
        <w:rPr>
          <w:rFonts w:ascii="Times New Roman" w:eastAsia="Times New Roman" w:hAnsi="Times New Roman" w:cs="Times New Roman"/>
          <w:spacing w:val="0"/>
          <w:sz w:val="24"/>
          <w:szCs w:val="24"/>
        </w:rPr>
        <w:t>:</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lastRenderedPageBreak/>
        <w:t>представлять учреждение во всех инстанциях;</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распоряжаться имуществом и материальными ценностями;</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устанавливать штатное расписание в пределах выделенного фонда заработной платы;</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утверждать учебный план, расписание учебных занятий, графиков сменности, других графиков</w:t>
      </w:r>
      <w:r w:rsidR="00766AF8" w:rsidRPr="00572809">
        <w:rPr>
          <w:rFonts w:ascii="Times New Roman" w:eastAsia="Times New Roman" w:hAnsi="Times New Roman" w:cs="Times New Roman"/>
          <w:spacing w:val="0"/>
          <w:sz w:val="24"/>
          <w:szCs w:val="24"/>
        </w:rPr>
        <w:t xml:space="preserve"> </w:t>
      </w:r>
      <w:r w:rsidRPr="00572809">
        <w:rPr>
          <w:rFonts w:ascii="Times New Roman" w:eastAsia="Times New Roman" w:hAnsi="Times New Roman" w:cs="Times New Roman"/>
          <w:spacing w:val="0"/>
          <w:sz w:val="24"/>
          <w:szCs w:val="24"/>
        </w:rPr>
        <w:t xml:space="preserve">работы </w:t>
      </w:r>
      <w:r w:rsidR="00245348">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(по согласованию) профкома</w:t>
      </w:r>
      <w:r w:rsidR="00245348">
        <w:rPr>
          <w:rFonts w:ascii="Times New Roman" w:eastAsia="Times New Roman" w:hAnsi="Times New Roman" w:cs="Times New Roman"/>
          <w:spacing w:val="0"/>
          <w:sz w:val="24"/>
          <w:szCs w:val="24"/>
        </w:rPr>
        <w:t xml:space="preserve"> (при наличии) или Совета трудового коллектива</w:t>
      </w:r>
      <w:r w:rsidRPr="00572809">
        <w:rPr>
          <w:rFonts w:ascii="Times New Roman" w:eastAsia="Times New Roman" w:hAnsi="Times New Roman" w:cs="Times New Roman"/>
          <w:spacing w:val="0"/>
          <w:sz w:val="24"/>
          <w:szCs w:val="24"/>
        </w:rPr>
        <w:t>, утвержден коллективным договором;</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распределять учебную нагрузку на следующий учебный год, а также график отпусков с учетом мнения </w:t>
      </w:r>
      <w:r w:rsidR="007D580B" w:rsidRPr="00572809">
        <w:rPr>
          <w:rFonts w:ascii="Times New Roman" w:eastAsia="Times New Roman" w:hAnsi="Times New Roman" w:cs="Times New Roman"/>
          <w:spacing w:val="0"/>
          <w:sz w:val="24"/>
          <w:szCs w:val="24"/>
        </w:rPr>
        <w:t>Совета трудового коллектива</w:t>
      </w:r>
      <w:r w:rsidRPr="00572809">
        <w:rPr>
          <w:rFonts w:ascii="Times New Roman" w:eastAsia="Times New Roman" w:hAnsi="Times New Roman" w:cs="Times New Roman"/>
          <w:spacing w:val="0"/>
          <w:sz w:val="24"/>
          <w:szCs w:val="24"/>
        </w:rPr>
        <w:t>;</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совместно со своими заместителями по учебно-воспитательной, научной и воспитательной работе осуществлять контроль за деятельностью учителей, классных</w:t>
      </w:r>
      <w:r w:rsidR="00766AF8" w:rsidRPr="00572809">
        <w:rPr>
          <w:rFonts w:ascii="Times New Roman" w:eastAsia="Times New Roman" w:hAnsi="Times New Roman" w:cs="Times New Roman"/>
          <w:spacing w:val="0"/>
          <w:sz w:val="24"/>
          <w:szCs w:val="24"/>
        </w:rPr>
        <w:t xml:space="preserve"> </w:t>
      </w:r>
      <w:r w:rsidRPr="00572809">
        <w:rPr>
          <w:rFonts w:ascii="Times New Roman" w:eastAsia="Times New Roman" w:hAnsi="Times New Roman" w:cs="Times New Roman"/>
          <w:spacing w:val="0"/>
          <w:sz w:val="24"/>
          <w:szCs w:val="24"/>
        </w:rPr>
        <w:t>руководителей, в том числе путем посещения и анализа уроков и всех других видов учебных и воспитательных мероприятий;</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назначать классных руководителей, </w:t>
      </w:r>
      <w:r w:rsidR="008819E0" w:rsidRPr="00572809">
        <w:rPr>
          <w:rFonts w:ascii="Times New Roman" w:eastAsia="Times New Roman" w:hAnsi="Times New Roman" w:cs="Times New Roman"/>
          <w:spacing w:val="0"/>
          <w:sz w:val="24"/>
          <w:szCs w:val="24"/>
        </w:rPr>
        <w:t xml:space="preserve">руководителей </w:t>
      </w:r>
      <w:r w:rsidRPr="00572809">
        <w:rPr>
          <w:rFonts w:ascii="Times New Roman" w:eastAsia="Times New Roman" w:hAnsi="Times New Roman" w:cs="Times New Roman"/>
          <w:spacing w:val="0"/>
          <w:sz w:val="24"/>
          <w:szCs w:val="24"/>
        </w:rPr>
        <w:t xml:space="preserve">методических объединений, </w:t>
      </w:r>
      <w:r w:rsidR="008819E0" w:rsidRPr="00572809">
        <w:rPr>
          <w:rFonts w:ascii="Times New Roman" w:eastAsia="Times New Roman" w:hAnsi="Times New Roman" w:cs="Times New Roman"/>
          <w:spacing w:val="0"/>
          <w:sz w:val="24"/>
          <w:szCs w:val="24"/>
        </w:rPr>
        <w:t xml:space="preserve">проблемных групп, </w:t>
      </w:r>
      <w:r w:rsidRPr="00572809">
        <w:rPr>
          <w:rFonts w:ascii="Times New Roman" w:eastAsia="Times New Roman" w:hAnsi="Times New Roman" w:cs="Times New Roman"/>
          <w:spacing w:val="0"/>
          <w:sz w:val="24"/>
          <w:szCs w:val="24"/>
        </w:rPr>
        <w:t>секретаря педагогического совета</w:t>
      </w:r>
      <w:r w:rsidR="008819E0" w:rsidRPr="00572809">
        <w:rPr>
          <w:rFonts w:ascii="Times New Roman" w:eastAsia="Times New Roman" w:hAnsi="Times New Roman" w:cs="Times New Roman"/>
          <w:spacing w:val="0"/>
          <w:sz w:val="24"/>
          <w:szCs w:val="24"/>
        </w:rPr>
        <w:t xml:space="preserve"> и т.д.;</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осуществлять прием на работу, перевод, увольнение работников, изменение трудового договора с работниками;</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привлекать работников к дисциплинарной и материальной ответственности в порядке, установленном ТК РФ и иными федеральными законами</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применять к работникам меры дисциплинарного взыскания: замечание, выговор, увольнение;</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применять к работникам </w:t>
      </w:r>
      <w:r w:rsidR="00245348">
        <w:rPr>
          <w:rFonts w:ascii="Times New Roman" w:eastAsia="Times New Roman" w:hAnsi="Times New Roman" w:cs="Times New Roman"/>
          <w:spacing w:val="0"/>
          <w:sz w:val="24"/>
          <w:szCs w:val="24"/>
        </w:rPr>
        <w:t>меры за ущерб, причиненный Учреждению</w:t>
      </w:r>
      <w:r w:rsidRPr="00572809">
        <w:rPr>
          <w:rFonts w:ascii="Times New Roman" w:eastAsia="Times New Roman" w:hAnsi="Times New Roman" w:cs="Times New Roman"/>
          <w:spacing w:val="0"/>
          <w:sz w:val="24"/>
          <w:szCs w:val="24"/>
        </w:rPr>
        <w:t xml:space="preserve"> в соответствии со ст.238-248 ТК РФ</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совме</w:t>
      </w:r>
      <w:r w:rsidR="00245348">
        <w:rPr>
          <w:rFonts w:ascii="Times New Roman" w:eastAsia="Times New Roman" w:hAnsi="Times New Roman" w:cs="Times New Roman"/>
          <w:spacing w:val="0"/>
          <w:sz w:val="24"/>
          <w:szCs w:val="24"/>
        </w:rPr>
        <w:t>стно с Управляющим советом Учреждения либо с Советом трудового коллектива (или собрания)</w:t>
      </w:r>
      <w:r w:rsidRPr="00572809">
        <w:rPr>
          <w:rFonts w:ascii="Times New Roman" w:eastAsia="Times New Roman" w:hAnsi="Times New Roman" w:cs="Times New Roman"/>
          <w:spacing w:val="0"/>
          <w:sz w:val="24"/>
          <w:szCs w:val="24"/>
        </w:rPr>
        <w:t xml:space="preserve"> осуществлять распределение стимулирующих доплат и премирование работников на основе соответствующего локального акта;</w:t>
      </w:r>
    </w:p>
    <w:p w:rsidR="00C9060F" w:rsidRPr="00572809" w:rsidRDefault="00C9060F" w:rsidP="001440FC">
      <w:pPr>
        <w:pStyle w:val="11"/>
        <w:numPr>
          <w:ilvl w:val="2"/>
          <w:numId w:val="33"/>
        </w:numPr>
        <w:shd w:val="clear" w:color="auto" w:fill="auto"/>
        <w:tabs>
          <w:tab w:val="left" w:pos="642"/>
        </w:tabs>
        <w:spacing w:line="240" w:lineRule="auto"/>
        <w:ind w:left="709" w:hanging="709"/>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требовать от работников исполнения ими трудовых обязанностей и береж</w:t>
      </w:r>
      <w:r w:rsidR="00245348">
        <w:rPr>
          <w:rFonts w:ascii="Times New Roman" w:eastAsia="Times New Roman" w:hAnsi="Times New Roman" w:cs="Times New Roman"/>
          <w:spacing w:val="0"/>
          <w:sz w:val="24"/>
          <w:szCs w:val="24"/>
        </w:rPr>
        <w:t>ного отношения к имуществу Учреждения</w:t>
      </w:r>
      <w:r w:rsidRPr="00572809">
        <w:rPr>
          <w:rFonts w:ascii="Times New Roman" w:eastAsia="Times New Roman" w:hAnsi="Times New Roman" w:cs="Times New Roman"/>
          <w:spacing w:val="0"/>
          <w:sz w:val="24"/>
          <w:szCs w:val="24"/>
        </w:rPr>
        <w:t xml:space="preserve">, соблюдения Правил и иных локальных нормативных актов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 xml:space="preserve">; принимать локальные нормативные акты в установленном Уставом </w:t>
      </w:r>
      <w:r w:rsidR="00245348">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порядке;</w:t>
      </w:r>
    </w:p>
    <w:p w:rsidR="00C9060F" w:rsidRPr="00572809" w:rsidRDefault="00B17CCB" w:rsidP="001440FC">
      <w:pPr>
        <w:pStyle w:val="11"/>
        <w:numPr>
          <w:ilvl w:val="1"/>
          <w:numId w:val="33"/>
        </w:numPr>
        <w:shd w:val="clear" w:color="auto" w:fill="auto"/>
        <w:tabs>
          <w:tab w:val="left" w:pos="449"/>
        </w:tabs>
        <w:spacing w:line="240" w:lineRule="auto"/>
        <w:jc w:val="both"/>
        <w:rPr>
          <w:rFonts w:ascii="Times New Roman" w:eastAsia="Times New Roman" w:hAnsi="Times New Roman" w:cs="Times New Roman"/>
          <w:spacing w:val="0"/>
          <w:sz w:val="24"/>
          <w:szCs w:val="24"/>
        </w:rPr>
      </w:pPr>
      <w:r>
        <w:rPr>
          <w:rFonts w:ascii="Times New Roman" w:eastAsia="Times New Roman" w:hAnsi="Times New Roman" w:cs="Times New Roman"/>
          <w:spacing w:val="0"/>
          <w:sz w:val="24"/>
          <w:szCs w:val="24"/>
        </w:rPr>
        <w:t>Администрация Учреждения (заместители директора, главный бухгалтер, педагоги- организаторы</w:t>
      </w:r>
      <w:r w:rsidR="00AC0A37">
        <w:rPr>
          <w:rFonts w:ascii="Times New Roman" w:eastAsia="Times New Roman" w:hAnsi="Times New Roman" w:cs="Times New Roman"/>
          <w:spacing w:val="0"/>
          <w:sz w:val="24"/>
          <w:szCs w:val="24"/>
        </w:rPr>
        <w:t>,</w:t>
      </w:r>
      <w:r w:rsidR="009A6786">
        <w:rPr>
          <w:rFonts w:ascii="Times New Roman" w:eastAsia="Times New Roman" w:hAnsi="Times New Roman" w:cs="Times New Roman"/>
          <w:spacing w:val="0"/>
          <w:sz w:val="24"/>
          <w:szCs w:val="24"/>
        </w:rPr>
        <w:t xml:space="preserve"> педагоги,</w:t>
      </w:r>
      <w:r w:rsidR="00AC0A37">
        <w:rPr>
          <w:rFonts w:ascii="Times New Roman" w:eastAsia="Times New Roman" w:hAnsi="Times New Roman" w:cs="Times New Roman"/>
          <w:spacing w:val="0"/>
          <w:sz w:val="24"/>
          <w:szCs w:val="24"/>
        </w:rPr>
        <w:t xml:space="preserve"> </w:t>
      </w:r>
      <w:r w:rsidR="009A6786">
        <w:rPr>
          <w:rFonts w:ascii="Times New Roman" w:eastAsia="Times New Roman" w:hAnsi="Times New Roman" w:cs="Times New Roman"/>
          <w:spacing w:val="0"/>
          <w:sz w:val="24"/>
          <w:szCs w:val="24"/>
        </w:rPr>
        <w:t>ответственные за выполнение</w:t>
      </w:r>
      <w:r>
        <w:rPr>
          <w:rFonts w:ascii="Times New Roman" w:eastAsia="Times New Roman" w:hAnsi="Times New Roman" w:cs="Times New Roman"/>
          <w:spacing w:val="0"/>
          <w:sz w:val="24"/>
          <w:szCs w:val="24"/>
        </w:rPr>
        <w:t xml:space="preserve"> </w:t>
      </w:r>
      <w:r w:rsidR="00AC0A37">
        <w:rPr>
          <w:rFonts w:ascii="Times New Roman" w:eastAsia="Times New Roman" w:hAnsi="Times New Roman" w:cs="Times New Roman"/>
          <w:spacing w:val="0"/>
          <w:sz w:val="24"/>
          <w:szCs w:val="24"/>
        </w:rPr>
        <w:t>основны</w:t>
      </w:r>
      <w:r w:rsidR="009A6786">
        <w:rPr>
          <w:rFonts w:ascii="Times New Roman" w:eastAsia="Times New Roman" w:hAnsi="Times New Roman" w:cs="Times New Roman"/>
          <w:spacing w:val="0"/>
          <w:sz w:val="24"/>
          <w:szCs w:val="24"/>
        </w:rPr>
        <w:t>х</w:t>
      </w:r>
      <w:r w:rsidR="00AC0A37">
        <w:rPr>
          <w:rFonts w:ascii="Times New Roman" w:eastAsia="Times New Roman" w:hAnsi="Times New Roman" w:cs="Times New Roman"/>
          <w:spacing w:val="0"/>
          <w:sz w:val="24"/>
          <w:szCs w:val="24"/>
        </w:rPr>
        <w:t xml:space="preserve"> требовани</w:t>
      </w:r>
      <w:r w:rsidR="009A6786">
        <w:rPr>
          <w:rFonts w:ascii="Times New Roman" w:eastAsia="Times New Roman" w:hAnsi="Times New Roman" w:cs="Times New Roman"/>
          <w:spacing w:val="0"/>
          <w:sz w:val="24"/>
          <w:szCs w:val="24"/>
        </w:rPr>
        <w:t>й</w:t>
      </w:r>
      <w:r w:rsidR="00AC0A37">
        <w:rPr>
          <w:rFonts w:ascii="Times New Roman" w:eastAsia="Times New Roman" w:hAnsi="Times New Roman" w:cs="Times New Roman"/>
          <w:spacing w:val="0"/>
          <w:sz w:val="24"/>
          <w:szCs w:val="24"/>
        </w:rPr>
        <w:t xml:space="preserve"> к </w:t>
      </w:r>
      <w:r>
        <w:rPr>
          <w:rFonts w:ascii="Times New Roman" w:eastAsia="Times New Roman" w:hAnsi="Times New Roman" w:cs="Times New Roman"/>
          <w:spacing w:val="0"/>
          <w:sz w:val="24"/>
          <w:szCs w:val="24"/>
        </w:rPr>
        <w:t>реализаци</w:t>
      </w:r>
      <w:r w:rsidR="00AC0A37">
        <w:rPr>
          <w:rFonts w:ascii="Times New Roman" w:eastAsia="Times New Roman" w:hAnsi="Times New Roman" w:cs="Times New Roman"/>
          <w:spacing w:val="0"/>
          <w:sz w:val="24"/>
          <w:szCs w:val="24"/>
        </w:rPr>
        <w:t>и</w:t>
      </w:r>
      <w:r>
        <w:rPr>
          <w:rFonts w:ascii="Times New Roman" w:eastAsia="Times New Roman" w:hAnsi="Times New Roman" w:cs="Times New Roman"/>
          <w:spacing w:val="0"/>
          <w:sz w:val="24"/>
          <w:szCs w:val="24"/>
        </w:rPr>
        <w:t xml:space="preserve"> основных образовательных программ учреждения)</w:t>
      </w:r>
      <w:r w:rsidR="00C9060F" w:rsidRPr="00572809">
        <w:rPr>
          <w:rFonts w:ascii="Times New Roman" w:eastAsia="Times New Roman" w:hAnsi="Times New Roman" w:cs="Times New Roman"/>
          <w:spacing w:val="0"/>
          <w:sz w:val="24"/>
          <w:szCs w:val="24"/>
        </w:rPr>
        <w:t xml:space="preserve"> обязана:</w:t>
      </w:r>
    </w:p>
    <w:p w:rsidR="00C9060F" w:rsidRPr="00572809" w:rsidRDefault="00C9060F" w:rsidP="001440FC">
      <w:pPr>
        <w:pStyle w:val="11"/>
        <w:numPr>
          <w:ilvl w:val="2"/>
          <w:numId w:val="33"/>
        </w:numPr>
        <w:shd w:val="clear" w:color="auto" w:fill="auto"/>
        <w:tabs>
          <w:tab w:val="left" w:pos="642"/>
        </w:tabs>
        <w:spacing w:line="240" w:lineRule="auto"/>
        <w:ind w:left="567"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соблюдать законы и иные норма</w:t>
      </w:r>
      <w:r w:rsidR="008819E0" w:rsidRPr="00572809">
        <w:rPr>
          <w:rFonts w:ascii="Times New Roman" w:eastAsia="Times New Roman" w:hAnsi="Times New Roman" w:cs="Times New Roman"/>
          <w:spacing w:val="0"/>
          <w:sz w:val="24"/>
          <w:szCs w:val="24"/>
        </w:rPr>
        <w:t>тивные правовые акты, локальные н</w:t>
      </w:r>
      <w:r w:rsidRPr="00572809">
        <w:rPr>
          <w:rFonts w:ascii="Times New Roman" w:eastAsia="Times New Roman" w:hAnsi="Times New Roman" w:cs="Times New Roman"/>
          <w:spacing w:val="0"/>
          <w:sz w:val="24"/>
          <w:szCs w:val="24"/>
        </w:rPr>
        <w:t>ормативные акты, условия коллективного договора, соглашений и трудовых договоров;</w:t>
      </w:r>
    </w:p>
    <w:p w:rsidR="00C9060F" w:rsidRPr="00572809" w:rsidRDefault="00C9060F" w:rsidP="001440FC">
      <w:pPr>
        <w:pStyle w:val="11"/>
        <w:numPr>
          <w:ilvl w:val="2"/>
          <w:numId w:val="33"/>
        </w:numPr>
        <w:shd w:val="clear" w:color="auto" w:fill="auto"/>
        <w:tabs>
          <w:tab w:val="left" w:pos="602"/>
        </w:tabs>
        <w:spacing w:line="240" w:lineRule="auto"/>
        <w:ind w:left="567"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предоставлять работникам работу, обусловленную трудовым договором;</w:t>
      </w:r>
    </w:p>
    <w:p w:rsidR="00C9060F" w:rsidRPr="00572809" w:rsidRDefault="00C9060F" w:rsidP="001440FC">
      <w:pPr>
        <w:pStyle w:val="11"/>
        <w:numPr>
          <w:ilvl w:val="2"/>
          <w:numId w:val="33"/>
        </w:numPr>
        <w:shd w:val="clear" w:color="auto" w:fill="auto"/>
        <w:tabs>
          <w:tab w:val="left" w:pos="660"/>
        </w:tabs>
        <w:spacing w:line="240" w:lineRule="auto"/>
        <w:ind w:left="567"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обеспечивать безопасность труда и условия труда, отвечающие требованиям охраны и гигиены труда;</w:t>
      </w:r>
    </w:p>
    <w:p w:rsidR="00C9060F" w:rsidRPr="00572809" w:rsidRDefault="00C9060F" w:rsidP="001440FC">
      <w:pPr>
        <w:pStyle w:val="11"/>
        <w:numPr>
          <w:ilvl w:val="2"/>
          <w:numId w:val="33"/>
        </w:numPr>
        <w:shd w:val="clear" w:color="auto" w:fill="auto"/>
        <w:tabs>
          <w:tab w:val="left" w:pos="660"/>
        </w:tabs>
        <w:spacing w:line="240" w:lineRule="auto"/>
        <w:ind w:left="567"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9060F" w:rsidRPr="00572809" w:rsidRDefault="00C9060F" w:rsidP="001440FC">
      <w:pPr>
        <w:pStyle w:val="11"/>
        <w:numPr>
          <w:ilvl w:val="2"/>
          <w:numId w:val="33"/>
        </w:numPr>
        <w:shd w:val="clear" w:color="auto" w:fill="auto"/>
        <w:tabs>
          <w:tab w:val="left" w:pos="642"/>
        </w:tabs>
        <w:spacing w:line="240" w:lineRule="auto"/>
        <w:ind w:left="567"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вести коллективные переговоры, а также заключать коллективный договор в порядке, установленном законодательством РФ;</w:t>
      </w:r>
    </w:p>
    <w:p w:rsidR="00C9060F" w:rsidRPr="00572809" w:rsidRDefault="00C9060F" w:rsidP="001440FC">
      <w:pPr>
        <w:pStyle w:val="11"/>
        <w:numPr>
          <w:ilvl w:val="2"/>
          <w:numId w:val="33"/>
        </w:numPr>
        <w:shd w:val="clear" w:color="auto" w:fill="auto"/>
        <w:tabs>
          <w:tab w:val="left" w:pos="642"/>
        </w:tabs>
        <w:spacing w:line="240" w:lineRule="auto"/>
        <w:ind w:left="567"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контролировать соблюдение работниками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 xml:space="preserve"> обязанностей, возложенных на них Уставом </w:t>
      </w:r>
      <w:r w:rsidR="000A4EEE">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настоящими Правилами, должностными инструкциями;</w:t>
      </w:r>
    </w:p>
    <w:p w:rsidR="00C9060F" w:rsidRPr="00572809" w:rsidRDefault="00C9060F" w:rsidP="001440FC">
      <w:pPr>
        <w:pStyle w:val="11"/>
        <w:numPr>
          <w:ilvl w:val="2"/>
          <w:numId w:val="33"/>
        </w:numPr>
        <w:shd w:val="clear" w:color="auto" w:fill="auto"/>
        <w:tabs>
          <w:tab w:val="left" w:pos="642"/>
        </w:tabs>
        <w:spacing w:line="240" w:lineRule="auto"/>
        <w:ind w:left="567"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своевременно и в полном размере оплачивать труд работников;</w:t>
      </w:r>
    </w:p>
    <w:p w:rsidR="00C9060F" w:rsidRPr="00572809" w:rsidRDefault="00C9060F" w:rsidP="001440FC">
      <w:pPr>
        <w:pStyle w:val="11"/>
        <w:numPr>
          <w:ilvl w:val="2"/>
          <w:numId w:val="33"/>
        </w:numPr>
        <w:shd w:val="clear" w:color="auto" w:fill="auto"/>
        <w:tabs>
          <w:tab w:val="left" w:pos="642"/>
        </w:tabs>
        <w:spacing w:line="240" w:lineRule="auto"/>
        <w:ind w:left="567"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осуществлять организаторскую работу, направленную на укрепление дисциплины, устранение потерь рабочего времени, рациональное использование трудовых </w:t>
      </w:r>
      <w:r w:rsidRPr="00572809">
        <w:rPr>
          <w:rFonts w:ascii="Times New Roman" w:eastAsia="Times New Roman" w:hAnsi="Times New Roman" w:cs="Times New Roman"/>
          <w:spacing w:val="0"/>
          <w:sz w:val="24"/>
          <w:szCs w:val="24"/>
        </w:rPr>
        <w:lastRenderedPageBreak/>
        <w:t xml:space="preserve">ресурсов, формирование стабильных трудовых коллективов, создание благоприятных условий работы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 своевременно принимать меры воздействия к нарушителям трудовой дисциплины, учитывая при этом мнение трудового коллектива;</w:t>
      </w:r>
    </w:p>
    <w:p w:rsidR="00C9060F" w:rsidRPr="00572809" w:rsidRDefault="00C9060F" w:rsidP="001440FC">
      <w:pPr>
        <w:pStyle w:val="11"/>
        <w:numPr>
          <w:ilvl w:val="2"/>
          <w:numId w:val="33"/>
        </w:numPr>
        <w:shd w:val="clear" w:color="auto" w:fill="auto"/>
        <w:tabs>
          <w:tab w:val="left" w:pos="642"/>
        </w:tabs>
        <w:spacing w:line="240" w:lineRule="auto"/>
        <w:ind w:left="567"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совершенствовать </w:t>
      </w:r>
      <w:r w:rsidR="000A4EEE">
        <w:rPr>
          <w:rFonts w:ascii="Times New Roman" w:eastAsia="Times New Roman" w:hAnsi="Times New Roman" w:cs="Times New Roman"/>
          <w:spacing w:val="0"/>
          <w:sz w:val="24"/>
          <w:szCs w:val="24"/>
        </w:rPr>
        <w:t>образовательный</w:t>
      </w:r>
      <w:r w:rsidRPr="00572809">
        <w:rPr>
          <w:rFonts w:ascii="Times New Roman" w:eastAsia="Times New Roman" w:hAnsi="Times New Roman" w:cs="Times New Roman"/>
          <w:spacing w:val="0"/>
          <w:sz w:val="24"/>
          <w:szCs w:val="24"/>
        </w:rPr>
        <w:t xml:space="preserve"> процесс; создавать условия для внедрения научной организации труда, осуществлять мероприятия по повышению качества работы, культуры</w:t>
      </w:r>
      <w:r w:rsidR="007D580B" w:rsidRPr="00572809">
        <w:rPr>
          <w:rFonts w:ascii="Times New Roman" w:eastAsia="Times New Roman" w:hAnsi="Times New Roman" w:cs="Times New Roman"/>
          <w:spacing w:val="0"/>
          <w:sz w:val="24"/>
          <w:szCs w:val="24"/>
        </w:rPr>
        <w:t xml:space="preserve"> </w:t>
      </w:r>
      <w:r w:rsidRPr="00572809">
        <w:rPr>
          <w:rFonts w:ascii="Times New Roman" w:eastAsia="Times New Roman" w:hAnsi="Times New Roman" w:cs="Times New Roman"/>
          <w:spacing w:val="0"/>
          <w:sz w:val="24"/>
          <w:szCs w:val="24"/>
        </w:rPr>
        <w:t xml:space="preserve">труда; организовывать изучение, распространение и внедрение передового опыта работников данного и других трудовых коллективов </w:t>
      </w:r>
      <w:r w:rsidR="003552B0">
        <w:rPr>
          <w:rFonts w:ascii="Times New Roman" w:eastAsia="Times New Roman" w:hAnsi="Times New Roman" w:cs="Times New Roman"/>
          <w:spacing w:val="0"/>
          <w:sz w:val="24"/>
          <w:szCs w:val="24"/>
        </w:rPr>
        <w:t>образовательных учреждений</w:t>
      </w:r>
      <w:r w:rsidRPr="00572809">
        <w:rPr>
          <w:rFonts w:ascii="Times New Roman" w:eastAsia="Times New Roman" w:hAnsi="Times New Roman" w:cs="Times New Roman"/>
          <w:spacing w:val="0"/>
          <w:sz w:val="24"/>
          <w:szCs w:val="24"/>
        </w:rPr>
        <w:t>;</w:t>
      </w:r>
    </w:p>
    <w:p w:rsidR="0000745C" w:rsidRPr="00572809" w:rsidRDefault="00C9060F" w:rsidP="001440FC">
      <w:pPr>
        <w:pStyle w:val="11"/>
        <w:numPr>
          <w:ilvl w:val="2"/>
          <w:numId w:val="33"/>
        </w:numPr>
        <w:shd w:val="clear" w:color="auto" w:fill="auto"/>
        <w:tabs>
          <w:tab w:val="left" w:pos="642"/>
        </w:tabs>
        <w:spacing w:line="240" w:lineRule="auto"/>
        <w:ind w:left="567"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обеспечивать систематиче</w:t>
      </w:r>
      <w:r w:rsidR="003552B0">
        <w:rPr>
          <w:rFonts w:ascii="Times New Roman" w:eastAsia="Times New Roman" w:hAnsi="Times New Roman" w:cs="Times New Roman"/>
          <w:spacing w:val="0"/>
          <w:sz w:val="24"/>
          <w:szCs w:val="24"/>
        </w:rPr>
        <w:t>ское повышение работниками Учреждения</w:t>
      </w:r>
      <w:r w:rsidRPr="00572809">
        <w:rPr>
          <w:rFonts w:ascii="Times New Roman" w:eastAsia="Times New Roman" w:hAnsi="Times New Roman" w:cs="Times New Roman"/>
          <w:spacing w:val="0"/>
          <w:sz w:val="24"/>
          <w:szCs w:val="24"/>
        </w:rPr>
        <w:t xml:space="preserve">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00745C" w:rsidRPr="00572809" w:rsidRDefault="0000745C" w:rsidP="001440FC">
      <w:pPr>
        <w:pStyle w:val="11"/>
        <w:numPr>
          <w:ilvl w:val="2"/>
          <w:numId w:val="33"/>
        </w:numPr>
        <w:shd w:val="clear" w:color="auto" w:fill="auto"/>
        <w:tabs>
          <w:tab w:val="left" w:pos="642"/>
        </w:tabs>
        <w:spacing w:line="240" w:lineRule="auto"/>
        <w:ind w:left="567"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организовывать учет явки на работу и уход с неё всех работников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 xml:space="preserve">. </w:t>
      </w:r>
    </w:p>
    <w:p w:rsidR="009C5849" w:rsidRPr="00572809" w:rsidRDefault="003552B0" w:rsidP="001440FC">
      <w:pPr>
        <w:pStyle w:val="a8"/>
        <w:widowControl w:val="0"/>
        <w:numPr>
          <w:ilvl w:val="1"/>
          <w:numId w:val="33"/>
        </w:numPr>
        <w:shd w:val="clear" w:color="auto" w:fill="FFFFFF"/>
        <w:tabs>
          <w:tab w:val="left" w:pos="672"/>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Учреждение</w:t>
      </w:r>
      <w:r w:rsidR="009C5849" w:rsidRPr="00572809">
        <w:rPr>
          <w:rFonts w:ascii="Times New Roman" w:eastAsia="Times New Roman" w:hAnsi="Times New Roman"/>
          <w:sz w:val="24"/>
          <w:szCs w:val="24"/>
          <w:lang w:eastAsia="ru-RU"/>
        </w:rPr>
        <w:t xml:space="preserve"> как юридическое лицо несет ответственность перед работниками:</w:t>
      </w:r>
    </w:p>
    <w:p w:rsidR="009C5849" w:rsidRPr="00572809" w:rsidRDefault="009C5849" w:rsidP="001440FC">
      <w:pPr>
        <w:pStyle w:val="a8"/>
        <w:widowControl w:val="0"/>
        <w:numPr>
          <w:ilvl w:val="2"/>
          <w:numId w:val="33"/>
        </w:numPr>
        <w:shd w:val="clear" w:color="auto" w:fill="FFFFFF"/>
        <w:tabs>
          <w:tab w:val="left" w:pos="811"/>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 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9C5849" w:rsidRPr="00572809" w:rsidRDefault="009C5849" w:rsidP="001440FC">
      <w:pPr>
        <w:pStyle w:val="a8"/>
        <w:widowControl w:val="0"/>
        <w:numPr>
          <w:ilvl w:val="2"/>
          <w:numId w:val="33"/>
        </w:numPr>
        <w:shd w:val="clear" w:color="auto" w:fill="FFFFFF"/>
        <w:tabs>
          <w:tab w:val="left" w:pos="811"/>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 за задержку выплаты заработной платы, оплаты отпуска, выплат</w:t>
      </w:r>
      <w:r w:rsidR="003552B0">
        <w:rPr>
          <w:rFonts w:ascii="Times New Roman" w:eastAsia="Times New Roman" w:hAnsi="Times New Roman"/>
          <w:sz w:val="24"/>
          <w:szCs w:val="24"/>
          <w:lang w:eastAsia="ru-RU"/>
        </w:rPr>
        <w:t xml:space="preserve"> при увольнении и других</w:t>
      </w:r>
      <w:r w:rsidRPr="00572809">
        <w:rPr>
          <w:rFonts w:ascii="Times New Roman" w:eastAsia="Times New Roman" w:hAnsi="Times New Roman"/>
          <w:sz w:val="24"/>
          <w:szCs w:val="24"/>
          <w:lang w:eastAsia="ru-RU"/>
        </w:rPr>
        <w:t xml:space="preserve"> выплат, причитающихся работнику;</w:t>
      </w:r>
    </w:p>
    <w:p w:rsidR="009C5849" w:rsidRPr="00572809" w:rsidRDefault="009C5849" w:rsidP="001440FC">
      <w:pPr>
        <w:pStyle w:val="a8"/>
        <w:widowControl w:val="0"/>
        <w:numPr>
          <w:ilvl w:val="2"/>
          <w:numId w:val="33"/>
        </w:numPr>
        <w:shd w:val="clear" w:color="auto" w:fill="FFFFFF"/>
        <w:tabs>
          <w:tab w:val="left" w:pos="811"/>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за причинение ущерба имуществу работника;</w:t>
      </w:r>
    </w:p>
    <w:p w:rsidR="009C5849" w:rsidRPr="00572809" w:rsidRDefault="009C5849" w:rsidP="001440FC">
      <w:pPr>
        <w:pStyle w:val="a8"/>
        <w:widowControl w:val="0"/>
        <w:numPr>
          <w:ilvl w:val="2"/>
          <w:numId w:val="33"/>
        </w:numPr>
        <w:shd w:val="clear" w:color="auto" w:fill="FFFFFF"/>
        <w:tabs>
          <w:tab w:val="left" w:pos="811"/>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в иных случаях, предусмотренных законодательством.</w:t>
      </w:r>
    </w:p>
    <w:p w:rsidR="00F72D2F" w:rsidRPr="00572809" w:rsidRDefault="00F72D2F" w:rsidP="00537E6A">
      <w:pPr>
        <w:pStyle w:val="11"/>
        <w:shd w:val="clear" w:color="auto" w:fill="auto"/>
        <w:tabs>
          <w:tab w:val="left" w:pos="731"/>
        </w:tabs>
        <w:spacing w:line="240" w:lineRule="auto"/>
        <w:ind w:right="20" w:firstLine="0"/>
        <w:jc w:val="both"/>
        <w:rPr>
          <w:rFonts w:ascii="Times New Roman" w:eastAsia="Times New Roman" w:hAnsi="Times New Roman" w:cs="Times New Roman"/>
          <w:spacing w:val="0"/>
          <w:sz w:val="24"/>
          <w:szCs w:val="24"/>
        </w:rPr>
      </w:pPr>
    </w:p>
    <w:p w:rsidR="00C9060F" w:rsidRPr="00572809" w:rsidRDefault="00C9060F" w:rsidP="001440FC">
      <w:pPr>
        <w:pStyle w:val="32"/>
        <w:numPr>
          <w:ilvl w:val="0"/>
          <w:numId w:val="33"/>
        </w:numPr>
        <w:shd w:val="clear" w:color="auto" w:fill="auto"/>
        <w:tabs>
          <w:tab w:val="left" w:pos="251"/>
        </w:tabs>
        <w:spacing w:line="240" w:lineRule="auto"/>
        <w:ind w:left="40" w:firstLine="0"/>
        <w:jc w:val="both"/>
        <w:rPr>
          <w:rFonts w:ascii="Times New Roman" w:eastAsia="Times New Roman" w:hAnsi="Times New Roman" w:cs="Times New Roman"/>
          <w:bCs w:val="0"/>
          <w:spacing w:val="0"/>
          <w:sz w:val="24"/>
          <w:szCs w:val="24"/>
        </w:rPr>
      </w:pPr>
      <w:bookmarkStart w:id="2" w:name="bookmark11"/>
      <w:r w:rsidRPr="00572809">
        <w:rPr>
          <w:rFonts w:ascii="Times New Roman" w:eastAsia="Times New Roman" w:hAnsi="Times New Roman" w:cs="Times New Roman"/>
          <w:bCs w:val="0"/>
          <w:spacing w:val="0"/>
          <w:sz w:val="24"/>
          <w:szCs w:val="24"/>
        </w:rPr>
        <w:t>Права, обязанности и ответственность работников</w:t>
      </w:r>
      <w:bookmarkEnd w:id="2"/>
    </w:p>
    <w:p w:rsidR="00C9060F" w:rsidRPr="00572809" w:rsidRDefault="00F72D2F" w:rsidP="000247B3">
      <w:pPr>
        <w:pStyle w:val="11"/>
        <w:shd w:val="clear" w:color="auto" w:fill="auto"/>
        <w:tabs>
          <w:tab w:val="left" w:pos="424"/>
        </w:tabs>
        <w:spacing w:line="240" w:lineRule="auto"/>
        <w:ind w:lef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4.1.</w:t>
      </w:r>
      <w:r w:rsidR="00C9060F" w:rsidRPr="00572809">
        <w:rPr>
          <w:rFonts w:ascii="Times New Roman" w:eastAsia="Times New Roman" w:hAnsi="Times New Roman" w:cs="Times New Roman"/>
          <w:spacing w:val="0"/>
          <w:sz w:val="24"/>
          <w:szCs w:val="24"/>
        </w:rPr>
        <w:t>Работник имеет право на:</w:t>
      </w:r>
    </w:p>
    <w:p w:rsidR="00DF334F" w:rsidRPr="00572809" w:rsidRDefault="00C9060F" w:rsidP="001440FC">
      <w:pPr>
        <w:pStyle w:val="11"/>
        <w:numPr>
          <w:ilvl w:val="2"/>
          <w:numId w:val="33"/>
        </w:numPr>
        <w:shd w:val="clear" w:color="auto" w:fill="auto"/>
        <w:tabs>
          <w:tab w:val="left" w:pos="582"/>
        </w:tabs>
        <w:spacing w:line="240" w:lineRule="auto"/>
        <w:ind w:left="567" w:right="20"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DF334F" w:rsidRPr="00572809" w:rsidRDefault="00C9060F" w:rsidP="001440FC">
      <w:pPr>
        <w:pStyle w:val="11"/>
        <w:numPr>
          <w:ilvl w:val="2"/>
          <w:numId w:val="33"/>
        </w:numPr>
        <w:shd w:val="clear" w:color="auto" w:fill="auto"/>
        <w:tabs>
          <w:tab w:val="left" w:pos="582"/>
        </w:tabs>
        <w:spacing w:line="240" w:lineRule="auto"/>
        <w:ind w:left="567" w:right="20"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предоставление ему работы, обусловленной трудовым договором;</w:t>
      </w:r>
    </w:p>
    <w:p w:rsidR="00DF334F" w:rsidRPr="00572809" w:rsidRDefault="00C9060F" w:rsidP="001440FC">
      <w:pPr>
        <w:pStyle w:val="11"/>
        <w:numPr>
          <w:ilvl w:val="2"/>
          <w:numId w:val="33"/>
        </w:numPr>
        <w:shd w:val="clear" w:color="auto" w:fill="auto"/>
        <w:tabs>
          <w:tab w:val="left" w:pos="582"/>
        </w:tabs>
        <w:spacing w:line="240" w:lineRule="auto"/>
        <w:ind w:left="567" w:right="20"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рабочее место, соответствующее условиям, предусмотренным государственными стандартами, безопасности труда и коллективным трудовым договором;</w:t>
      </w:r>
    </w:p>
    <w:p w:rsidR="00DF334F" w:rsidRPr="00572809" w:rsidRDefault="00C9060F" w:rsidP="001440FC">
      <w:pPr>
        <w:pStyle w:val="11"/>
        <w:numPr>
          <w:ilvl w:val="2"/>
          <w:numId w:val="33"/>
        </w:numPr>
        <w:shd w:val="clear" w:color="auto" w:fill="auto"/>
        <w:tabs>
          <w:tab w:val="left" w:pos="578"/>
        </w:tabs>
        <w:spacing w:line="240" w:lineRule="auto"/>
        <w:ind w:left="567" w:right="20"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своевременную и в полном объеме выплату заработной платы в соответствии с трудовым договором;</w:t>
      </w:r>
    </w:p>
    <w:p w:rsidR="00DF334F" w:rsidRPr="00572809" w:rsidRDefault="00C9060F" w:rsidP="001440FC">
      <w:pPr>
        <w:pStyle w:val="11"/>
        <w:numPr>
          <w:ilvl w:val="2"/>
          <w:numId w:val="33"/>
        </w:numPr>
        <w:shd w:val="clear" w:color="auto" w:fill="auto"/>
        <w:tabs>
          <w:tab w:val="left" w:pos="578"/>
        </w:tabs>
        <w:spacing w:line="240" w:lineRule="auto"/>
        <w:ind w:left="567" w:right="20"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отдых установленной продолжительности;</w:t>
      </w:r>
    </w:p>
    <w:p w:rsidR="00C9060F" w:rsidRPr="00572809" w:rsidRDefault="00C9060F" w:rsidP="001440FC">
      <w:pPr>
        <w:pStyle w:val="11"/>
        <w:numPr>
          <w:ilvl w:val="2"/>
          <w:numId w:val="33"/>
        </w:numPr>
        <w:shd w:val="clear" w:color="auto" w:fill="auto"/>
        <w:tabs>
          <w:tab w:val="left" w:pos="578"/>
        </w:tabs>
        <w:spacing w:line="240" w:lineRule="auto"/>
        <w:ind w:left="567" w:right="20"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полную достоверную информацию об условиях труда и требованиях охраны труда на рабочем месте;</w:t>
      </w:r>
    </w:p>
    <w:p w:rsidR="00C9060F" w:rsidRPr="00572809" w:rsidRDefault="00C9060F" w:rsidP="001440FC">
      <w:pPr>
        <w:pStyle w:val="11"/>
        <w:numPr>
          <w:ilvl w:val="2"/>
          <w:numId w:val="33"/>
        </w:numPr>
        <w:shd w:val="clear" w:color="auto" w:fill="auto"/>
        <w:tabs>
          <w:tab w:val="left" w:pos="582"/>
        </w:tabs>
        <w:spacing w:line="240" w:lineRule="auto"/>
        <w:ind w:left="567" w:right="20"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профессиональную подготовку, переподготовку и повышение своей квалификации в порядке, установленном ТК РФ и иными федеральными законами;</w:t>
      </w:r>
    </w:p>
    <w:p w:rsidR="00C9060F" w:rsidRPr="00572809" w:rsidRDefault="00C9060F" w:rsidP="001440FC">
      <w:pPr>
        <w:pStyle w:val="11"/>
        <w:numPr>
          <w:ilvl w:val="2"/>
          <w:numId w:val="33"/>
        </w:numPr>
        <w:shd w:val="clear" w:color="auto" w:fill="auto"/>
        <w:tabs>
          <w:tab w:val="left" w:pos="597"/>
        </w:tabs>
        <w:spacing w:line="240" w:lineRule="auto"/>
        <w:ind w:left="567" w:right="20"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9060F" w:rsidRPr="00572809" w:rsidRDefault="00C9060F" w:rsidP="001440FC">
      <w:pPr>
        <w:pStyle w:val="11"/>
        <w:numPr>
          <w:ilvl w:val="2"/>
          <w:numId w:val="33"/>
        </w:numPr>
        <w:shd w:val="clear" w:color="auto" w:fill="auto"/>
        <w:tabs>
          <w:tab w:val="left" w:pos="582"/>
        </w:tabs>
        <w:spacing w:line="240" w:lineRule="auto"/>
        <w:ind w:left="567" w:right="20"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участие в управлении </w:t>
      </w:r>
      <w:r w:rsidR="00EA502A">
        <w:rPr>
          <w:rFonts w:ascii="Times New Roman" w:eastAsia="Times New Roman" w:hAnsi="Times New Roman" w:cs="Times New Roman"/>
          <w:spacing w:val="0"/>
          <w:sz w:val="24"/>
          <w:szCs w:val="24"/>
        </w:rPr>
        <w:t>Учреждением</w:t>
      </w:r>
      <w:r w:rsidRPr="00572809">
        <w:rPr>
          <w:rFonts w:ascii="Times New Roman" w:eastAsia="Times New Roman" w:hAnsi="Times New Roman" w:cs="Times New Roman"/>
          <w:spacing w:val="0"/>
          <w:sz w:val="24"/>
          <w:szCs w:val="24"/>
        </w:rPr>
        <w:t xml:space="preserve"> в формах, предусмотренных з</w:t>
      </w:r>
      <w:r w:rsidR="00EA502A">
        <w:rPr>
          <w:rFonts w:ascii="Times New Roman" w:eastAsia="Times New Roman" w:hAnsi="Times New Roman" w:cs="Times New Roman"/>
          <w:spacing w:val="0"/>
          <w:sz w:val="24"/>
          <w:szCs w:val="24"/>
        </w:rPr>
        <w:t>аконодательством и Уставом Учреждения</w:t>
      </w:r>
      <w:r w:rsidRPr="00572809">
        <w:rPr>
          <w:rFonts w:ascii="Times New Roman" w:eastAsia="Times New Roman" w:hAnsi="Times New Roman" w:cs="Times New Roman"/>
          <w:spacing w:val="0"/>
          <w:sz w:val="24"/>
          <w:szCs w:val="24"/>
        </w:rPr>
        <w:t>;</w:t>
      </w:r>
    </w:p>
    <w:p w:rsidR="00C9060F" w:rsidRPr="00572809" w:rsidRDefault="00C9060F" w:rsidP="001440FC">
      <w:pPr>
        <w:pStyle w:val="11"/>
        <w:numPr>
          <w:ilvl w:val="2"/>
          <w:numId w:val="33"/>
        </w:numPr>
        <w:shd w:val="clear" w:color="auto" w:fill="auto"/>
        <w:tabs>
          <w:tab w:val="left" w:pos="582"/>
        </w:tabs>
        <w:spacing w:line="240" w:lineRule="auto"/>
        <w:ind w:left="567" w:right="20"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защиту своих трудовых прав, свобод, законных интересов всеми не запрещенными законом способами;</w:t>
      </w:r>
    </w:p>
    <w:p w:rsidR="00C9060F" w:rsidRPr="00572809" w:rsidRDefault="00C9060F" w:rsidP="001440FC">
      <w:pPr>
        <w:pStyle w:val="11"/>
        <w:numPr>
          <w:ilvl w:val="2"/>
          <w:numId w:val="33"/>
        </w:numPr>
        <w:shd w:val="clear" w:color="auto" w:fill="auto"/>
        <w:tabs>
          <w:tab w:val="left" w:pos="582"/>
        </w:tabs>
        <w:spacing w:line="240" w:lineRule="auto"/>
        <w:ind w:left="567" w:right="20"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возмещение вреда, причиненного работнику в связи с исполнением им трудовых обязанностей;</w:t>
      </w:r>
    </w:p>
    <w:p w:rsidR="00C9060F" w:rsidRPr="00572809" w:rsidRDefault="00C9060F" w:rsidP="001440FC">
      <w:pPr>
        <w:pStyle w:val="11"/>
        <w:numPr>
          <w:ilvl w:val="2"/>
          <w:numId w:val="33"/>
        </w:numPr>
        <w:shd w:val="clear" w:color="auto" w:fill="auto"/>
        <w:tabs>
          <w:tab w:val="left" w:pos="582"/>
        </w:tabs>
        <w:spacing w:line="240" w:lineRule="auto"/>
        <w:ind w:left="567" w:right="20" w:hanging="567"/>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обязательное социальное страхование в случаях, предусмотренных законодательством РФ;</w:t>
      </w:r>
    </w:p>
    <w:p w:rsidR="00C9060F" w:rsidRPr="00572809" w:rsidRDefault="006D3109" w:rsidP="000247B3">
      <w:pPr>
        <w:pStyle w:val="11"/>
        <w:shd w:val="clear" w:color="auto" w:fill="auto"/>
        <w:tabs>
          <w:tab w:val="left" w:pos="698"/>
          <w:tab w:val="left" w:pos="419"/>
        </w:tabs>
        <w:spacing w:line="240" w:lineRule="auto"/>
        <w:ind w:lef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4.2. </w:t>
      </w:r>
      <w:r w:rsidR="00C9060F" w:rsidRPr="00572809">
        <w:rPr>
          <w:rFonts w:ascii="Times New Roman" w:eastAsia="Times New Roman" w:hAnsi="Times New Roman" w:cs="Times New Roman"/>
          <w:spacing w:val="0"/>
          <w:sz w:val="24"/>
          <w:szCs w:val="24"/>
        </w:rPr>
        <w:t xml:space="preserve">Педагогические работники </w:t>
      </w:r>
      <w:r w:rsidR="00A80BBE">
        <w:rPr>
          <w:rFonts w:ascii="Times New Roman" w:eastAsia="Times New Roman" w:hAnsi="Times New Roman" w:cs="Times New Roman"/>
          <w:spacing w:val="0"/>
          <w:sz w:val="24"/>
          <w:szCs w:val="24"/>
        </w:rPr>
        <w:t>Учреждение</w:t>
      </w:r>
      <w:r w:rsidR="00C9060F" w:rsidRPr="00572809">
        <w:rPr>
          <w:rFonts w:ascii="Times New Roman" w:eastAsia="Times New Roman" w:hAnsi="Times New Roman" w:cs="Times New Roman"/>
          <w:spacing w:val="0"/>
          <w:sz w:val="24"/>
          <w:szCs w:val="24"/>
        </w:rPr>
        <w:t>, кроме перечисленных в п. 4.1. прав, имеют право на:</w:t>
      </w:r>
    </w:p>
    <w:p w:rsidR="006D3109" w:rsidRPr="00572809" w:rsidRDefault="00C9060F" w:rsidP="001440FC">
      <w:pPr>
        <w:pStyle w:val="11"/>
        <w:numPr>
          <w:ilvl w:val="2"/>
          <w:numId w:val="17"/>
        </w:numPr>
        <w:shd w:val="clear" w:color="auto" w:fill="auto"/>
        <w:tabs>
          <w:tab w:val="left" w:pos="635"/>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свободу выбора и использования методик обучения и воспитания, учебных пособий и материалов, учебников в соответствии с </w:t>
      </w:r>
      <w:r w:rsidR="00EA502A">
        <w:rPr>
          <w:rFonts w:ascii="Times New Roman" w:eastAsia="Times New Roman" w:hAnsi="Times New Roman" w:cs="Times New Roman"/>
          <w:spacing w:val="0"/>
          <w:sz w:val="24"/>
          <w:szCs w:val="24"/>
        </w:rPr>
        <w:t xml:space="preserve">основными </w:t>
      </w:r>
      <w:r w:rsidRPr="00572809">
        <w:rPr>
          <w:rFonts w:ascii="Times New Roman" w:eastAsia="Times New Roman" w:hAnsi="Times New Roman" w:cs="Times New Roman"/>
          <w:spacing w:val="0"/>
          <w:sz w:val="24"/>
          <w:szCs w:val="24"/>
        </w:rPr>
        <w:t>образовательн</w:t>
      </w:r>
      <w:r w:rsidR="00EA502A">
        <w:rPr>
          <w:rFonts w:ascii="Times New Roman" w:eastAsia="Times New Roman" w:hAnsi="Times New Roman" w:cs="Times New Roman"/>
          <w:spacing w:val="0"/>
          <w:sz w:val="24"/>
          <w:szCs w:val="24"/>
        </w:rPr>
        <w:t>ыми</w:t>
      </w:r>
      <w:r w:rsidRPr="00572809">
        <w:rPr>
          <w:rFonts w:ascii="Times New Roman" w:eastAsia="Times New Roman" w:hAnsi="Times New Roman" w:cs="Times New Roman"/>
          <w:spacing w:val="0"/>
          <w:sz w:val="24"/>
          <w:szCs w:val="24"/>
        </w:rPr>
        <w:t xml:space="preserve"> </w:t>
      </w:r>
      <w:r w:rsidRPr="00572809">
        <w:rPr>
          <w:rFonts w:ascii="Times New Roman" w:eastAsia="Times New Roman" w:hAnsi="Times New Roman" w:cs="Times New Roman"/>
          <w:spacing w:val="0"/>
          <w:sz w:val="24"/>
          <w:szCs w:val="24"/>
        </w:rPr>
        <w:lastRenderedPageBreak/>
        <w:t>программ</w:t>
      </w:r>
      <w:r w:rsidR="00EA502A">
        <w:rPr>
          <w:rFonts w:ascii="Times New Roman" w:eastAsia="Times New Roman" w:hAnsi="Times New Roman" w:cs="Times New Roman"/>
          <w:spacing w:val="0"/>
          <w:sz w:val="24"/>
          <w:szCs w:val="24"/>
        </w:rPr>
        <w:t>ами, утвержденными</w:t>
      </w:r>
      <w:r w:rsidRPr="00572809">
        <w:rPr>
          <w:rFonts w:ascii="Times New Roman" w:eastAsia="Times New Roman" w:hAnsi="Times New Roman" w:cs="Times New Roman"/>
          <w:spacing w:val="0"/>
          <w:sz w:val="24"/>
          <w:szCs w:val="24"/>
        </w:rPr>
        <w:t xml:space="preserve"> образовательным учреждением, методов оценки знаний обучающихся, воспитанников при исполнении профессиональных обязанностей</w:t>
      </w:r>
      <w:r w:rsidR="00EA502A">
        <w:rPr>
          <w:rFonts w:ascii="Times New Roman" w:eastAsia="Times New Roman" w:hAnsi="Times New Roman" w:cs="Times New Roman"/>
          <w:spacing w:val="0"/>
          <w:sz w:val="24"/>
          <w:szCs w:val="24"/>
        </w:rPr>
        <w:t xml:space="preserve"> согласно локальным актам Учреждения</w:t>
      </w:r>
      <w:r w:rsidRPr="00572809">
        <w:rPr>
          <w:rFonts w:ascii="Times New Roman" w:eastAsia="Times New Roman" w:hAnsi="Times New Roman" w:cs="Times New Roman"/>
          <w:spacing w:val="0"/>
          <w:sz w:val="24"/>
          <w:szCs w:val="24"/>
        </w:rPr>
        <w:t>;</w:t>
      </w:r>
    </w:p>
    <w:p w:rsidR="006D3109" w:rsidRPr="00572809" w:rsidRDefault="00C9060F" w:rsidP="001440FC">
      <w:pPr>
        <w:pStyle w:val="11"/>
        <w:numPr>
          <w:ilvl w:val="2"/>
          <w:numId w:val="17"/>
        </w:numPr>
        <w:shd w:val="clear" w:color="auto" w:fill="auto"/>
        <w:tabs>
          <w:tab w:val="left" w:pos="635"/>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сокращенную продолжительность рабочего времени;</w:t>
      </w:r>
    </w:p>
    <w:p w:rsidR="006D3109" w:rsidRPr="00572809" w:rsidRDefault="00C9060F" w:rsidP="001440FC">
      <w:pPr>
        <w:pStyle w:val="11"/>
        <w:numPr>
          <w:ilvl w:val="2"/>
          <w:numId w:val="17"/>
        </w:numPr>
        <w:shd w:val="clear" w:color="auto" w:fill="auto"/>
        <w:tabs>
          <w:tab w:val="left" w:pos="635"/>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удлиненный оплачиваемый отпуск в соответствии с законодательством РФ;</w:t>
      </w:r>
    </w:p>
    <w:p w:rsidR="00C9060F" w:rsidRPr="00572809" w:rsidRDefault="00C9060F" w:rsidP="001440FC">
      <w:pPr>
        <w:pStyle w:val="11"/>
        <w:numPr>
          <w:ilvl w:val="2"/>
          <w:numId w:val="17"/>
        </w:numPr>
        <w:shd w:val="clear" w:color="auto" w:fill="auto"/>
        <w:tabs>
          <w:tab w:val="left" w:pos="635"/>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длительный (неоплачиваемый) отпуск сроком до одного года, предоставляемый не </w:t>
      </w:r>
      <w:r w:rsidR="00F72D2F" w:rsidRPr="00572809">
        <w:rPr>
          <w:rFonts w:ascii="Times New Roman" w:eastAsia="Times New Roman" w:hAnsi="Times New Roman" w:cs="Times New Roman"/>
          <w:spacing w:val="0"/>
          <w:sz w:val="24"/>
          <w:szCs w:val="24"/>
        </w:rPr>
        <w:t>реже чем через каждые 1</w:t>
      </w:r>
      <w:r w:rsidRPr="00572809">
        <w:rPr>
          <w:rFonts w:ascii="Times New Roman" w:eastAsia="Times New Roman" w:hAnsi="Times New Roman" w:cs="Times New Roman"/>
          <w:spacing w:val="0"/>
          <w:sz w:val="24"/>
          <w:szCs w:val="24"/>
        </w:rPr>
        <w:t>0 лет непрерывной преподавательской работы;</w:t>
      </w:r>
    </w:p>
    <w:p w:rsidR="00C9060F" w:rsidRPr="00572809" w:rsidRDefault="00C9060F" w:rsidP="001440FC">
      <w:pPr>
        <w:pStyle w:val="11"/>
        <w:numPr>
          <w:ilvl w:val="1"/>
          <w:numId w:val="18"/>
        </w:numPr>
        <w:shd w:val="clear" w:color="auto" w:fill="auto"/>
        <w:tabs>
          <w:tab w:val="left" w:pos="424"/>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Работник обязан:</w:t>
      </w:r>
    </w:p>
    <w:p w:rsidR="006D3109" w:rsidRPr="00572809" w:rsidRDefault="006D3109"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 </w:t>
      </w:r>
      <w:r w:rsidR="00C9060F" w:rsidRPr="00572809">
        <w:rPr>
          <w:rFonts w:ascii="Times New Roman" w:eastAsia="Times New Roman" w:hAnsi="Times New Roman" w:cs="Times New Roman"/>
          <w:spacing w:val="0"/>
          <w:sz w:val="24"/>
          <w:szCs w:val="24"/>
        </w:rPr>
        <w:t>добросовестно исполнять трудовые обязанности, возложенные на него трудовым договором;</w:t>
      </w:r>
    </w:p>
    <w:p w:rsidR="006D3109" w:rsidRPr="00572809" w:rsidRDefault="006D3109"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 </w:t>
      </w:r>
      <w:r w:rsidR="00C9060F" w:rsidRPr="00572809">
        <w:rPr>
          <w:rFonts w:ascii="Times New Roman" w:eastAsia="Times New Roman" w:hAnsi="Times New Roman" w:cs="Times New Roman"/>
          <w:spacing w:val="0"/>
          <w:sz w:val="24"/>
          <w:szCs w:val="24"/>
        </w:rPr>
        <w:t xml:space="preserve">соблюдать Устав </w:t>
      </w:r>
      <w:r w:rsidR="00EA502A">
        <w:rPr>
          <w:rFonts w:ascii="Times New Roman" w:eastAsia="Times New Roman" w:hAnsi="Times New Roman" w:cs="Times New Roman"/>
          <w:spacing w:val="0"/>
          <w:sz w:val="24"/>
          <w:szCs w:val="24"/>
        </w:rPr>
        <w:t>Учреждения</w:t>
      </w:r>
      <w:r w:rsidR="00C9060F" w:rsidRPr="00572809">
        <w:rPr>
          <w:rFonts w:ascii="Times New Roman" w:eastAsia="Times New Roman" w:hAnsi="Times New Roman" w:cs="Times New Roman"/>
          <w:spacing w:val="0"/>
          <w:sz w:val="24"/>
          <w:szCs w:val="24"/>
        </w:rPr>
        <w:t xml:space="preserve"> и настоящие Правила;</w:t>
      </w:r>
    </w:p>
    <w:p w:rsidR="006D3109" w:rsidRPr="00572809" w:rsidRDefault="006D3109"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 </w:t>
      </w:r>
      <w:r w:rsidR="00C9060F" w:rsidRPr="00572809">
        <w:rPr>
          <w:rFonts w:ascii="Times New Roman" w:eastAsia="Times New Roman" w:hAnsi="Times New Roman" w:cs="Times New Roman"/>
          <w:spacing w:val="0"/>
          <w:sz w:val="24"/>
          <w:szCs w:val="24"/>
        </w:rPr>
        <w:t>соблюдать трудовую дисциплину;</w:t>
      </w:r>
    </w:p>
    <w:p w:rsidR="00C9060F" w:rsidRPr="00572809" w:rsidRDefault="006D3109"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w:t>
      </w:r>
      <w:r w:rsidR="00C9060F" w:rsidRPr="00572809">
        <w:rPr>
          <w:rFonts w:ascii="Times New Roman" w:eastAsia="Times New Roman" w:hAnsi="Times New Roman" w:cs="Times New Roman"/>
          <w:spacing w:val="0"/>
          <w:sz w:val="24"/>
          <w:szCs w:val="24"/>
        </w:rPr>
        <w:t>строго выполнять учебный режим;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C9060F" w:rsidRPr="00572809" w:rsidRDefault="006D3109"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 </w:t>
      </w:r>
      <w:r w:rsidR="00C9060F" w:rsidRPr="00572809">
        <w:rPr>
          <w:rFonts w:ascii="Times New Roman" w:eastAsia="Times New Roman" w:hAnsi="Times New Roman" w:cs="Times New Roman"/>
          <w:spacing w:val="0"/>
          <w:sz w:val="24"/>
          <w:szCs w:val="24"/>
        </w:rPr>
        <w:t>выполнять установленные нормы труда;</w:t>
      </w:r>
    </w:p>
    <w:p w:rsidR="00C9060F" w:rsidRPr="00572809" w:rsidRDefault="006D3109"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 </w:t>
      </w:r>
      <w:r w:rsidR="00C9060F" w:rsidRPr="00572809">
        <w:rPr>
          <w:rFonts w:ascii="Times New Roman" w:eastAsia="Times New Roman" w:hAnsi="Times New Roman" w:cs="Times New Roman"/>
          <w:spacing w:val="0"/>
          <w:sz w:val="24"/>
          <w:szCs w:val="24"/>
        </w:rPr>
        <w:t>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C9060F" w:rsidRPr="00572809" w:rsidRDefault="006D3109"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 </w:t>
      </w:r>
      <w:r w:rsidR="00C9060F" w:rsidRPr="00572809">
        <w:rPr>
          <w:rFonts w:ascii="Times New Roman" w:eastAsia="Times New Roman" w:hAnsi="Times New Roman" w:cs="Times New Roman"/>
          <w:spacing w:val="0"/>
          <w:sz w:val="24"/>
          <w:szCs w:val="24"/>
        </w:rPr>
        <w:t>незамедл</w:t>
      </w:r>
      <w:r w:rsidR="00EA502A">
        <w:rPr>
          <w:rFonts w:ascii="Times New Roman" w:eastAsia="Times New Roman" w:hAnsi="Times New Roman" w:cs="Times New Roman"/>
          <w:spacing w:val="0"/>
          <w:sz w:val="24"/>
          <w:szCs w:val="24"/>
        </w:rPr>
        <w:t>ительно сообщить директору Учреждения</w:t>
      </w:r>
      <w:r w:rsidR="00E22AE2" w:rsidRPr="00572809">
        <w:rPr>
          <w:rFonts w:ascii="Times New Roman" w:eastAsia="Times New Roman" w:hAnsi="Times New Roman" w:cs="Times New Roman"/>
          <w:spacing w:val="0"/>
          <w:sz w:val="24"/>
          <w:szCs w:val="24"/>
        </w:rPr>
        <w:t xml:space="preserve"> либо </w:t>
      </w:r>
      <w:r w:rsidR="00EA502A">
        <w:rPr>
          <w:rFonts w:ascii="Times New Roman" w:eastAsia="Times New Roman" w:hAnsi="Times New Roman" w:cs="Times New Roman"/>
          <w:spacing w:val="0"/>
          <w:sz w:val="24"/>
          <w:szCs w:val="24"/>
        </w:rPr>
        <w:t>администрации</w:t>
      </w:r>
      <w:r w:rsidR="00C9060F" w:rsidRPr="00572809">
        <w:rPr>
          <w:rFonts w:ascii="Times New Roman" w:eastAsia="Times New Roman" w:hAnsi="Times New Roman" w:cs="Times New Roman"/>
          <w:spacing w:val="0"/>
          <w:sz w:val="24"/>
          <w:szCs w:val="24"/>
        </w:rPr>
        <w:t xml:space="preserve"> о возникновении ситуации, представляющей угрозу жизни и здоровью участников образовательного процесса, сохранности имущества </w:t>
      </w:r>
      <w:r w:rsidR="00EA502A">
        <w:rPr>
          <w:rFonts w:ascii="Times New Roman" w:eastAsia="Times New Roman" w:hAnsi="Times New Roman" w:cs="Times New Roman"/>
          <w:spacing w:val="0"/>
          <w:sz w:val="24"/>
          <w:szCs w:val="24"/>
        </w:rPr>
        <w:t>Учреждения</w:t>
      </w:r>
      <w:r w:rsidR="00C9060F" w:rsidRPr="00572809">
        <w:rPr>
          <w:rFonts w:ascii="Times New Roman" w:eastAsia="Times New Roman" w:hAnsi="Times New Roman" w:cs="Times New Roman"/>
          <w:spacing w:val="0"/>
          <w:sz w:val="24"/>
          <w:szCs w:val="24"/>
        </w:rPr>
        <w:t>;</w:t>
      </w:r>
    </w:p>
    <w:p w:rsidR="00C9060F" w:rsidRPr="00572809" w:rsidRDefault="006D3109"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 </w:t>
      </w:r>
      <w:r w:rsidR="00C9060F" w:rsidRPr="00572809">
        <w:rPr>
          <w:rFonts w:ascii="Times New Roman" w:eastAsia="Times New Roman" w:hAnsi="Times New Roman" w:cs="Times New Roman"/>
          <w:spacing w:val="0"/>
          <w:sz w:val="24"/>
          <w:szCs w:val="24"/>
        </w:rPr>
        <w:t xml:space="preserve">бережно относиться к имуществу </w:t>
      </w:r>
      <w:r w:rsidR="00EA502A">
        <w:rPr>
          <w:rFonts w:ascii="Times New Roman" w:eastAsia="Times New Roman" w:hAnsi="Times New Roman" w:cs="Times New Roman"/>
          <w:spacing w:val="0"/>
          <w:sz w:val="24"/>
          <w:szCs w:val="24"/>
        </w:rPr>
        <w:t>Учреждения</w:t>
      </w:r>
      <w:r w:rsidR="00C9060F" w:rsidRPr="00572809">
        <w:rPr>
          <w:rFonts w:ascii="Times New Roman" w:eastAsia="Times New Roman" w:hAnsi="Times New Roman" w:cs="Times New Roman"/>
          <w:spacing w:val="0"/>
          <w:sz w:val="24"/>
          <w:szCs w:val="24"/>
        </w:rPr>
        <w:t xml:space="preserve"> и других работников; беречь общественную собственность, бережно использовать материалы, тепло, электроэнергию, воду и воспитывать у учащихся бережное отношение к государственному имуществу;</w:t>
      </w:r>
    </w:p>
    <w:p w:rsidR="00C9060F" w:rsidRPr="00572809" w:rsidRDefault="006D3109"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 </w:t>
      </w:r>
      <w:r w:rsidR="00C9060F" w:rsidRPr="00572809">
        <w:rPr>
          <w:rFonts w:ascii="Times New Roman" w:eastAsia="Times New Roman" w:hAnsi="Times New Roman" w:cs="Times New Roman"/>
          <w:spacing w:val="0"/>
          <w:sz w:val="24"/>
          <w:szCs w:val="24"/>
        </w:rPr>
        <w:t xml:space="preserve">содержать рабочее место, мебель, оборудование и приспособления в исправном и аккуратном состоянии, соблюдать чистоту в помещениях </w:t>
      </w:r>
      <w:r w:rsidR="00A80BBE">
        <w:rPr>
          <w:rFonts w:ascii="Times New Roman" w:eastAsia="Times New Roman" w:hAnsi="Times New Roman" w:cs="Times New Roman"/>
          <w:spacing w:val="0"/>
          <w:sz w:val="24"/>
          <w:szCs w:val="24"/>
        </w:rPr>
        <w:t>Учреждение</w:t>
      </w:r>
      <w:r w:rsidR="00C9060F" w:rsidRPr="00572809">
        <w:rPr>
          <w:rFonts w:ascii="Times New Roman" w:eastAsia="Times New Roman" w:hAnsi="Times New Roman" w:cs="Times New Roman"/>
          <w:spacing w:val="0"/>
          <w:sz w:val="24"/>
          <w:szCs w:val="24"/>
        </w:rPr>
        <w:t>;</w:t>
      </w:r>
    </w:p>
    <w:p w:rsidR="00C9060F" w:rsidRPr="00572809" w:rsidRDefault="00C9060F"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соблюдать установленный порядок хранения материальных ценностей и документов; своевременно заполнять и аккуратно вести установленную документацию;</w:t>
      </w:r>
    </w:p>
    <w:p w:rsidR="00C9060F" w:rsidRPr="00572809" w:rsidRDefault="00C9060F"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поддерживать дисциплину в </w:t>
      </w:r>
      <w:r w:rsidR="00EA502A">
        <w:rPr>
          <w:rFonts w:ascii="Times New Roman" w:eastAsia="Times New Roman" w:hAnsi="Times New Roman" w:cs="Times New Roman"/>
          <w:spacing w:val="0"/>
          <w:sz w:val="24"/>
          <w:szCs w:val="24"/>
        </w:rPr>
        <w:t>Учреждении</w:t>
      </w:r>
      <w:r w:rsidRPr="00572809">
        <w:rPr>
          <w:rFonts w:ascii="Times New Roman" w:eastAsia="Times New Roman" w:hAnsi="Times New Roman" w:cs="Times New Roman"/>
          <w:spacing w:val="0"/>
          <w:sz w:val="24"/>
          <w:szCs w:val="24"/>
        </w:rPr>
        <w:t xml:space="preserve"> на основе уважения человеческого достоинства обучающихся без применения методов физического психического насилия;</w:t>
      </w:r>
    </w:p>
    <w:p w:rsidR="00C9060F" w:rsidRPr="00572809" w:rsidRDefault="00C9060F"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C9060F" w:rsidRPr="00572809" w:rsidRDefault="00C9060F"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воздерживаться от действий, мешающих другим работникам выполнять их трудовые обязанности;</w:t>
      </w:r>
    </w:p>
    <w:p w:rsidR="00C9060F" w:rsidRPr="00572809" w:rsidRDefault="00C9060F"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принимать активные меры по устранению причин и условий, нарушающих нормальную деятельность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w:t>
      </w:r>
    </w:p>
    <w:p w:rsidR="00C9060F" w:rsidRPr="00572809" w:rsidRDefault="00C9060F"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проходить предварительные и периодические медицинские осмотры, флюорографию;</w:t>
      </w:r>
    </w:p>
    <w:p w:rsidR="00245ED5" w:rsidRPr="00572809" w:rsidRDefault="00C9060F"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на основании квалификационных характеристик, тарифно</w:t>
      </w:r>
      <w:r w:rsidR="00E22AE2" w:rsidRPr="00572809">
        <w:rPr>
          <w:rFonts w:ascii="Times New Roman" w:eastAsia="Times New Roman" w:hAnsi="Times New Roman" w:cs="Times New Roman"/>
          <w:spacing w:val="0"/>
          <w:sz w:val="24"/>
          <w:szCs w:val="24"/>
        </w:rPr>
        <w:t>-</w:t>
      </w:r>
      <w:r w:rsidRPr="00572809">
        <w:rPr>
          <w:rFonts w:ascii="Times New Roman" w:eastAsia="Times New Roman" w:hAnsi="Times New Roman" w:cs="Times New Roman"/>
          <w:spacing w:val="0"/>
          <w:sz w:val="24"/>
          <w:szCs w:val="24"/>
        </w:rPr>
        <w:t>квалификационных справочников и нормативных документов.</w:t>
      </w:r>
    </w:p>
    <w:p w:rsidR="00245ED5" w:rsidRPr="00572809" w:rsidRDefault="00245ED5" w:rsidP="001440FC">
      <w:pPr>
        <w:pStyle w:val="11"/>
        <w:numPr>
          <w:ilvl w:val="2"/>
          <w:numId w:val="19"/>
        </w:numPr>
        <w:shd w:val="clear" w:color="auto" w:fill="auto"/>
        <w:tabs>
          <w:tab w:val="left" w:pos="482"/>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В случае неявки на работу по болезни работник обязан известить администрацию в течение 1 часа, а также предоставить лист временной нетрудоспособности и </w:t>
      </w:r>
      <w:r w:rsidR="001E3107" w:rsidRPr="00572809">
        <w:rPr>
          <w:rFonts w:ascii="Times New Roman" w:eastAsia="Times New Roman" w:hAnsi="Times New Roman" w:cs="Times New Roman"/>
          <w:spacing w:val="0"/>
          <w:sz w:val="24"/>
          <w:szCs w:val="24"/>
        </w:rPr>
        <w:lastRenderedPageBreak/>
        <w:t xml:space="preserve">извещать о </w:t>
      </w:r>
      <w:r w:rsidRPr="00572809">
        <w:rPr>
          <w:rFonts w:ascii="Times New Roman" w:eastAsia="Times New Roman" w:hAnsi="Times New Roman" w:cs="Times New Roman"/>
          <w:spacing w:val="0"/>
          <w:sz w:val="24"/>
          <w:szCs w:val="24"/>
        </w:rPr>
        <w:t>перв</w:t>
      </w:r>
      <w:r w:rsidR="001E3107" w:rsidRPr="00572809">
        <w:rPr>
          <w:rFonts w:ascii="Times New Roman" w:eastAsia="Times New Roman" w:hAnsi="Times New Roman" w:cs="Times New Roman"/>
          <w:spacing w:val="0"/>
          <w:sz w:val="24"/>
          <w:szCs w:val="24"/>
        </w:rPr>
        <w:t>ом дне</w:t>
      </w:r>
      <w:r w:rsidRPr="00572809">
        <w:rPr>
          <w:rFonts w:ascii="Times New Roman" w:eastAsia="Times New Roman" w:hAnsi="Times New Roman" w:cs="Times New Roman"/>
          <w:spacing w:val="0"/>
          <w:sz w:val="24"/>
          <w:szCs w:val="24"/>
        </w:rPr>
        <w:t xml:space="preserve"> выхода на работу</w:t>
      </w:r>
      <w:r w:rsidR="001E3107" w:rsidRPr="00572809">
        <w:rPr>
          <w:rFonts w:ascii="Times New Roman" w:eastAsia="Times New Roman" w:hAnsi="Times New Roman" w:cs="Times New Roman"/>
          <w:spacing w:val="0"/>
          <w:sz w:val="24"/>
          <w:szCs w:val="24"/>
        </w:rPr>
        <w:t xml:space="preserve"> до окончания рабочего предыдущего дня </w:t>
      </w:r>
      <w:r w:rsidRPr="00572809">
        <w:rPr>
          <w:rFonts w:ascii="Times New Roman" w:eastAsia="Times New Roman" w:hAnsi="Times New Roman" w:cs="Times New Roman"/>
          <w:spacing w:val="0"/>
          <w:sz w:val="24"/>
          <w:szCs w:val="24"/>
        </w:rPr>
        <w:t>.</w:t>
      </w:r>
    </w:p>
    <w:p w:rsidR="00C9060F" w:rsidRPr="00572809" w:rsidRDefault="00C9060F" w:rsidP="001440FC">
      <w:pPr>
        <w:pStyle w:val="11"/>
        <w:numPr>
          <w:ilvl w:val="1"/>
          <w:numId w:val="18"/>
        </w:numPr>
        <w:shd w:val="clear" w:color="auto" w:fill="auto"/>
        <w:tabs>
          <w:tab w:val="left" w:pos="414"/>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Учитель</w:t>
      </w:r>
      <w:r w:rsidR="00E22AE2" w:rsidRPr="00572809">
        <w:rPr>
          <w:rFonts w:ascii="Times New Roman" w:eastAsia="Times New Roman" w:hAnsi="Times New Roman" w:cs="Times New Roman"/>
          <w:spacing w:val="0"/>
          <w:sz w:val="24"/>
          <w:szCs w:val="24"/>
        </w:rPr>
        <w:t xml:space="preserve"> (преподаватель</w:t>
      </w:r>
      <w:r w:rsidR="00EA502A">
        <w:rPr>
          <w:rFonts w:ascii="Times New Roman" w:eastAsia="Times New Roman" w:hAnsi="Times New Roman" w:cs="Times New Roman"/>
          <w:spacing w:val="0"/>
          <w:sz w:val="24"/>
          <w:szCs w:val="24"/>
        </w:rPr>
        <w:t>, педагог</w:t>
      </w:r>
      <w:r w:rsidR="00E22AE2" w:rsidRPr="00572809">
        <w:rPr>
          <w:rFonts w:ascii="Times New Roman" w:eastAsia="Times New Roman" w:hAnsi="Times New Roman" w:cs="Times New Roman"/>
          <w:spacing w:val="0"/>
          <w:sz w:val="24"/>
          <w:szCs w:val="24"/>
        </w:rPr>
        <w:t>)</w:t>
      </w:r>
      <w:r w:rsidRPr="00572809">
        <w:rPr>
          <w:rFonts w:ascii="Times New Roman" w:eastAsia="Times New Roman" w:hAnsi="Times New Roman" w:cs="Times New Roman"/>
          <w:spacing w:val="0"/>
          <w:sz w:val="24"/>
          <w:szCs w:val="24"/>
        </w:rPr>
        <w:t xml:space="preserve"> обязан:</w:t>
      </w:r>
    </w:p>
    <w:p w:rsidR="00E22AE2" w:rsidRPr="00572809" w:rsidRDefault="006D3109" w:rsidP="000247B3">
      <w:pPr>
        <w:pStyle w:val="11"/>
        <w:shd w:val="clear" w:color="auto" w:fill="auto"/>
        <w:tabs>
          <w:tab w:val="left" w:pos="602"/>
        </w:tabs>
        <w:spacing w:line="240" w:lineRule="auto"/>
        <w:ind w:left="6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4.4.1. </w:t>
      </w:r>
      <w:r w:rsidR="00C9060F" w:rsidRPr="00572809">
        <w:rPr>
          <w:rFonts w:ascii="Times New Roman" w:eastAsia="Times New Roman" w:hAnsi="Times New Roman" w:cs="Times New Roman"/>
          <w:spacing w:val="0"/>
          <w:sz w:val="24"/>
          <w:szCs w:val="24"/>
        </w:rPr>
        <w:t>приходить на работу за 20 минут до начала своих уроков;</w:t>
      </w:r>
    </w:p>
    <w:p w:rsidR="006D3109" w:rsidRPr="00572809" w:rsidRDefault="006D3109" w:rsidP="000247B3">
      <w:pPr>
        <w:pStyle w:val="11"/>
        <w:shd w:val="clear" w:color="auto" w:fill="auto"/>
        <w:tabs>
          <w:tab w:val="left" w:pos="598"/>
        </w:tabs>
        <w:spacing w:line="240" w:lineRule="auto"/>
        <w:ind w:left="6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4.4.2. </w:t>
      </w:r>
      <w:r w:rsidR="00C9060F" w:rsidRPr="00572809">
        <w:rPr>
          <w:rFonts w:ascii="Times New Roman" w:eastAsia="Times New Roman" w:hAnsi="Times New Roman" w:cs="Times New Roman"/>
          <w:spacing w:val="0"/>
          <w:sz w:val="24"/>
          <w:szCs w:val="24"/>
        </w:rPr>
        <w:t>со звонком начать урок и со звонком его закончить, не допуская бесполезной траты учебного времени. После начала урока и до его окончания учитель и учащиеся должны находиться в учебном помещении. Учитель не имеет права оставлять учащихся без на</w:t>
      </w:r>
      <w:r w:rsidR="00F81311" w:rsidRPr="00572809">
        <w:rPr>
          <w:rFonts w:ascii="Times New Roman" w:eastAsia="Times New Roman" w:hAnsi="Times New Roman" w:cs="Times New Roman"/>
          <w:spacing w:val="0"/>
          <w:sz w:val="24"/>
          <w:szCs w:val="24"/>
        </w:rPr>
        <w:t xml:space="preserve">дзора в период учебных занятий </w:t>
      </w:r>
      <w:r w:rsidR="00C9060F" w:rsidRPr="00572809">
        <w:rPr>
          <w:rFonts w:ascii="Times New Roman" w:eastAsia="Times New Roman" w:hAnsi="Times New Roman" w:cs="Times New Roman"/>
          <w:spacing w:val="0"/>
          <w:sz w:val="24"/>
          <w:szCs w:val="24"/>
        </w:rPr>
        <w:t>и в перерывах между занятиями.</w:t>
      </w:r>
    </w:p>
    <w:p w:rsidR="00C9060F" w:rsidRPr="00572809" w:rsidRDefault="006D3109" w:rsidP="000247B3">
      <w:pPr>
        <w:pStyle w:val="11"/>
        <w:shd w:val="clear" w:color="auto" w:fill="auto"/>
        <w:tabs>
          <w:tab w:val="left" w:pos="598"/>
        </w:tabs>
        <w:spacing w:line="240" w:lineRule="auto"/>
        <w:ind w:left="6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4.4.3. </w:t>
      </w:r>
      <w:r w:rsidR="00C9060F" w:rsidRPr="00572809">
        <w:rPr>
          <w:rFonts w:ascii="Times New Roman" w:eastAsia="Times New Roman" w:hAnsi="Times New Roman" w:cs="Times New Roman"/>
          <w:spacing w:val="0"/>
          <w:sz w:val="24"/>
          <w:szCs w:val="24"/>
        </w:rPr>
        <w:t>к первому дню каждого</w:t>
      </w:r>
      <w:bookmarkStart w:id="3" w:name="_GoBack"/>
      <w:bookmarkEnd w:id="3"/>
      <w:r w:rsidR="00C9060F" w:rsidRPr="00572809">
        <w:rPr>
          <w:rFonts w:ascii="Times New Roman" w:eastAsia="Times New Roman" w:hAnsi="Times New Roman" w:cs="Times New Roman"/>
          <w:spacing w:val="0"/>
          <w:sz w:val="24"/>
          <w:szCs w:val="24"/>
        </w:rPr>
        <w:t xml:space="preserve"> учебного года иметь </w:t>
      </w:r>
      <w:r w:rsidR="00EA502A">
        <w:rPr>
          <w:rFonts w:ascii="Times New Roman" w:eastAsia="Times New Roman" w:hAnsi="Times New Roman" w:cs="Times New Roman"/>
          <w:spacing w:val="0"/>
          <w:sz w:val="24"/>
          <w:szCs w:val="24"/>
        </w:rPr>
        <w:t xml:space="preserve"> методический </w:t>
      </w:r>
      <w:r w:rsidR="00F81311" w:rsidRPr="00572809">
        <w:rPr>
          <w:rFonts w:ascii="Times New Roman" w:eastAsia="Times New Roman" w:hAnsi="Times New Roman" w:cs="Times New Roman"/>
          <w:spacing w:val="0"/>
          <w:sz w:val="24"/>
          <w:szCs w:val="24"/>
        </w:rPr>
        <w:t>проект учителя (классного руководителя), рабочие программы и др. документы для реализации основных образовательных программ</w:t>
      </w:r>
      <w:r w:rsidR="00C9060F" w:rsidRPr="00572809">
        <w:rPr>
          <w:rFonts w:ascii="Times New Roman" w:eastAsia="Times New Roman" w:hAnsi="Times New Roman" w:cs="Times New Roman"/>
          <w:spacing w:val="0"/>
          <w:sz w:val="24"/>
          <w:szCs w:val="24"/>
        </w:rPr>
        <w:t>;</w:t>
      </w:r>
    </w:p>
    <w:p w:rsidR="00C9060F" w:rsidRPr="00572809" w:rsidRDefault="006D3109" w:rsidP="000247B3">
      <w:pPr>
        <w:pStyle w:val="11"/>
        <w:shd w:val="clear" w:color="auto" w:fill="auto"/>
        <w:tabs>
          <w:tab w:val="left" w:pos="598"/>
        </w:tabs>
        <w:spacing w:line="240" w:lineRule="auto"/>
        <w:ind w:left="6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4.4.4. </w:t>
      </w:r>
      <w:r w:rsidR="00C9060F" w:rsidRPr="00572809">
        <w:rPr>
          <w:rFonts w:ascii="Times New Roman" w:eastAsia="Times New Roman" w:hAnsi="Times New Roman" w:cs="Times New Roman"/>
          <w:spacing w:val="0"/>
          <w:sz w:val="24"/>
          <w:szCs w:val="24"/>
        </w:rPr>
        <w:t xml:space="preserve">выполнять распоряжения </w:t>
      </w:r>
      <w:r w:rsidR="00F81311" w:rsidRPr="00572809">
        <w:rPr>
          <w:rFonts w:ascii="Times New Roman" w:eastAsia="Times New Roman" w:hAnsi="Times New Roman" w:cs="Times New Roman"/>
          <w:spacing w:val="0"/>
          <w:sz w:val="24"/>
          <w:szCs w:val="24"/>
        </w:rPr>
        <w:t>заместителей директора</w:t>
      </w:r>
      <w:r w:rsidR="00C9060F" w:rsidRPr="00572809">
        <w:rPr>
          <w:rFonts w:ascii="Times New Roman" w:eastAsia="Times New Roman" w:hAnsi="Times New Roman" w:cs="Times New Roman"/>
          <w:spacing w:val="0"/>
          <w:sz w:val="24"/>
          <w:szCs w:val="24"/>
        </w:rPr>
        <w:t xml:space="preserve"> точно и в срок;</w:t>
      </w:r>
    </w:p>
    <w:p w:rsidR="00C9060F" w:rsidRPr="00572809" w:rsidRDefault="00E22AE2" w:rsidP="000247B3">
      <w:pPr>
        <w:pStyle w:val="11"/>
        <w:shd w:val="clear" w:color="auto" w:fill="auto"/>
        <w:tabs>
          <w:tab w:val="left" w:pos="602"/>
        </w:tabs>
        <w:spacing w:line="240" w:lineRule="auto"/>
        <w:ind w:left="6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4.</w:t>
      </w:r>
      <w:r w:rsidR="006D3109" w:rsidRPr="00572809">
        <w:rPr>
          <w:rFonts w:ascii="Times New Roman" w:eastAsia="Times New Roman" w:hAnsi="Times New Roman" w:cs="Times New Roman"/>
          <w:spacing w:val="0"/>
          <w:sz w:val="24"/>
          <w:szCs w:val="24"/>
        </w:rPr>
        <w:t>4</w:t>
      </w:r>
      <w:r w:rsidRPr="00572809">
        <w:rPr>
          <w:rFonts w:ascii="Times New Roman" w:eastAsia="Times New Roman" w:hAnsi="Times New Roman" w:cs="Times New Roman"/>
          <w:spacing w:val="0"/>
          <w:sz w:val="24"/>
          <w:szCs w:val="24"/>
        </w:rPr>
        <w:t>.5.</w:t>
      </w:r>
      <w:r w:rsidR="00C9060F" w:rsidRPr="00572809">
        <w:rPr>
          <w:rFonts w:ascii="Times New Roman" w:eastAsia="Times New Roman" w:hAnsi="Times New Roman" w:cs="Times New Roman"/>
          <w:spacing w:val="0"/>
          <w:sz w:val="24"/>
          <w:szCs w:val="24"/>
        </w:rPr>
        <w:t>выполнять все прика</w:t>
      </w:r>
      <w:r w:rsidR="00A80BBE">
        <w:rPr>
          <w:rFonts w:ascii="Times New Roman" w:eastAsia="Times New Roman" w:hAnsi="Times New Roman" w:cs="Times New Roman"/>
          <w:spacing w:val="0"/>
          <w:sz w:val="24"/>
          <w:szCs w:val="24"/>
        </w:rPr>
        <w:t>зы директора Учреждения</w:t>
      </w:r>
      <w:r w:rsidR="00C9060F" w:rsidRPr="00572809">
        <w:rPr>
          <w:rFonts w:ascii="Times New Roman" w:eastAsia="Times New Roman" w:hAnsi="Times New Roman" w:cs="Times New Roman"/>
          <w:spacing w:val="0"/>
          <w:sz w:val="24"/>
          <w:szCs w:val="24"/>
        </w:rPr>
        <w:t xml:space="preserve"> безоговорочно, при несогласии с приказом обжаловать выполненный приказ в комиссию по трудовым спорам;</w:t>
      </w:r>
    </w:p>
    <w:p w:rsidR="00C9060F" w:rsidRPr="00572809" w:rsidRDefault="00E22AE2" w:rsidP="000247B3">
      <w:pPr>
        <w:pStyle w:val="11"/>
        <w:shd w:val="clear" w:color="auto" w:fill="auto"/>
        <w:tabs>
          <w:tab w:val="left" w:pos="602"/>
        </w:tabs>
        <w:spacing w:line="240" w:lineRule="auto"/>
        <w:ind w:left="6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4.</w:t>
      </w:r>
      <w:r w:rsidR="006D3109" w:rsidRPr="00572809">
        <w:rPr>
          <w:rFonts w:ascii="Times New Roman" w:eastAsia="Times New Roman" w:hAnsi="Times New Roman" w:cs="Times New Roman"/>
          <w:spacing w:val="0"/>
          <w:sz w:val="24"/>
          <w:szCs w:val="24"/>
        </w:rPr>
        <w:t>4</w:t>
      </w:r>
      <w:r w:rsidRPr="00572809">
        <w:rPr>
          <w:rFonts w:ascii="Times New Roman" w:eastAsia="Times New Roman" w:hAnsi="Times New Roman" w:cs="Times New Roman"/>
          <w:spacing w:val="0"/>
          <w:sz w:val="24"/>
          <w:szCs w:val="24"/>
        </w:rPr>
        <w:t>.6.</w:t>
      </w:r>
      <w:r w:rsidR="00C9060F" w:rsidRPr="00572809">
        <w:rPr>
          <w:rFonts w:ascii="Times New Roman" w:eastAsia="Times New Roman" w:hAnsi="Times New Roman" w:cs="Times New Roman"/>
          <w:spacing w:val="0"/>
          <w:sz w:val="24"/>
          <w:szCs w:val="24"/>
        </w:rPr>
        <w:t>классный руководитель обязан в соответствии с расписанием и планом воспитательной работы один раз в неделю проводить классные часы. План воспитательной работы составляется один раз в год.</w:t>
      </w:r>
    </w:p>
    <w:p w:rsidR="00C9060F" w:rsidRPr="00572809" w:rsidRDefault="00E22AE2" w:rsidP="000247B3">
      <w:pPr>
        <w:pStyle w:val="11"/>
        <w:shd w:val="clear" w:color="auto" w:fill="auto"/>
        <w:tabs>
          <w:tab w:val="left" w:pos="612"/>
        </w:tabs>
        <w:spacing w:line="240" w:lineRule="auto"/>
        <w:ind w:left="6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4.</w:t>
      </w:r>
      <w:r w:rsidR="006D3109" w:rsidRPr="00572809">
        <w:rPr>
          <w:rFonts w:ascii="Times New Roman" w:eastAsia="Times New Roman" w:hAnsi="Times New Roman" w:cs="Times New Roman"/>
          <w:spacing w:val="0"/>
          <w:sz w:val="24"/>
          <w:szCs w:val="24"/>
        </w:rPr>
        <w:t>4</w:t>
      </w:r>
      <w:r w:rsidRPr="00572809">
        <w:rPr>
          <w:rFonts w:ascii="Times New Roman" w:eastAsia="Times New Roman" w:hAnsi="Times New Roman" w:cs="Times New Roman"/>
          <w:spacing w:val="0"/>
          <w:sz w:val="24"/>
          <w:szCs w:val="24"/>
        </w:rPr>
        <w:t>.7.</w:t>
      </w:r>
      <w:r w:rsidR="00C9060F" w:rsidRPr="00572809">
        <w:rPr>
          <w:rFonts w:ascii="Times New Roman" w:eastAsia="Times New Roman" w:hAnsi="Times New Roman" w:cs="Times New Roman"/>
          <w:spacing w:val="0"/>
          <w:sz w:val="24"/>
          <w:szCs w:val="24"/>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периодические, но не менее четырех раз за учебный год, классные родительские собрания;</w:t>
      </w:r>
    </w:p>
    <w:p w:rsidR="00C9060F" w:rsidRPr="00572809" w:rsidRDefault="00E22AE2" w:rsidP="000247B3">
      <w:pPr>
        <w:pStyle w:val="11"/>
        <w:shd w:val="clear" w:color="auto" w:fill="auto"/>
        <w:tabs>
          <w:tab w:val="left" w:pos="622"/>
        </w:tabs>
        <w:spacing w:line="240" w:lineRule="auto"/>
        <w:ind w:left="6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4.</w:t>
      </w:r>
      <w:r w:rsidR="006D3109" w:rsidRPr="00572809">
        <w:rPr>
          <w:rFonts w:ascii="Times New Roman" w:eastAsia="Times New Roman" w:hAnsi="Times New Roman" w:cs="Times New Roman"/>
          <w:spacing w:val="0"/>
          <w:sz w:val="24"/>
          <w:szCs w:val="24"/>
        </w:rPr>
        <w:t>4</w:t>
      </w:r>
      <w:r w:rsidRPr="00572809">
        <w:rPr>
          <w:rFonts w:ascii="Times New Roman" w:eastAsia="Times New Roman" w:hAnsi="Times New Roman" w:cs="Times New Roman"/>
          <w:spacing w:val="0"/>
          <w:sz w:val="24"/>
          <w:szCs w:val="24"/>
        </w:rPr>
        <w:t>.8.</w:t>
      </w:r>
      <w:r w:rsidR="00C9060F" w:rsidRPr="00572809">
        <w:rPr>
          <w:rFonts w:ascii="Times New Roman" w:eastAsia="Times New Roman" w:hAnsi="Times New Roman" w:cs="Times New Roman"/>
          <w:spacing w:val="0"/>
          <w:sz w:val="24"/>
          <w:szCs w:val="24"/>
        </w:rPr>
        <w:t>классный руководитель обязан один раз в неделю проводить проверку выставления оценок в дневниках учащихся;</w:t>
      </w:r>
    </w:p>
    <w:p w:rsidR="00F81311" w:rsidRPr="00572809" w:rsidRDefault="00F81311" w:rsidP="000247B3">
      <w:pPr>
        <w:pStyle w:val="11"/>
        <w:shd w:val="clear" w:color="auto" w:fill="auto"/>
        <w:tabs>
          <w:tab w:val="left" w:pos="622"/>
        </w:tabs>
        <w:spacing w:line="240" w:lineRule="auto"/>
        <w:ind w:left="6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4.4.9. выполнять должностную инструкцию;</w:t>
      </w:r>
    </w:p>
    <w:p w:rsidR="00C9060F" w:rsidRPr="00572809" w:rsidRDefault="00175177" w:rsidP="000247B3">
      <w:pPr>
        <w:pStyle w:val="11"/>
        <w:shd w:val="clear" w:color="auto" w:fill="auto"/>
        <w:spacing w:line="240" w:lineRule="auto"/>
        <w:ind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4.</w:t>
      </w:r>
      <w:r w:rsidR="00C9060F" w:rsidRPr="00572809">
        <w:rPr>
          <w:rFonts w:ascii="Times New Roman" w:eastAsia="Times New Roman" w:hAnsi="Times New Roman" w:cs="Times New Roman"/>
          <w:spacing w:val="0"/>
          <w:sz w:val="24"/>
          <w:szCs w:val="24"/>
        </w:rPr>
        <w:t>5. Педагоги</w:t>
      </w:r>
      <w:r w:rsidR="00A80BBE">
        <w:rPr>
          <w:rFonts w:ascii="Times New Roman" w:eastAsia="Times New Roman" w:hAnsi="Times New Roman" w:cs="Times New Roman"/>
          <w:spacing w:val="0"/>
          <w:sz w:val="24"/>
          <w:szCs w:val="24"/>
        </w:rPr>
        <w:t>ческим и другим работникам Учреждения</w:t>
      </w:r>
      <w:r w:rsidR="00C9060F" w:rsidRPr="00572809">
        <w:rPr>
          <w:rFonts w:ascii="Times New Roman" w:eastAsia="Times New Roman" w:hAnsi="Times New Roman" w:cs="Times New Roman"/>
          <w:spacing w:val="0"/>
          <w:sz w:val="24"/>
          <w:szCs w:val="24"/>
        </w:rPr>
        <w:t xml:space="preserve"> запрещается:</w:t>
      </w:r>
    </w:p>
    <w:p w:rsidR="00C9060F" w:rsidRPr="00572809" w:rsidRDefault="00175177" w:rsidP="000247B3">
      <w:pPr>
        <w:pStyle w:val="11"/>
        <w:shd w:val="clear" w:color="auto" w:fill="auto"/>
        <w:tabs>
          <w:tab w:val="left" w:pos="194"/>
        </w:tabs>
        <w:spacing w:line="240" w:lineRule="auto"/>
        <w:ind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4.5.1. </w:t>
      </w:r>
      <w:r w:rsidR="00C9060F" w:rsidRPr="00572809">
        <w:rPr>
          <w:rFonts w:ascii="Times New Roman" w:eastAsia="Times New Roman" w:hAnsi="Times New Roman" w:cs="Times New Roman"/>
          <w:spacing w:val="0"/>
          <w:sz w:val="24"/>
          <w:szCs w:val="24"/>
        </w:rPr>
        <w:t>изменять по своему усмотрению расписание уроков (занятий) и график работы;</w:t>
      </w:r>
    </w:p>
    <w:p w:rsidR="00C9060F" w:rsidRPr="00572809" w:rsidRDefault="00C9060F" w:rsidP="001440FC">
      <w:pPr>
        <w:pStyle w:val="11"/>
        <w:numPr>
          <w:ilvl w:val="2"/>
          <w:numId w:val="20"/>
        </w:numPr>
        <w:shd w:val="clear" w:color="auto" w:fill="auto"/>
        <w:tabs>
          <w:tab w:val="left" w:pos="175"/>
        </w:tabs>
        <w:spacing w:line="240" w:lineRule="auto"/>
        <w:ind w:right="6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отменять, удлинять или сокращать продолжительность уроков </w:t>
      </w:r>
      <w:r w:rsidRPr="00A80BBE">
        <w:rPr>
          <w:rFonts w:ascii="Times New Roman" w:eastAsia="Times New Roman" w:hAnsi="Times New Roman" w:cs="Times New Roman"/>
          <w:spacing w:val="0"/>
          <w:sz w:val="24"/>
          <w:szCs w:val="24"/>
        </w:rPr>
        <w:t>и</w:t>
      </w:r>
      <w:r w:rsidRPr="00572809">
        <w:rPr>
          <w:rFonts w:eastAsia="Times New Roman"/>
          <w:spacing w:val="0"/>
          <w:sz w:val="24"/>
          <w:szCs w:val="24"/>
        </w:rPr>
        <w:t xml:space="preserve"> </w:t>
      </w:r>
      <w:r w:rsidRPr="00572809">
        <w:rPr>
          <w:rFonts w:ascii="Times New Roman" w:eastAsia="Times New Roman" w:hAnsi="Times New Roman" w:cs="Times New Roman"/>
          <w:spacing w:val="0"/>
          <w:sz w:val="24"/>
          <w:szCs w:val="24"/>
        </w:rPr>
        <w:t xml:space="preserve">(занятий) и перерывов </w:t>
      </w:r>
      <w:r w:rsidRPr="00572809">
        <w:rPr>
          <w:rFonts w:eastAsia="Times New Roman"/>
          <w:spacing w:val="0"/>
          <w:sz w:val="24"/>
          <w:szCs w:val="24"/>
        </w:rPr>
        <w:t>(</w:t>
      </w:r>
      <w:r w:rsidRPr="00A80BBE">
        <w:rPr>
          <w:rFonts w:ascii="Times New Roman" w:eastAsia="Times New Roman" w:hAnsi="Times New Roman" w:cs="Times New Roman"/>
          <w:spacing w:val="0"/>
          <w:sz w:val="24"/>
          <w:szCs w:val="24"/>
        </w:rPr>
        <w:t>перемен</w:t>
      </w:r>
      <w:r w:rsidRPr="00572809">
        <w:rPr>
          <w:rFonts w:eastAsia="Times New Roman"/>
          <w:spacing w:val="0"/>
          <w:sz w:val="24"/>
          <w:szCs w:val="24"/>
        </w:rPr>
        <w:t xml:space="preserve">) </w:t>
      </w:r>
      <w:r w:rsidRPr="00572809">
        <w:rPr>
          <w:rFonts w:ascii="Times New Roman" w:eastAsia="Times New Roman" w:hAnsi="Times New Roman" w:cs="Times New Roman"/>
          <w:spacing w:val="0"/>
          <w:sz w:val="24"/>
          <w:szCs w:val="24"/>
        </w:rPr>
        <w:t>между ними;</w:t>
      </w:r>
    </w:p>
    <w:p w:rsidR="00C9060F" w:rsidRPr="00572809" w:rsidRDefault="00C9060F" w:rsidP="001440FC">
      <w:pPr>
        <w:pStyle w:val="11"/>
        <w:numPr>
          <w:ilvl w:val="2"/>
          <w:numId w:val="20"/>
        </w:numPr>
        <w:shd w:val="clear" w:color="auto" w:fill="auto"/>
        <w:tabs>
          <w:tab w:val="left" w:pos="190"/>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удалять обучающихся </w:t>
      </w:r>
      <w:r w:rsidRPr="00A80BBE">
        <w:rPr>
          <w:rFonts w:ascii="Times New Roman" w:eastAsia="Times New Roman" w:hAnsi="Times New Roman" w:cs="Times New Roman"/>
          <w:spacing w:val="0"/>
          <w:sz w:val="24"/>
          <w:szCs w:val="24"/>
        </w:rPr>
        <w:t>с</w:t>
      </w:r>
      <w:r w:rsidRPr="00572809">
        <w:rPr>
          <w:rFonts w:eastAsia="Times New Roman"/>
          <w:spacing w:val="0"/>
          <w:sz w:val="24"/>
          <w:szCs w:val="24"/>
        </w:rPr>
        <w:t xml:space="preserve"> </w:t>
      </w:r>
      <w:r w:rsidRPr="00572809">
        <w:rPr>
          <w:rFonts w:ascii="Times New Roman" w:eastAsia="Times New Roman" w:hAnsi="Times New Roman" w:cs="Times New Roman"/>
          <w:spacing w:val="0"/>
          <w:sz w:val="24"/>
          <w:szCs w:val="24"/>
        </w:rPr>
        <w:t>уроков;</w:t>
      </w:r>
    </w:p>
    <w:p w:rsidR="00C9060F" w:rsidRPr="00572809" w:rsidRDefault="00C9060F" w:rsidP="001440FC">
      <w:pPr>
        <w:pStyle w:val="11"/>
        <w:numPr>
          <w:ilvl w:val="2"/>
          <w:numId w:val="20"/>
        </w:numPr>
        <w:shd w:val="clear" w:color="auto" w:fill="auto"/>
        <w:tabs>
          <w:tab w:val="left" w:pos="194"/>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175177" w:rsidRPr="00572809" w:rsidRDefault="00175177" w:rsidP="001440FC">
      <w:pPr>
        <w:pStyle w:val="11"/>
        <w:numPr>
          <w:ilvl w:val="2"/>
          <w:numId w:val="20"/>
        </w:numPr>
        <w:shd w:val="clear" w:color="auto" w:fill="auto"/>
        <w:tabs>
          <w:tab w:val="left" w:pos="214"/>
        </w:tabs>
        <w:spacing w:line="240" w:lineRule="auto"/>
        <w:ind w:left="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курить в помещении и на территории </w:t>
      </w:r>
      <w:r w:rsidR="00A80BBE">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w:t>
      </w:r>
    </w:p>
    <w:p w:rsidR="00175177" w:rsidRPr="00572809" w:rsidRDefault="00C9060F" w:rsidP="001440FC">
      <w:pPr>
        <w:pStyle w:val="11"/>
        <w:numPr>
          <w:ilvl w:val="2"/>
          <w:numId w:val="20"/>
        </w:numPr>
        <w:shd w:val="clear" w:color="auto" w:fill="auto"/>
        <w:tabs>
          <w:tab w:val="left" w:pos="194"/>
        </w:tabs>
        <w:spacing w:line="240" w:lineRule="auto"/>
        <w:ind w:left="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отвлекать работников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 xml:space="preserve">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w:t>
      </w:r>
      <w:r w:rsidR="00A80BBE">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w:t>
      </w:r>
    </w:p>
    <w:p w:rsidR="00175177" w:rsidRPr="00572809" w:rsidRDefault="00C9060F" w:rsidP="001440FC">
      <w:pPr>
        <w:pStyle w:val="11"/>
        <w:numPr>
          <w:ilvl w:val="2"/>
          <w:numId w:val="20"/>
        </w:numPr>
        <w:shd w:val="clear" w:color="auto" w:fill="auto"/>
        <w:tabs>
          <w:tab w:val="left" w:pos="194"/>
        </w:tabs>
        <w:spacing w:line="240" w:lineRule="auto"/>
        <w:ind w:left="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созывать в рабочее время собрания, заседания и всякого рода совещания по общественным делам</w:t>
      </w:r>
      <w:r w:rsidR="00175177" w:rsidRPr="00572809">
        <w:rPr>
          <w:rFonts w:ascii="Times New Roman" w:eastAsia="Times New Roman" w:hAnsi="Times New Roman" w:cs="Times New Roman"/>
          <w:spacing w:val="0"/>
          <w:sz w:val="24"/>
          <w:szCs w:val="24"/>
        </w:rPr>
        <w:t>;</w:t>
      </w:r>
    </w:p>
    <w:p w:rsidR="00A80BBE" w:rsidRDefault="00175177" w:rsidP="001440FC">
      <w:pPr>
        <w:pStyle w:val="11"/>
        <w:numPr>
          <w:ilvl w:val="2"/>
          <w:numId w:val="20"/>
        </w:numPr>
        <w:shd w:val="clear" w:color="auto" w:fill="auto"/>
        <w:tabs>
          <w:tab w:val="left" w:pos="194"/>
        </w:tabs>
        <w:spacing w:line="240" w:lineRule="auto"/>
        <w:ind w:left="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разрешать </w:t>
      </w:r>
      <w:r w:rsidR="00A80BBE">
        <w:rPr>
          <w:rFonts w:ascii="Times New Roman" w:eastAsia="Times New Roman" w:hAnsi="Times New Roman" w:cs="Times New Roman"/>
          <w:spacing w:val="0"/>
          <w:sz w:val="24"/>
          <w:szCs w:val="24"/>
        </w:rPr>
        <w:t>посторонним лицам</w:t>
      </w:r>
      <w:r w:rsidR="00C9060F" w:rsidRPr="00572809">
        <w:rPr>
          <w:rFonts w:ascii="Times New Roman" w:eastAsia="Times New Roman" w:hAnsi="Times New Roman" w:cs="Times New Roman"/>
          <w:spacing w:val="0"/>
          <w:sz w:val="24"/>
          <w:szCs w:val="24"/>
        </w:rPr>
        <w:t xml:space="preserve"> присутствовать на уроках </w:t>
      </w:r>
      <w:r w:rsidR="00A80BBE">
        <w:rPr>
          <w:rFonts w:ascii="Times New Roman" w:eastAsia="Times New Roman" w:hAnsi="Times New Roman" w:cs="Times New Roman"/>
          <w:spacing w:val="0"/>
          <w:sz w:val="24"/>
          <w:szCs w:val="24"/>
        </w:rPr>
        <w:t xml:space="preserve">без </w:t>
      </w:r>
      <w:r w:rsidR="00C9060F" w:rsidRPr="00572809">
        <w:rPr>
          <w:rFonts w:ascii="Times New Roman" w:eastAsia="Times New Roman" w:hAnsi="Times New Roman" w:cs="Times New Roman"/>
          <w:spacing w:val="0"/>
          <w:sz w:val="24"/>
          <w:szCs w:val="24"/>
        </w:rPr>
        <w:t xml:space="preserve">разрешения директора </w:t>
      </w:r>
      <w:r w:rsidR="00A80BBE">
        <w:rPr>
          <w:rFonts w:ascii="Times New Roman" w:eastAsia="Times New Roman" w:hAnsi="Times New Roman" w:cs="Times New Roman"/>
          <w:spacing w:val="0"/>
          <w:sz w:val="24"/>
          <w:szCs w:val="24"/>
        </w:rPr>
        <w:t>Учреждения</w:t>
      </w:r>
      <w:r w:rsidR="00C9060F" w:rsidRPr="00572809">
        <w:rPr>
          <w:rFonts w:ascii="Times New Roman" w:eastAsia="Times New Roman" w:hAnsi="Times New Roman" w:cs="Times New Roman"/>
          <w:spacing w:val="0"/>
          <w:sz w:val="24"/>
          <w:szCs w:val="24"/>
        </w:rPr>
        <w:t xml:space="preserve">. </w:t>
      </w:r>
    </w:p>
    <w:p w:rsidR="00175177" w:rsidRPr="00572809" w:rsidRDefault="00C9060F" w:rsidP="00A80BBE">
      <w:pPr>
        <w:pStyle w:val="11"/>
        <w:shd w:val="clear" w:color="auto" w:fill="auto"/>
        <w:tabs>
          <w:tab w:val="left" w:pos="194"/>
        </w:tabs>
        <w:spacing w:line="240" w:lineRule="auto"/>
        <w:ind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Вход в класс (группу) после начала урока (занятий) разрешается в исключительных случаях только директору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 xml:space="preserve"> и его </w:t>
      </w:r>
      <w:r w:rsidR="00175177" w:rsidRPr="00572809">
        <w:rPr>
          <w:rFonts w:ascii="Times New Roman" w:eastAsia="Times New Roman" w:hAnsi="Times New Roman" w:cs="Times New Roman"/>
          <w:spacing w:val="0"/>
          <w:sz w:val="24"/>
          <w:szCs w:val="24"/>
        </w:rPr>
        <w:t>заместителям;</w:t>
      </w:r>
    </w:p>
    <w:p w:rsidR="007A75E6" w:rsidRPr="00572809" w:rsidRDefault="00C9060F" w:rsidP="001440FC">
      <w:pPr>
        <w:pStyle w:val="11"/>
        <w:numPr>
          <w:ilvl w:val="2"/>
          <w:numId w:val="20"/>
        </w:numPr>
        <w:shd w:val="clear" w:color="auto" w:fill="auto"/>
        <w:tabs>
          <w:tab w:val="left" w:pos="194"/>
        </w:tabs>
        <w:spacing w:line="240" w:lineRule="auto"/>
        <w:ind w:left="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во время проведения уроков (занятий) не разрешается </w:t>
      </w:r>
      <w:r w:rsidRPr="00A80BBE">
        <w:rPr>
          <w:rFonts w:ascii="Times New Roman" w:eastAsia="Times New Roman" w:hAnsi="Times New Roman" w:cs="Times New Roman"/>
          <w:spacing w:val="0"/>
          <w:sz w:val="24"/>
          <w:szCs w:val="24"/>
        </w:rPr>
        <w:t>делать педагогическим работникам</w:t>
      </w:r>
      <w:r w:rsidRPr="00572809">
        <w:rPr>
          <w:rFonts w:eastAsia="Times New Roman"/>
          <w:spacing w:val="0"/>
          <w:sz w:val="24"/>
          <w:szCs w:val="24"/>
        </w:rPr>
        <w:t xml:space="preserve"> </w:t>
      </w:r>
      <w:r w:rsidRPr="00572809">
        <w:rPr>
          <w:rFonts w:ascii="Times New Roman" w:eastAsia="Times New Roman" w:hAnsi="Times New Roman" w:cs="Times New Roman"/>
          <w:spacing w:val="0"/>
          <w:sz w:val="24"/>
          <w:szCs w:val="24"/>
        </w:rPr>
        <w:t>замечания по поводу их работы в присутствии учащихся</w:t>
      </w:r>
      <w:r w:rsidR="007A75E6" w:rsidRPr="00572809">
        <w:rPr>
          <w:rFonts w:ascii="Times New Roman" w:eastAsia="Times New Roman" w:hAnsi="Times New Roman" w:cs="Times New Roman"/>
          <w:spacing w:val="0"/>
          <w:sz w:val="24"/>
          <w:szCs w:val="24"/>
        </w:rPr>
        <w:t>;</w:t>
      </w:r>
    </w:p>
    <w:p w:rsidR="00C9060F" w:rsidRPr="00572809" w:rsidRDefault="007A75E6" w:rsidP="001440FC">
      <w:pPr>
        <w:pStyle w:val="11"/>
        <w:numPr>
          <w:ilvl w:val="2"/>
          <w:numId w:val="20"/>
        </w:numPr>
        <w:shd w:val="clear" w:color="auto" w:fill="auto"/>
        <w:tabs>
          <w:tab w:val="left" w:pos="194"/>
        </w:tabs>
        <w:spacing w:line="240" w:lineRule="auto"/>
        <w:ind w:left="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 </w:t>
      </w:r>
      <w:r w:rsidR="00C9060F" w:rsidRPr="00572809">
        <w:rPr>
          <w:rFonts w:ascii="Times New Roman" w:eastAsia="Times New Roman" w:hAnsi="Times New Roman" w:cs="Times New Roman"/>
          <w:spacing w:val="0"/>
          <w:sz w:val="24"/>
          <w:szCs w:val="24"/>
        </w:rPr>
        <w:t xml:space="preserve">в помещениях </w:t>
      </w:r>
      <w:r w:rsidR="00A80BBE">
        <w:rPr>
          <w:rFonts w:ascii="Times New Roman" w:eastAsia="Times New Roman" w:hAnsi="Times New Roman" w:cs="Times New Roman"/>
          <w:spacing w:val="0"/>
          <w:sz w:val="24"/>
          <w:szCs w:val="24"/>
        </w:rPr>
        <w:t>Учреждение</w:t>
      </w:r>
      <w:r w:rsidR="00C9060F" w:rsidRPr="00572809">
        <w:rPr>
          <w:rFonts w:ascii="Times New Roman" w:eastAsia="Times New Roman" w:hAnsi="Times New Roman" w:cs="Times New Roman"/>
          <w:spacing w:val="0"/>
          <w:sz w:val="24"/>
          <w:szCs w:val="24"/>
        </w:rPr>
        <w:t xml:space="preserve"> запрещается:</w:t>
      </w:r>
    </w:p>
    <w:p w:rsidR="00C9060F" w:rsidRPr="00572809" w:rsidRDefault="00C9060F" w:rsidP="00F1757A">
      <w:pPr>
        <w:pStyle w:val="11"/>
        <w:numPr>
          <w:ilvl w:val="0"/>
          <w:numId w:val="11"/>
        </w:numPr>
        <w:shd w:val="clear" w:color="auto" w:fill="auto"/>
        <w:tabs>
          <w:tab w:val="left" w:pos="170"/>
        </w:tabs>
        <w:spacing w:line="240" w:lineRule="auto"/>
        <w:ind w:lef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нахождение в верхней одежде и головных уборах;</w:t>
      </w:r>
      <w:r w:rsidR="00A80BBE">
        <w:rPr>
          <w:rFonts w:ascii="Times New Roman" w:eastAsia="Times New Roman" w:hAnsi="Times New Roman" w:cs="Times New Roman"/>
          <w:spacing w:val="0"/>
          <w:sz w:val="24"/>
          <w:szCs w:val="24"/>
        </w:rPr>
        <w:t xml:space="preserve"> </w:t>
      </w:r>
      <w:r w:rsidRPr="00572809">
        <w:rPr>
          <w:rFonts w:ascii="Times New Roman" w:eastAsia="Times New Roman" w:hAnsi="Times New Roman" w:cs="Times New Roman"/>
          <w:spacing w:val="0"/>
          <w:sz w:val="24"/>
          <w:szCs w:val="24"/>
        </w:rPr>
        <w:t>громкий разговор и шум в коридорах во время занятий.</w:t>
      </w:r>
    </w:p>
    <w:p w:rsidR="00C9060F" w:rsidRPr="00572809" w:rsidRDefault="00C9060F" w:rsidP="001440FC">
      <w:pPr>
        <w:pStyle w:val="11"/>
        <w:numPr>
          <w:ilvl w:val="1"/>
          <w:numId w:val="20"/>
        </w:numPr>
        <w:shd w:val="clear" w:color="auto" w:fill="auto"/>
        <w:tabs>
          <w:tab w:val="left" w:pos="688"/>
        </w:tabs>
        <w:spacing w:line="240" w:lineRule="auto"/>
        <w:ind w:right="4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Работник несет материальную ответственность за причиненный </w:t>
      </w:r>
      <w:r w:rsidR="00A80BBE">
        <w:rPr>
          <w:rFonts w:ascii="Times New Roman" w:eastAsia="Times New Roman" w:hAnsi="Times New Roman" w:cs="Times New Roman"/>
          <w:spacing w:val="0"/>
          <w:sz w:val="24"/>
          <w:szCs w:val="24"/>
        </w:rPr>
        <w:t>Учреждению</w:t>
      </w:r>
      <w:r w:rsidRPr="00572809">
        <w:rPr>
          <w:rFonts w:ascii="Times New Roman" w:eastAsia="Times New Roman" w:hAnsi="Times New Roman" w:cs="Times New Roman"/>
          <w:spacing w:val="0"/>
          <w:sz w:val="24"/>
          <w:szCs w:val="24"/>
        </w:rPr>
        <w:t xml:space="preserve"> прямой действительный ущерб.</w:t>
      </w:r>
    </w:p>
    <w:p w:rsidR="00C9060F" w:rsidRPr="00572809" w:rsidRDefault="00C9060F" w:rsidP="001440FC">
      <w:pPr>
        <w:pStyle w:val="11"/>
        <w:numPr>
          <w:ilvl w:val="2"/>
          <w:numId w:val="21"/>
        </w:numPr>
        <w:shd w:val="clear" w:color="auto" w:fill="auto"/>
        <w:tabs>
          <w:tab w:val="left" w:pos="0"/>
        </w:tabs>
        <w:spacing w:line="240" w:lineRule="auto"/>
        <w:ind w:left="0" w:right="40" w:firstLine="4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Под прямым действительным ущербом понимается реальное уменьшение наличного имущества </w:t>
      </w:r>
      <w:r w:rsidR="00A80BBE">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или ухудшение состояния указанного имущества (в том числе имущества т</w:t>
      </w:r>
      <w:r w:rsidR="00A80BBE">
        <w:rPr>
          <w:rFonts w:ascii="Times New Roman" w:eastAsia="Times New Roman" w:hAnsi="Times New Roman" w:cs="Times New Roman"/>
          <w:spacing w:val="0"/>
          <w:sz w:val="24"/>
          <w:szCs w:val="24"/>
        </w:rPr>
        <w:t>ретьих лиц, находящегося в Учреждении</w:t>
      </w:r>
      <w:r w:rsidRPr="00572809">
        <w:rPr>
          <w:rFonts w:ascii="Times New Roman" w:eastAsia="Times New Roman" w:hAnsi="Times New Roman" w:cs="Times New Roman"/>
          <w:spacing w:val="0"/>
          <w:sz w:val="24"/>
          <w:szCs w:val="24"/>
        </w:rPr>
        <w:t xml:space="preserve">, если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 xml:space="preserve"> несет ответственность за сохранность этого имущества), а также необходимость для </w:t>
      </w:r>
      <w:r w:rsidR="00A80BBE">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произвести затраты либо излишние выплаты на приобретение или </w:t>
      </w:r>
      <w:r w:rsidRPr="00572809">
        <w:rPr>
          <w:rFonts w:ascii="Times New Roman" w:eastAsia="Times New Roman" w:hAnsi="Times New Roman" w:cs="Times New Roman"/>
          <w:spacing w:val="0"/>
          <w:sz w:val="24"/>
          <w:szCs w:val="24"/>
        </w:rPr>
        <w:lastRenderedPageBreak/>
        <w:t>восстановление имущества.</w:t>
      </w:r>
    </w:p>
    <w:p w:rsidR="007A75E6" w:rsidRPr="00572809" w:rsidRDefault="00C9060F" w:rsidP="001440FC">
      <w:pPr>
        <w:pStyle w:val="11"/>
        <w:numPr>
          <w:ilvl w:val="2"/>
          <w:numId w:val="21"/>
        </w:numPr>
        <w:shd w:val="clear" w:color="auto" w:fill="auto"/>
        <w:tabs>
          <w:tab w:val="left" w:pos="0"/>
          <w:tab w:val="left" w:pos="717"/>
        </w:tabs>
        <w:spacing w:line="240" w:lineRule="auto"/>
        <w:ind w:left="0" w:right="40" w:firstLine="4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w:t>
      </w:r>
      <w:r w:rsidR="008C6DB8" w:rsidRPr="00572809">
        <w:rPr>
          <w:rFonts w:ascii="Times New Roman" w:eastAsia="Times New Roman" w:hAnsi="Times New Roman" w:cs="Times New Roman"/>
          <w:spacing w:val="0"/>
          <w:sz w:val="24"/>
          <w:szCs w:val="24"/>
        </w:rPr>
        <w:t>6</w:t>
      </w:r>
      <w:r w:rsidRPr="00572809">
        <w:rPr>
          <w:rFonts w:ascii="Times New Roman" w:eastAsia="Times New Roman" w:hAnsi="Times New Roman" w:cs="Times New Roman"/>
          <w:spacing w:val="0"/>
          <w:sz w:val="24"/>
          <w:szCs w:val="24"/>
        </w:rPr>
        <w:t>.3. и 4.</w:t>
      </w:r>
      <w:r w:rsidR="008C6DB8" w:rsidRPr="00572809">
        <w:rPr>
          <w:rFonts w:ascii="Times New Roman" w:eastAsia="Times New Roman" w:hAnsi="Times New Roman" w:cs="Times New Roman"/>
          <w:spacing w:val="0"/>
          <w:sz w:val="24"/>
          <w:szCs w:val="24"/>
        </w:rPr>
        <w:t>6.</w:t>
      </w:r>
      <w:r w:rsidRPr="00572809">
        <w:rPr>
          <w:rFonts w:ascii="Times New Roman" w:eastAsia="Times New Roman" w:hAnsi="Times New Roman" w:cs="Times New Roman"/>
          <w:spacing w:val="0"/>
          <w:sz w:val="24"/>
          <w:szCs w:val="24"/>
        </w:rPr>
        <w:t>4. настоящих Правил.</w:t>
      </w:r>
    </w:p>
    <w:p w:rsidR="00C9060F" w:rsidRPr="00572809" w:rsidRDefault="00C9060F" w:rsidP="001440FC">
      <w:pPr>
        <w:pStyle w:val="11"/>
        <w:numPr>
          <w:ilvl w:val="2"/>
          <w:numId w:val="21"/>
        </w:numPr>
        <w:shd w:val="clear" w:color="auto" w:fill="auto"/>
        <w:tabs>
          <w:tab w:val="left" w:pos="0"/>
          <w:tab w:val="left" w:pos="717"/>
        </w:tabs>
        <w:spacing w:line="240" w:lineRule="auto"/>
        <w:ind w:left="0" w:right="40" w:firstLine="4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Материальная ответственность в полном размере причиненного ущерба возлагается на работника в следующих случаях:</w:t>
      </w:r>
    </w:p>
    <w:p w:rsidR="00C9060F" w:rsidRPr="00572809" w:rsidRDefault="00C9060F" w:rsidP="000247B3">
      <w:pPr>
        <w:pStyle w:val="11"/>
        <w:shd w:val="clear" w:color="auto" w:fill="auto"/>
        <w:tabs>
          <w:tab w:val="left" w:pos="304"/>
        </w:tabs>
        <w:spacing w:line="240" w:lineRule="auto"/>
        <w:ind w:left="40" w:righ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а)</w:t>
      </w:r>
      <w:r w:rsidRPr="00572809">
        <w:rPr>
          <w:rFonts w:ascii="Times New Roman" w:eastAsia="Times New Roman" w:hAnsi="Times New Roman" w:cs="Times New Roman"/>
          <w:spacing w:val="0"/>
          <w:sz w:val="24"/>
          <w:szCs w:val="24"/>
        </w:rPr>
        <w:tab/>
        <w:t>недостачи ценностей, вверенных ему на основании специального письменного договора или полученных им по разовому документу;</w:t>
      </w:r>
    </w:p>
    <w:p w:rsidR="00C9060F" w:rsidRPr="00572809" w:rsidRDefault="00C9060F" w:rsidP="000247B3">
      <w:pPr>
        <w:pStyle w:val="11"/>
        <w:shd w:val="clear" w:color="auto" w:fill="auto"/>
        <w:tabs>
          <w:tab w:val="left" w:pos="275"/>
        </w:tabs>
        <w:spacing w:line="240" w:lineRule="auto"/>
        <w:ind w:lef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б)</w:t>
      </w:r>
      <w:r w:rsidRPr="00572809">
        <w:rPr>
          <w:rFonts w:ascii="Times New Roman" w:eastAsia="Times New Roman" w:hAnsi="Times New Roman" w:cs="Times New Roman"/>
          <w:spacing w:val="0"/>
          <w:sz w:val="24"/>
          <w:szCs w:val="24"/>
        </w:rPr>
        <w:tab/>
        <w:t>умышленного причинения ущерба;</w:t>
      </w:r>
    </w:p>
    <w:p w:rsidR="00C9060F" w:rsidRPr="00572809" w:rsidRDefault="00C9060F" w:rsidP="000247B3">
      <w:pPr>
        <w:pStyle w:val="11"/>
        <w:shd w:val="clear" w:color="auto" w:fill="auto"/>
        <w:tabs>
          <w:tab w:val="left" w:pos="266"/>
        </w:tabs>
        <w:spacing w:line="240" w:lineRule="auto"/>
        <w:ind w:lef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в)</w:t>
      </w:r>
      <w:r w:rsidRPr="00572809">
        <w:rPr>
          <w:rFonts w:ascii="Times New Roman" w:eastAsia="Times New Roman" w:hAnsi="Times New Roman" w:cs="Times New Roman"/>
          <w:spacing w:val="0"/>
          <w:sz w:val="24"/>
          <w:szCs w:val="24"/>
        </w:rPr>
        <w:tab/>
        <w:t>причинения ущерба в состоянии алкогольного, наркотического или токсического опьянения;</w:t>
      </w:r>
    </w:p>
    <w:p w:rsidR="00C9060F" w:rsidRPr="00572809" w:rsidRDefault="00C9060F" w:rsidP="000247B3">
      <w:pPr>
        <w:pStyle w:val="11"/>
        <w:shd w:val="clear" w:color="auto" w:fill="auto"/>
        <w:tabs>
          <w:tab w:val="left" w:pos="285"/>
        </w:tabs>
        <w:spacing w:line="240" w:lineRule="auto"/>
        <w:ind w:left="40" w:righ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г)</w:t>
      </w:r>
      <w:r w:rsidRPr="00572809">
        <w:rPr>
          <w:rFonts w:ascii="Times New Roman" w:eastAsia="Times New Roman" w:hAnsi="Times New Roman" w:cs="Times New Roman"/>
          <w:spacing w:val="0"/>
          <w:sz w:val="24"/>
          <w:szCs w:val="24"/>
        </w:rPr>
        <w:tab/>
        <w:t>причинения ущерба в результате преступных действий работника, установленных приговором суда;</w:t>
      </w:r>
    </w:p>
    <w:p w:rsidR="00C9060F" w:rsidRPr="00572809" w:rsidRDefault="00C9060F" w:rsidP="000247B3">
      <w:pPr>
        <w:pStyle w:val="11"/>
        <w:shd w:val="clear" w:color="auto" w:fill="auto"/>
        <w:tabs>
          <w:tab w:val="left" w:pos="362"/>
        </w:tabs>
        <w:spacing w:line="240" w:lineRule="auto"/>
        <w:ind w:left="40" w:righ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д)</w:t>
      </w:r>
      <w:r w:rsidRPr="00572809">
        <w:rPr>
          <w:rFonts w:ascii="Times New Roman" w:eastAsia="Times New Roman" w:hAnsi="Times New Roman" w:cs="Times New Roman"/>
          <w:spacing w:val="0"/>
          <w:sz w:val="24"/>
          <w:szCs w:val="24"/>
        </w:rPr>
        <w:tab/>
        <w:t>причинения ущерба в результате административного проступка, если таковой установлен соответствующим государственным органом;</w:t>
      </w:r>
    </w:p>
    <w:p w:rsidR="00C9060F" w:rsidRPr="00572809" w:rsidRDefault="00C9060F" w:rsidP="000247B3">
      <w:pPr>
        <w:pStyle w:val="11"/>
        <w:shd w:val="clear" w:color="auto" w:fill="auto"/>
        <w:tabs>
          <w:tab w:val="left" w:pos="294"/>
        </w:tabs>
        <w:spacing w:line="240" w:lineRule="auto"/>
        <w:ind w:left="40" w:righ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е)</w:t>
      </w:r>
      <w:r w:rsidRPr="00572809">
        <w:rPr>
          <w:rFonts w:ascii="Times New Roman" w:eastAsia="Times New Roman" w:hAnsi="Times New Roman" w:cs="Times New Roman"/>
          <w:spacing w:val="0"/>
          <w:sz w:val="24"/>
          <w:szCs w:val="24"/>
        </w:rPr>
        <w:tab/>
        <w:t>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C9060F" w:rsidRPr="00572809" w:rsidRDefault="00C9060F" w:rsidP="000247B3">
      <w:pPr>
        <w:pStyle w:val="11"/>
        <w:shd w:val="clear" w:color="auto" w:fill="auto"/>
        <w:tabs>
          <w:tab w:val="left" w:pos="323"/>
        </w:tabs>
        <w:spacing w:line="240" w:lineRule="auto"/>
        <w:ind w:lef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ж)</w:t>
      </w:r>
      <w:r w:rsidRPr="00572809">
        <w:rPr>
          <w:rFonts w:ascii="Times New Roman" w:eastAsia="Times New Roman" w:hAnsi="Times New Roman" w:cs="Times New Roman"/>
          <w:spacing w:val="0"/>
          <w:sz w:val="24"/>
          <w:szCs w:val="24"/>
        </w:rPr>
        <w:tab/>
        <w:t>причинения ущерба не при исполнении работником трудовых обязанностей.</w:t>
      </w:r>
    </w:p>
    <w:p w:rsidR="008C6DB8" w:rsidRPr="00572809" w:rsidRDefault="008C6DB8" w:rsidP="000247B3">
      <w:pPr>
        <w:pStyle w:val="11"/>
        <w:shd w:val="clear" w:color="auto" w:fill="auto"/>
        <w:tabs>
          <w:tab w:val="left" w:pos="323"/>
        </w:tabs>
        <w:spacing w:line="240" w:lineRule="auto"/>
        <w:ind w:lef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4.6.4. Работники на основании письменных договоров о полной материальной ответственности несут материальную ответственность в полном размере.</w:t>
      </w:r>
    </w:p>
    <w:p w:rsidR="008C6DB8" w:rsidRPr="00572809" w:rsidRDefault="008C6DB8" w:rsidP="000247B3">
      <w:pPr>
        <w:pStyle w:val="11"/>
        <w:shd w:val="clear" w:color="auto" w:fill="auto"/>
        <w:tabs>
          <w:tab w:val="left" w:pos="323"/>
        </w:tabs>
        <w:spacing w:line="240" w:lineRule="auto"/>
        <w:ind w:lef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4.7. работники </w:t>
      </w:r>
      <w:r w:rsidR="00A80BBE">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привлекаются к дисциплинарной ответственности в порядке, установленном пунктами </w:t>
      </w:r>
      <w:r w:rsidR="002056E0" w:rsidRPr="00572809">
        <w:rPr>
          <w:rFonts w:ascii="Times New Roman" w:eastAsia="Times New Roman" w:hAnsi="Times New Roman" w:cs="Times New Roman"/>
          <w:spacing w:val="0"/>
          <w:sz w:val="24"/>
          <w:szCs w:val="24"/>
        </w:rPr>
        <w:t>6.3.- 6.14.</w:t>
      </w:r>
      <w:r w:rsidRPr="00572809">
        <w:rPr>
          <w:rFonts w:ascii="Times New Roman" w:eastAsia="Times New Roman" w:hAnsi="Times New Roman" w:cs="Times New Roman"/>
          <w:spacing w:val="0"/>
          <w:sz w:val="24"/>
          <w:szCs w:val="24"/>
        </w:rPr>
        <w:t xml:space="preserve"> настоящих Правил.</w:t>
      </w:r>
    </w:p>
    <w:p w:rsidR="008C6DB8" w:rsidRPr="00572809" w:rsidRDefault="008C6DB8" w:rsidP="000247B3">
      <w:pPr>
        <w:pStyle w:val="11"/>
        <w:shd w:val="clear" w:color="auto" w:fill="auto"/>
        <w:tabs>
          <w:tab w:val="left" w:pos="323"/>
        </w:tabs>
        <w:spacing w:line="240" w:lineRule="auto"/>
        <w:ind w:left="40" w:firstLine="0"/>
        <w:jc w:val="both"/>
        <w:rPr>
          <w:rFonts w:ascii="Times New Roman" w:eastAsia="Times New Roman" w:hAnsi="Times New Roman" w:cs="Times New Roman"/>
          <w:spacing w:val="0"/>
          <w:sz w:val="24"/>
          <w:szCs w:val="24"/>
        </w:rPr>
      </w:pPr>
    </w:p>
    <w:p w:rsidR="00C9060F" w:rsidRPr="00CA3014" w:rsidRDefault="00C9060F" w:rsidP="001440FC">
      <w:pPr>
        <w:pStyle w:val="22"/>
        <w:numPr>
          <w:ilvl w:val="0"/>
          <w:numId w:val="21"/>
        </w:numPr>
        <w:shd w:val="clear" w:color="auto" w:fill="auto"/>
        <w:tabs>
          <w:tab w:val="left" w:pos="251"/>
        </w:tabs>
        <w:spacing w:line="240" w:lineRule="auto"/>
        <w:jc w:val="both"/>
        <w:rPr>
          <w:rFonts w:ascii="Times New Roman" w:eastAsia="Times New Roman" w:hAnsi="Times New Roman" w:cs="Times New Roman"/>
          <w:bCs w:val="0"/>
          <w:spacing w:val="0"/>
          <w:sz w:val="24"/>
          <w:szCs w:val="24"/>
        </w:rPr>
      </w:pPr>
      <w:bookmarkStart w:id="4" w:name="bookmark12"/>
      <w:r w:rsidRPr="00CA3014">
        <w:rPr>
          <w:rFonts w:ascii="Times New Roman" w:eastAsia="Times New Roman" w:hAnsi="Times New Roman" w:cs="Times New Roman"/>
          <w:bCs w:val="0"/>
          <w:spacing w:val="0"/>
          <w:sz w:val="24"/>
          <w:szCs w:val="24"/>
        </w:rPr>
        <w:t>Режим работы и время отдыха</w:t>
      </w:r>
      <w:bookmarkEnd w:id="4"/>
    </w:p>
    <w:p w:rsidR="00C9060F" w:rsidRPr="00572809" w:rsidRDefault="00C9060F" w:rsidP="001440FC">
      <w:pPr>
        <w:pStyle w:val="11"/>
        <w:numPr>
          <w:ilvl w:val="1"/>
          <w:numId w:val="22"/>
        </w:numPr>
        <w:shd w:val="clear" w:color="auto" w:fill="auto"/>
        <w:tabs>
          <w:tab w:val="left" w:pos="510"/>
        </w:tabs>
        <w:spacing w:line="240" w:lineRule="auto"/>
        <w:ind w:left="40" w:righ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В </w:t>
      </w:r>
      <w:r w:rsidR="00CA3014">
        <w:rPr>
          <w:rFonts w:ascii="Times New Roman" w:eastAsia="Times New Roman" w:hAnsi="Times New Roman" w:cs="Times New Roman"/>
          <w:spacing w:val="0"/>
          <w:sz w:val="24"/>
          <w:szCs w:val="24"/>
        </w:rPr>
        <w:t>Учреждении</w:t>
      </w:r>
      <w:r w:rsidRPr="00572809">
        <w:rPr>
          <w:rFonts w:ascii="Times New Roman" w:eastAsia="Times New Roman" w:hAnsi="Times New Roman" w:cs="Times New Roman"/>
          <w:spacing w:val="0"/>
          <w:sz w:val="24"/>
          <w:szCs w:val="24"/>
        </w:rPr>
        <w:t xml:space="preserve"> устанавливается шестидневная рабочая неделя с одним выходным днем. Занятия в </w:t>
      </w:r>
      <w:r w:rsidR="00CA3014">
        <w:rPr>
          <w:rFonts w:ascii="Times New Roman" w:eastAsia="Times New Roman" w:hAnsi="Times New Roman" w:cs="Times New Roman"/>
          <w:spacing w:val="0"/>
          <w:sz w:val="24"/>
          <w:szCs w:val="24"/>
        </w:rPr>
        <w:t>Учреждении</w:t>
      </w:r>
      <w:r w:rsidRPr="00572809">
        <w:rPr>
          <w:rFonts w:ascii="Times New Roman" w:eastAsia="Times New Roman" w:hAnsi="Times New Roman" w:cs="Times New Roman"/>
          <w:spacing w:val="0"/>
          <w:sz w:val="24"/>
          <w:szCs w:val="24"/>
        </w:rPr>
        <w:t xml:space="preserve"> проводятся в две смены. Начало первой смены не ранее 8.00 часов, второй см</w:t>
      </w:r>
      <w:r w:rsidR="008C6DB8" w:rsidRPr="00572809">
        <w:rPr>
          <w:rFonts w:ascii="Times New Roman" w:eastAsia="Times New Roman" w:hAnsi="Times New Roman" w:cs="Times New Roman"/>
          <w:spacing w:val="0"/>
          <w:sz w:val="24"/>
          <w:szCs w:val="24"/>
        </w:rPr>
        <w:t>ены в 1</w:t>
      </w:r>
      <w:r w:rsidRPr="00572809">
        <w:rPr>
          <w:rFonts w:ascii="Times New Roman" w:eastAsia="Times New Roman" w:hAnsi="Times New Roman" w:cs="Times New Roman"/>
          <w:spacing w:val="0"/>
          <w:sz w:val="24"/>
          <w:szCs w:val="24"/>
        </w:rPr>
        <w:t>4.00 часов.</w:t>
      </w:r>
    </w:p>
    <w:p w:rsidR="00C9060F" w:rsidRPr="00572809" w:rsidRDefault="00C9060F" w:rsidP="001440FC">
      <w:pPr>
        <w:pStyle w:val="11"/>
        <w:numPr>
          <w:ilvl w:val="1"/>
          <w:numId w:val="22"/>
        </w:numPr>
        <w:shd w:val="clear" w:color="auto" w:fill="auto"/>
        <w:tabs>
          <w:tab w:val="left" w:pos="587"/>
        </w:tabs>
        <w:spacing w:line="240" w:lineRule="auto"/>
        <w:ind w:right="4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Продолжительность рабочей недели - 40 часов, для педагогических работников устанавливается сокращенная рабочая нед</w:t>
      </w:r>
      <w:r w:rsidR="008C6DB8" w:rsidRPr="00572809">
        <w:rPr>
          <w:rFonts w:ascii="Times New Roman" w:eastAsia="Times New Roman" w:hAnsi="Times New Roman" w:cs="Times New Roman"/>
          <w:spacing w:val="0"/>
          <w:sz w:val="24"/>
          <w:szCs w:val="24"/>
        </w:rPr>
        <w:t>еля - не более 36 часов в неделю</w:t>
      </w:r>
      <w:r w:rsidRPr="00572809">
        <w:rPr>
          <w:rFonts w:ascii="Times New Roman" w:eastAsia="Times New Roman" w:hAnsi="Times New Roman" w:cs="Times New Roman"/>
          <w:spacing w:val="0"/>
          <w:sz w:val="24"/>
          <w:szCs w:val="24"/>
        </w:rPr>
        <w:t>.</w:t>
      </w:r>
    </w:p>
    <w:p w:rsidR="00C9060F" w:rsidRPr="00572809" w:rsidRDefault="00C9060F" w:rsidP="001440FC">
      <w:pPr>
        <w:pStyle w:val="11"/>
        <w:numPr>
          <w:ilvl w:val="1"/>
          <w:numId w:val="22"/>
        </w:numPr>
        <w:shd w:val="clear" w:color="auto" w:fill="auto"/>
        <w:tabs>
          <w:tab w:val="left" w:pos="458"/>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Правилами.</w:t>
      </w:r>
    </w:p>
    <w:p w:rsidR="00C9060F" w:rsidRPr="00572809" w:rsidRDefault="00C9060F" w:rsidP="000247B3">
      <w:pPr>
        <w:pStyle w:val="11"/>
        <w:shd w:val="clear" w:color="auto" w:fill="auto"/>
        <w:spacing w:line="240" w:lineRule="auto"/>
        <w:ind w:left="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Заработная плата педагогическому работнику устанавливается исходя из затрат рабочего времени в астрономических часах (60 минут).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C9060F" w:rsidRPr="00572809" w:rsidRDefault="00C9060F" w:rsidP="001440FC">
      <w:pPr>
        <w:pStyle w:val="11"/>
        <w:numPr>
          <w:ilvl w:val="1"/>
          <w:numId w:val="22"/>
        </w:numPr>
        <w:shd w:val="clear" w:color="auto" w:fill="auto"/>
        <w:tabs>
          <w:tab w:val="left" w:pos="448"/>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Учебная нагрузка педагогического работника устанавливается исходя из количества часов по учебному плану и учебным программам, обеспеченности кадрами,</w:t>
      </w:r>
      <w:r w:rsidR="008C6DB8" w:rsidRPr="00572809">
        <w:rPr>
          <w:rFonts w:ascii="Times New Roman" w:eastAsia="Times New Roman" w:hAnsi="Times New Roman" w:cs="Times New Roman"/>
          <w:spacing w:val="0"/>
          <w:sz w:val="24"/>
          <w:szCs w:val="24"/>
        </w:rPr>
        <w:t xml:space="preserve"> других условий работы в </w:t>
      </w:r>
      <w:r w:rsidR="00CA3014">
        <w:rPr>
          <w:rFonts w:ascii="Times New Roman" w:eastAsia="Times New Roman" w:hAnsi="Times New Roman" w:cs="Times New Roman"/>
          <w:spacing w:val="0"/>
          <w:sz w:val="24"/>
          <w:szCs w:val="24"/>
        </w:rPr>
        <w:t>Учреждении</w:t>
      </w:r>
      <w:r w:rsidR="008C6DB8" w:rsidRPr="00572809">
        <w:rPr>
          <w:rFonts w:ascii="Times New Roman" w:eastAsia="Times New Roman" w:hAnsi="Times New Roman" w:cs="Times New Roman"/>
          <w:spacing w:val="0"/>
          <w:sz w:val="24"/>
          <w:szCs w:val="24"/>
        </w:rPr>
        <w:t xml:space="preserve"> и</w:t>
      </w:r>
      <w:r w:rsidRPr="00572809">
        <w:rPr>
          <w:rFonts w:ascii="Times New Roman" w:eastAsia="Times New Roman" w:hAnsi="Times New Roman" w:cs="Times New Roman"/>
          <w:spacing w:val="0"/>
          <w:sz w:val="24"/>
          <w:szCs w:val="24"/>
        </w:rPr>
        <w:t xml:space="preserve"> закрепляется в заключенном с работником дополнительном соглашении, которое становится приложением к трудовому договору.</w:t>
      </w:r>
    </w:p>
    <w:p w:rsidR="00C9060F" w:rsidRPr="00572809" w:rsidRDefault="00C9060F" w:rsidP="000247B3">
      <w:pPr>
        <w:pStyle w:val="11"/>
        <w:shd w:val="clear" w:color="auto" w:fill="auto"/>
        <w:spacing w:line="240" w:lineRule="auto"/>
        <w:ind w:left="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C9060F" w:rsidRPr="00572809" w:rsidRDefault="00C9060F" w:rsidP="000247B3">
      <w:pPr>
        <w:pStyle w:val="11"/>
        <w:shd w:val="clear" w:color="auto" w:fill="auto"/>
        <w:spacing w:line="240" w:lineRule="auto"/>
        <w:ind w:left="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Установленный в начале учебного года объем учебной нагрузки не может быть уменьшен в течение учебного года по инициативе администрации </w:t>
      </w:r>
      <w:r w:rsidR="00A80BBE">
        <w:rPr>
          <w:rFonts w:ascii="Times New Roman" w:eastAsia="Times New Roman" w:hAnsi="Times New Roman" w:cs="Times New Roman"/>
          <w:spacing w:val="0"/>
          <w:sz w:val="24"/>
          <w:szCs w:val="24"/>
        </w:rPr>
        <w:t>Учреждени</w:t>
      </w:r>
      <w:r w:rsidR="00CA3014">
        <w:rPr>
          <w:rFonts w:ascii="Times New Roman" w:eastAsia="Times New Roman" w:hAnsi="Times New Roman" w:cs="Times New Roman"/>
          <w:spacing w:val="0"/>
          <w:sz w:val="24"/>
          <w:szCs w:val="24"/>
        </w:rPr>
        <w:t>я</w:t>
      </w:r>
      <w:r w:rsidRPr="00572809">
        <w:rPr>
          <w:rFonts w:ascii="Times New Roman" w:eastAsia="Times New Roman" w:hAnsi="Times New Roman" w:cs="Times New Roman"/>
          <w:spacing w:val="0"/>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r w:rsidR="008C6DB8" w:rsidRPr="00572809">
        <w:rPr>
          <w:rFonts w:ascii="Times New Roman" w:eastAsia="Times New Roman" w:hAnsi="Times New Roman" w:cs="Times New Roman"/>
          <w:spacing w:val="0"/>
          <w:sz w:val="24"/>
          <w:szCs w:val="24"/>
        </w:rPr>
        <w:t>, групп краткосрочных курсов</w:t>
      </w:r>
      <w:r w:rsidRPr="00572809">
        <w:rPr>
          <w:rFonts w:ascii="Times New Roman" w:eastAsia="Times New Roman" w:hAnsi="Times New Roman" w:cs="Times New Roman"/>
          <w:spacing w:val="0"/>
          <w:sz w:val="24"/>
          <w:szCs w:val="24"/>
        </w:rPr>
        <w:t>). В зависимости от количества часов, предусмотренных учебным планом, учебная нагрузка педагогических работников может быть разной в учебных четвертях</w:t>
      </w:r>
      <w:r w:rsidR="00CA3014">
        <w:rPr>
          <w:rFonts w:ascii="Times New Roman" w:eastAsia="Times New Roman" w:hAnsi="Times New Roman" w:cs="Times New Roman"/>
          <w:spacing w:val="0"/>
          <w:sz w:val="24"/>
          <w:szCs w:val="24"/>
        </w:rPr>
        <w:t>, полугодиях.</w:t>
      </w:r>
    </w:p>
    <w:p w:rsidR="00C9060F" w:rsidRPr="00572809" w:rsidRDefault="00C9060F" w:rsidP="000247B3">
      <w:pPr>
        <w:pStyle w:val="11"/>
        <w:shd w:val="clear" w:color="auto" w:fill="auto"/>
        <w:spacing w:line="240" w:lineRule="auto"/>
        <w:ind w:left="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При установлении учебной нагрузки на новый учебный год учителям, для которых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 xml:space="preserve"> является местом основной работы, как правило, сохраняется </w:t>
      </w:r>
      <w:r w:rsidRPr="00572809">
        <w:rPr>
          <w:rFonts w:ascii="Times New Roman" w:eastAsia="Times New Roman" w:hAnsi="Times New Roman" w:cs="Times New Roman"/>
          <w:spacing w:val="0"/>
          <w:sz w:val="24"/>
          <w:szCs w:val="24"/>
        </w:rPr>
        <w:lastRenderedPageBreak/>
        <w:t>преемственность преподавания предметов в классах.</w:t>
      </w:r>
    </w:p>
    <w:p w:rsidR="00C9060F" w:rsidRPr="00572809" w:rsidRDefault="00C9060F" w:rsidP="001440FC">
      <w:pPr>
        <w:pStyle w:val="11"/>
        <w:numPr>
          <w:ilvl w:val="1"/>
          <w:numId w:val="22"/>
        </w:numPr>
        <w:shd w:val="clear" w:color="auto" w:fill="auto"/>
        <w:tabs>
          <w:tab w:val="left" w:pos="0"/>
        </w:tabs>
        <w:spacing w:line="240" w:lineRule="auto"/>
        <w:ind w:left="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В случае производственной необходимости администрация </w:t>
      </w:r>
      <w:r w:rsidR="00A80BBE">
        <w:rPr>
          <w:rFonts w:ascii="Times New Roman" w:eastAsia="Times New Roman" w:hAnsi="Times New Roman" w:cs="Times New Roman"/>
          <w:spacing w:val="0"/>
          <w:sz w:val="24"/>
          <w:szCs w:val="24"/>
        </w:rPr>
        <w:t>Учреждени</w:t>
      </w:r>
      <w:r w:rsidR="00CA3014">
        <w:rPr>
          <w:rFonts w:ascii="Times New Roman" w:eastAsia="Times New Roman" w:hAnsi="Times New Roman" w:cs="Times New Roman"/>
          <w:spacing w:val="0"/>
          <w:sz w:val="24"/>
          <w:szCs w:val="24"/>
        </w:rPr>
        <w:t>я</w:t>
      </w:r>
      <w:r w:rsidRPr="00572809">
        <w:rPr>
          <w:rFonts w:ascii="Times New Roman" w:eastAsia="Times New Roman" w:hAnsi="Times New Roman" w:cs="Times New Roman"/>
          <w:spacing w:val="0"/>
          <w:sz w:val="24"/>
          <w:szCs w:val="24"/>
        </w:rPr>
        <w:t xml:space="preserve"> имеет право перевести работника на срок до одного месяца на не обусловленную трудовым договором работу в </w:t>
      </w:r>
      <w:r w:rsidR="00CA3014">
        <w:rPr>
          <w:rFonts w:ascii="Times New Roman" w:eastAsia="Times New Roman" w:hAnsi="Times New Roman" w:cs="Times New Roman"/>
          <w:spacing w:val="0"/>
          <w:sz w:val="24"/>
          <w:szCs w:val="24"/>
        </w:rPr>
        <w:t>Учреждении</w:t>
      </w:r>
      <w:r w:rsidRPr="00572809">
        <w:rPr>
          <w:rFonts w:ascii="Times New Roman" w:eastAsia="Times New Roman" w:hAnsi="Times New Roman" w:cs="Times New Roman"/>
          <w:spacing w:val="0"/>
          <w:sz w:val="24"/>
          <w:szCs w:val="24"/>
        </w:rPr>
        <w:t xml:space="preserve">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w:t>
      </w:r>
      <w:r w:rsidRPr="00572809">
        <w:rPr>
          <w:rFonts w:ascii="Times New Roman" w:eastAsia="Times New Roman" w:hAnsi="Times New Roman" w:cs="Times New Roman"/>
          <w:spacing w:val="0"/>
          <w:sz w:val="24"/>
          <w:szCs w:val="24"/>
        </w:rPr>
        <w:softHyphen/>
        <w:t>стоянию здоровья.</w:t>
      </w:r>
    </w:p>
    <w:p w:rsidR="006E10C5" w:rsidRPr="00572809" w:rsidRDefault="00C9060F" w:rsidP="001440FC">
      <w:pPr>
        <w:pStyle w:val="11"/>
        <w:numPr>
          <w:ilvl w:val="1"/>
          <w:numId w:val="22"/>
        </w:numPr>
        <w:shd w:val="clear" w:color="auto" w:fill="auto"/>
        <w:tabs>
          <w:tab w:val="left" w:pos="458"/>
        </w:tabs>
        <w:spacing w:line="240" w:lineRule="auto"/>
        <w:ind w:left="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w:t>
      </w:r>
      <w:r w:rsidR="006E10C5" w:rsidRPr="00572809">
        <w:rPr>
          <w:rFonts w:ascii="Times New Roman" w:eastAsia="Times New Roman" w:hAnsi="Times New Roman" w:cs="Times New Roman"/>
          <w:spacing w:val="0"/>
          <w:sz w:val="24"/>
          <w:szCs w:val="24"/>
        </w:rPr>
        <w:t xml:space="preserve"> </w:t>
      </w:r>
      <w:r w:rsidRPr="00572809">
        <w:rPr>
          <w:rFonts w:ascii="Times New Roman" w:eastAsia="Times New Roman" w:hAnsi="Times New Roman" w:cs="Times New Roman"/>
          <w:spacing w:val="0"/>
          <w:sz w:val="24"/>
          <w:szCs w:val="24"/>
        </w:rPr>
        <w:t>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6E10C5" w:rsidRPr="00572809" w:rsidRDefault="00C9060F" w:rsidP="001440FC">
      <w:pPr>
        <w:pStyle w:val="11"/>
        <w:numPr>
          <w:ilvl w:val="1"/>
          <w:numId w:val="22"/>
        </w:numPr>
        <w:shd w:val="clear" w:color="auto" w:fill="auto"/>
        <w:tabs>
          <w:tab w:val="left" w:pos="458"/>
        </w:tabs>
        <w:spacing w:line="240" w:lineRule="auto"/>
        <w:ind w:left="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w:t>
      </w:r>
      <w:r w:rsidR="006E10C5" w:rsidRPr="00572809">
        <w:rPr>
          <w:rFonts w:ascii="Times New Roman" w:eastAsia="Times New Roman" w:hAnsi="Times New Roman" w:cs="Times New Roman"/>
          <w:spacing w:val="0"/>
          <w:sz w:val="24"/>
          <w:szCs w:val="24"/>
        </w:rPr>
        <w:t>директором</w:t>
      </w:r>
      <w:r w:rsidRPr="00572809">
        <w:rPr>
          <w:rFonts w:ascii="Times New Roman" w:eastAsia="Times New Roman" w:hAnsi="Times New Roman" w:cs="Times New Roman"/>
          <w:spacing w:val="0"/>
          <w:sz w:val="24"/>
          <w:szCs w:val="24"/>
        </w:rPr>
        <w:t xml:space="preserve"> </w:t>
      </w:r>
      <w:r w:rsidR="00CA3014">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по согласованию с </w:t>
      </w:r>
      <w:r w:rsidR="006E10C5" w:rsidRPr="00572809">
        <w:rPr>
          <w:rFonts w:ascii="Times New Roman" w:eastAsia="Times New Roman" w:hAnsi="Times New Roman" w:cs="Times New Roman"/>
          <w:spacing w:val="0"/>
          <w:sz w:val="24"/>
          <w:szCs w:val="24"/>
        </w:rPr>
        <w:t>Советом трудового коллектива</w:t>
      </w:r>
      <w:r w:rsidRPr="00572809">
        <w:rPr>
          <w:rFonts w:ascii="Times New Roman" w:eastAsia="Times New Roman" w:hAnsi="Times New Roman" w:cs="Times New Roman"/>
          <w:spacing w:val="0"/>
          <w:sz w:val="24"/>
          <w:szCs w:val="24"/>
        </w:rPr>
        <w:t xml:space="preserve"> </w:t>
      </w:r>
      <w:r w:rsidRPr="00572809">
        <w:rPr>
          <w:rFonts w:eastAsia="Times New Roman"/>
          <w:spacing w:val="0"/>
          <w:sz w:val="24"/>
          <w:szCs w:val="24"/>
        </w:rPr>
        <w:t xml:space="preserve">с </w:t>
      </w:r>
      <w:r w:rsidRPr="00572809">
        <w:rPr>
          <w:rFonts w:ascii="Times New Roman" w:eastAsia="Times New Roman" w:hAnsi="Times New Roman" w:cs="Times New Roman"/>
          <w:spacing w:val="0"/>
          <w:sz w:val="24"/>
          <w:szCs w:val="24"/>
        </w:rPr>
        <w:t>учетом обеспечения педагогической целесообразности, соблюдения санитарно-гигиенических норм и максимальной экономии времени педагога.</w:t>
      </w:r>
    </w:p>
    <w:p w:rsidR="006E10C5" w:rsidRPr="00572809" w:rsidRDefault="00C9060F" w:rsidP="001440FC">
      <w:pPr>
        <w:pStyle w:val="11"/>
        <w:numPr>
          <w:ilvl w:val="1"/>
          <w:numId w:val="22"/>
        </w:numPr>
        <w:shd w:val="clear" w:color="auto" w:fill="auto"/>
        <w:tabs>
          <w:tab w:val="left" w:pos="458"/>
        </w:tabs>
        <w:spacing w:line="240" w:lineRule="auto"/>
        <w:ind w:left="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Педагогическим работникам по возможности предоставляется один день в неделю для методической работы и повышению квалификации при условиях, если их недельная учебная нагрузка не превышает 24-часов и имеется возможность не нарушать педагогические требования, предъявляемые к организации учебного процесса, и нормы СанПиН.</w:t>
      </w:r>
    </w:p>
    <w:p w:rsidR="006E10C5" w:rsidRPr="00572809" w:rsidRDefault="00C9060F" w:rsidP="001440FC">
      <w:pPr>
        <w:pStyle w:val="11"/>
        <w:numPr>
          <w:ilvl w:val="1"/>
          <w:numId w:val="22"/>
        </w:numPr>
        <w:shd w:val="clear" w:color="auto" w:fill="auto"/>
        <w:tabs>
          <w:tab w:val="left" w:pos="458"/>
        </w:tabs>
        <w:spacing w:line="240" w:lineRule="auto"/>
        <w:ind w:left="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К рабочему времени относятся следующие периоды:</w:t>
      </w:r>
    </w:p>
    <w:p w:rsidR="006E10C5" w:rsidRPr="00572809" w:rsidRDefault="00C9060F" w:rsidP="001440FC">
      <w:pPr>
        <w:pStyle w:val="11"/>
        <w:numPr>
          <w:ilvl w:val="0"/>
          <w:numId w:val="23"/>
        </w:numPr>
        <w:shd w:val="clear" w:color="auto" w:fill="auto"/>
        <w:tabs>
          <w:tab w:val="left" w:pos="458"/>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заседание педагогического совета; </w:t>
      </w:r>
    </w:p>
    <w:p w:rsidR="005C533A" w:rsidRPr="00572809" w:rsidRDefault="00C9060F" w:rsidP="001440FC">
      <w:pPr>
        <w:pStyle w:val="11"/>
        <w:numPr>
          <w:ilvl w:val="0"/>
          <w:numId w:val="23"/>
        </w:numPr>
        <w:shd w:val="clear" w:color="auto" w:fill="auto"/>
        <w:tabs>
          <w:tab w:val="left" w:pos="458"/>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общее собрание коллектива (в случаях пред</w:t>
      </w:r>
      <w:r w:rsidR="005C533A" w:rsidRPr="00572809">
        <w:rPr>
          <w:rFonts w:ascii="Times New Roman" w:eastAsia="Times New Roman" w:hAnsi="Times New Roman" w:cs="Times New Roman"/>
          <w:spacing w:val="0"/>
          <w:sz w:val="24"/>
          <w:szCs w:val="24"/>
        </w:rPr>
        <w:t>усмотренных законодательством);</w:t>
      </w:r>
    </w:p>
    <w:p w:rsidR="006E10C5" w:rsidRPr="00572809" w:rsidRDefault="00C9060F" w:rsidP="001440FC">
      <w:pPr>
        <w:pStyle w:val="11"/>
        <w:numPr>
          <w:ilvl w:val="0"/>
          <w:numId w:val="23"/>
        </w:numPr>
        <w:shd w:val="clear" w:color="auto" w:fill="auto"/>
        <w:tabs>
          <w:tab w:val="left" w:pos="458"/>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оперативное совещание, </w:t>
      </w:r>
    </w:p>
    <w:p w:rsidR="006E10C5" w:rsidRPr="00572809" w:rsidRDefault="00C9060F" w:rsidP="001440FC">
      <w:pPr>
        <w:pStyle w:val="11"/>
        <w:numPr>
          <w:ilvl w:val="0"/>
          <w:numId w:val="23"/>
        </w:numPr>
        <w:shd w:val="clear" w:color="auto" w:fill="auto"/>
        <w:tabs>
          <w:tab w:val="left" w:pos="458"/>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заседание методического объединения</w:t>
      </w:r>
      <w:r w:rsidR="00D26102" w:rsidRPr="00572809">
        <w:rPr>
          <w:rFonts w:ascii="Times New Roman" w:eastAsia="Times New Roman" w:hAnsi="Times New Roman" w:cs="Times New Roman"/>
          <w:spacing w:val="0"/>
          <w:sz w:val="24"/>
          <w:szCs w:val="24"/>
        </w:rPr>
        <w:t>, проблемной группы</w:t>
      </w:r>
      <w:r w:rsidRPr="00572809">
        <w:rPr>
          <w:rFonts w:ascii="Times New Roman" w:eastAsia="Times New Roman" w:hAnsi="Times New Roman" w:cs="Times New Roman"/>
          <w:spacing w:val="0"/>
          <w:sz w:val="24"/>
          <w:szCs w:val="24"/>
        </w:rPr>
        <w:t>;</w:t>
      </w:r>
    </w:p>
    <w:p w:rsidR="006E10C5" w:rsidRPr="00572809" w:rsidRDefault="00C9060F" w:rsidP="001440FC">
      <w:pPr>
        <w:pStyle w:val="11"/>
        <w:numPr>
          <w:ilvl w:val="0"/>
          <w:numId w:val="23"/>
        </w:numPr>
        <w:shd w:val="clear" w:color="auto" w:fill="auto"/>
        <w:tabs>
          <w:tab w:val="left" w:pos="458"/>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родительские собрания и собрания коллектива учащихся; </w:t>
      </w:r>
    </w:p>
    <w:p w:rsidR="00D26102" w:rsidRPr="00572809" w:rsidRDefault="00C9060F" w:rsidP="001440FC">
      <w:pPr>
        <w:pStyle w:val="11"/>
        <w:numPr>
          <w:ilvl w:val="0"/>
          <w:numId w:val="23"/>
        </w:numPr>
        <w:shd w:val="clear" w:color="auto" w:fill="auto"/>
        <w:tabs>
          <w:tab w:val="left" w:pos="458"/>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дежурства педагогов на внеурочных мероприятиях, продолжительность которых соста</w:t>
      </w:r>
      <w:r w:rsidR="005C533A" w:rsidRPr="00572809">
        <w:rPr>
          <w:rFonts w:ascii="Times New Roman" w:eastAsia="Times New Roman" w:hAnsi="Times New Roman" w:cs="Times New Roman"/>
          <w:spacing w:val="0"/>
          <w:sz w:val="24"/>
          <w:szCs w:val="24"/>
        </w:rPr>
        <w:t>вляет от 1-го часа до 3-х часов</w:t>
      </w:r>
      <w:r w:rsidR="00D26102" w:rsidRPr="00572809">
        <w:rPr>
          <w:rFonts w:ascii="Times New Roman" w:eastAsia="Times New Roman" w:hAnsi="Times New Roman" w:cs="Times New Roman"/>
          <w:spacing w:val="0"/>
          <w:sz w:val="24"/>
          <w:szCs w:val="24"/>
        </w:rPr>
        <w:t>;</w:t>
      </w:r>
    </w:p>
    <w:p w:rsidR="00D26102" w:rsidRPr="00572809" w:rsidRDefault="00D26102" w:rsidP="001440FC">
      <w:pPr>
        <w:pStyle w:val="11"/>
        <w:numPr>
          <w:ilvl w:val="0"/>
          <w:numId w:val="23"/>
        </w:numPr>
        <w:shd w:val="clear" w:color="auto" w:fill="auto"/>
        <w:tabs>
          <w:tab w:val="left" w:pos="458"/>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консультации с учащимися и их родителями.</w:t>
      </w:r>
    </w:p>
    <w:p w:rsidR="00C9060F" w:rsidRPr="00572809" w:rsidRDefault="00C9060F" w:rsidP="001440FC">
      <w:pPr>
        <w:pStyle w:val="11"/>
        <w:numPr>
          <w:ilvl w:val="1"/>
          <w:numId w:val="22"/>
        </w:numPr>
        <w:shd w:val="clear" w:color="auto" w:fill="auto"/>
        <w:tabs>
          <w:tab w:val="left" w:pos="608"/>
        </w:tabs>
        <w:spacing w:line="240" w:lineRule="auto"/>
        <w:ind w:right="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Директор </w:t>
      </w:r>
      <w:r w:rsidR="00CA3014">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привлекает педагогических работников к дежурству по </w:t>
      </w:r>
      <w:r w:rsidR="00CA3014">
        <w:rPr>
          <w:rFonts w:ascii="Times New Roman" w:eastAsia="Times New Roman" w:hAnsi="Times New Roman" w:cs="Times New Roman"/>
          <w:spacing w:val="0"/>
          <w:sz w:val="24"/>
          <w:szCs w:val="24"/>
        </w:rPr>
        <w:t>Учреждению</w:t>
      </w:r>
      <w:r w:rsidRPr="00572809">
        <w:rPr>
          <w:rFonts w:ascii="Times New Roman" w:eastAsia="Times New Roman" w:hAnsi="Times New Roman" w:cs="Times New Roman"/>
          <w:spacing w:val="0"/>
          <w:sz w:val="24"/>
          <w:szCs w:val="24"/>
        </w:rPr>
        <w:t xml:space="preserve">. График дежурств составляется на </w:t>
      </w:r>
      <w:r w:rsidR="00CA3014">
        <w:rPr>
          <w:rFonts w:ascii="Times New Roman" w:eastAsia="Times New Roman" w:hAnsi="Times New Roman" w:cs="Times New Roman"/>
          <w:spacing w:val="0"/>
          <w:sz w:val="24"/>
          <w:szCs w:val="24"/>
        </w:rPr>
        <w:t xml:space="preserve">четверть, </w:t>
      </w:r>
      <w:r w:rsidRPr="00572809">
        <w:rPr>
          <w:rFonts w:ascii="Times New Roman" w:eastAsia="Times New Roman" w:hAnsi="Times New Roman" w:cs="Times New Roman"/>
          <w:spacing w:val="0"/>
          <w:sz w:val="24"/>
          <w:szCs w:val="24"/>
        </w:rPr>
        <w:t xml:space="preserve">полугодие, утверждается директором по согласованию с </w:t>
      </w:r>
      <w:r w:rsidR="006E10C5" w:rsidRPr="00572809">
        <w:rPr>
          <w:rFonts w:ascii="Times New Roman" w:eastAsia="Times New Roman" w:hAnsi="Times New Roman" w:cs="Times New Roman"/>
          <w:spacing w:val="0"/>
          <w:sz w:val="24"/>
          <w:szCs w:val="24"/>
        </w:rPr>
        <w:t>Советом трудового коллектива</w:t>
      </w:r>
      <w:r w:rsidRPr="00572809">
        <w:rPr>
          <w:rFonts w:ascii="Times New Roman" w:eastAsia="Times New Roman" w:hAnsi="Times New Roman" w:cs="Times New Roman"/>
          <w:spacing w:val="0"/>
          <w:sz w:val="24"/>
          <w:szCs w:val="24"/>
        </w:rPr>
        <w:t xml:space="preserve"> и вывешивается на видном месте. Дежурство должно начинаться не ранее чем за </w:t>
      </w:r>
      <w:r w:rsidR="00CF4696" w:rsidRPr="00572809">
        <w:rPr>
          <w:rFonts w:ascii="Times New Roman" w:eastAsia="Times New Roman" w:hAnsi="Times New Roman" w:cs="Times New Roman"/>
          <w:spacing w:val="0"/>
          <w:sz w:val="24"/>
          <w:szCs w:val="24"/>
        </w:rPr>
        <w:t>2</w:t>
      </w:r>
      <w:r w:rsidRPr="00572809">
        <w:rPr>
          <w:rFonts w:ascii="Times New Roman" w:eastAsia="Times New Roman" w:hAnsi="Times New Roman" w:cs="Times New Roman"/>
          <w:spacing w:val="0"/>
          <w:sz w:val="24"/>
          <w:szCs w:val="24"/>
        </w:rPr>
        <w:t>0 минут до начала занятий обучающихся данной</w:t>
      </w:r>
      <w:r w:rsidR="00CF4696" w:rsidRPr="00572809">
        <w:rPr>
          <w:rFonts w:ascii="Times New Roman" w:eastAsia="Times New Roman" w:hAnsi="Times New Roman" w:cs="Times New Roman"/>
          <w:spacing w:val="0"/>
          <w:sz w:val="24"/>
          <w:szCs w:val="24"/>
        </w:rPr>
        <w:t xml:space="preserve"> смены и продолжаться не более 2</w:t>
      </w:r>
      <w:r w:rsidRPr="00572809">
        <w:rPr>
          <w:rFonts w:ascii="Times New Roman" w:eastAsia="Times New Roman" w:hAnsi="Times New Roman" w:cs="Times New Roman"/>
          <w:spacing w:val="0"/>
          <w:sz w:val="24"/>
          <w:szCs w:val="24"/>
        </w:rPr>
        <w:t>0 минут после их окончания</w:t>
      </w:r>
    </w:p>
    <w:p w:rsidR="00C9060F" w:rsidRPr="00572809" w:rsidRDefault="00C9060F" w:rsidP="001440FC">
      <w:pPr>
        <w:pStyle w:val="11"/>
        <w:numPr>
          <w:ilvl w:val="1"/>
          <w:numId w:val="22"/>
        </w:numPr>
        <w:shd w:val="clear" w:color="auto" w:fill="auto"/>
        <w:tabs>
          <w:tab w:val="left" w:pos="589"/>
        </w:tabs>
        <w:spacing w:line="240" w:lineRule="auto"/>
        <w:ind w:right="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C9060F" w:rsidRPr="00572809" w:rsidRDefault="00C9060F" w:rsidP="000247B3">
      <w:pPr>
        <w:pStyle w:val="11"/>
        <w:shd w:val="clear" w:color="auto" w:fill="auto"/>
        <w:spacing w:line="240" w:lineRule="auto"/>
        <w:ind w:left="8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График работы в каникулы </w:t>
      </w:r>
      <w:r w:rsidR="00626E8F" w:rsidRPr="00572809">
        <w:rPr>
          <w:rFonts w:ascii="Times New Roman" w:eastAsia="Times New Roman" w:hAnsi="Times New Roman" w:cs="Times New Roman"/>
          <w:spacing w:val="0"/>
          <w:sz w:val="24"/>
          <w:szCs w:val="24"/>
        </w:rPr>
        <w:t xml:space="preserve">может </w:t>
      </w:r>
      <w:r w:rsidRPr="00572809">
        <w:rPr>
          <w:rFonts w:ascii="Times New Roman" w:eastAsia="Times New Roman" w:hAnsi="Times New Roman" w:cs="Times New Roman"/>
          <w:spacing w:val="0"/>
          <w:sz w:val="24"/>
          <w:szCs w:val="24"/>
        </w:rPr>
        <w:t>утверждат</w:t>
      </w:r>
      <w:r w:rsidR="00626E8F" w:rsidRPr="00572809">
        <w:rPr>
          <w:rFonts w:ascii="Times New Roman" w:eastAsia="Times New Roman" w:hAnsi="Times New Roman" w:cs="Times New Roman"/>
          <w:spacing w:val="0"/>
          <w:sz w:val="24"/>
          <w:szCs w:val="24"/>
        </w:rPr>
        <w:t>ь</w:t>
      </w:r>
      <w:r w:rsidRPr="00572809">
        <w:rPr>
          <w:rFonts w:ascii="Times New Roman" w:eastAsia="Times New Roman" w:hAnsi="Times New Roman" w:cs="Times New Roman"/>
          <w:spacing w:val="0"/>
          <w:sz w:val="24"/>
          <w:szCs w:val="24"/>
        </w:rPr>
        <w:t xml:space="preserve">ся приказом директора </w:t>
      </w:r>
      <w:r w:rsidR="00A80BBE">
        <w:rPr>
          <w:rFonts w:ascii="Times New Roman" w:eastAsia="Times New Roman" w:hAnsi="Times New Roman" w:cs="Times New Roman"/>
          <w:spacing w:val="0"/>
          <w:sz w:val="24"/>
          <w:szCs w:val="24"/>
        </w:rPr>
        <w:t>Учреждение</w:t>
      </w:r>
      <w:r w:rsidR="00626E8F" w:rsidRPr="00572809">
        <w:rPr>
          <w:rFonts w:ascii="Times New Roman" w:eastAsia="Times New Roman" w:hAnsi="Times New Roman" w:cs="Times New Roman"/>
          <w:spacing w:val="0"/>
          <w:sz w:val="24"/>
          <w:szCs w:val="24"/>
        </w:rPr>
        <w:t xml:space="preserve"> либо устанавливаться распоряжением </w:t>
      </w:r>
      <w:r w:rsidR="00CA3014">
        <w:rPr>
          <w:rFonts w:ascii="Times New Roman" w:eastAsia="Times New Roman" w:hAnsi="Times New Roman" w:cs="Times New Roman"/>
          <w:spacing w:val="0"/>
          <w:sz w:val="24"/>
          <w:szCs w:val="24"/>
        </w:rPr>
        <w:t>администрации</w:t>
      </w:r>
      <w:r w:rsidR="00626E8F" w:rsidRPr="00572809">
        <w:rPr>
          <w:rFonts w:ascii="Times New Roman" w:eastAsia="Times New Roman" w:hAnsi="Times New Roman" w:cs="Times New Roman"/>
          <w:spacing w:val="0"/>
          <w:sz w:val="24"/>
          <w:szCs w:val="24"/>
        </w:rPr>
        <w:t>.</w:t>
      </w:r>
    </w:p>
    <w:p w:rsidR="00C9060F" w:rsidRPr="00572809" w:rsidRDefault="00C9060F" w:rsidP="001440FC">
      <w:pPr>
        <w:pStyle w:val="11"/>
        <w:numPr>
          <w:ilvl w:val="1"/>
          <w:numId w:val="22"/>
        </w:numPr>
        <w:shd w:val="clear" w:color="auto" w:fill="auto"/>
        <w:spacing w:line="240" w:lineRule="auto"/>
        <w:ind w:right="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Рабочее время, свободное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C9060F" w:rsidRPr="00572809" w:rsidRDefault="00C9060F" w:rsidP="000247B3">
      <w:pPr>
        <w:pStyle w:val="11"/>
        <w:shd w:val="clear" w:color="auto" w:fill="auto"/>
        <w:spacing w:line="240" w:lineRule="auto"/>
        <w:ind w:left="80" w:right="8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Заседания школьных методических объединений учителей и классных руководителей </w:t>
      </w:r>
      <w:r w:rsidRPr="00572809">
        <w:rPr>
          <w:rFonts w:ascii="Times New Roman" w:eastAsia="Times New Roman" w:hAnsi="Times New Roman" w:cs="Times New Roman"/>
          <w:spacing w:val="0"/>
          <w:sz w:val="24"/>
          <w:szCs w:val="24"/>
        </w:rPr>
        <w:lastRenderedPageBreak/>
        <w:t xml:space="preserve">проводятся не чаще двух раз в учебную четверть, общие родительские собрания созываются не реже одного раза в год, классные </w:t>
      </w:r>
      <w:r w:rsidRPr="00572809">
        <w:rPr>
          <w:rFonts w:eastAsia="Times New Roman"/>
          <w:spacing w:val="0"/>
          <w:sz w:val="24"/>
          <w:szCs w:val="24"/>
        </w:rPr>
        <w:t xml:space="preserve">— </w:t>
      </w:r>
      <w:r w:rsidRPr="00572809">
        <w:rPr>
          <w:rFonts w:ascii="Times New Roman" w:eastAsia="Times New Roman" w:hAnsi="Times New Roman" w:cs="Times New Roman"/>
          <w:spacing w:val="0"/>
          <w:sz w:val="24"/>
          <w:szCs w:val="24"/>
        </w:rPr>
        <w:t>не реже четырех раз в год.</w:t>
      </w:r>
    </w:p>
    <w:p w:rsidR="00C9060F" w:rsidRPr="00572809" w:rsidRDefault="00C9060F" w:rsidP="001440FC">
      <w:pPr>
        <w:pStyle w:val="11"/>
        <w:numPr>
          <w:ilvl w:val="1"/>
          <w:numId w:val="22"/>
        </w:numPr>
        <w:shd w:val="clear" w:color="auto" w:fill="auto"/>
        <w:spacing w:line="240" w:lineRule="auto"/>
        <w:ind w:right="8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Работникам </w:t>
      </w:r>
      <w:r w:rsidR="00A80BBE">
        <w:rPr>
          <w:rFonts w:ascii="Times New Roman" w:eastAsia="Times New Roman" w:hAnsi="Times New Roman" w:cs="Times New Roman"/>
          <w:spacing w:val="0"/>
          <w:sz w:val="24"/>
          <w:szCs w:val="24"/>
        </w:rPr>
        <w:t>Учреждени</w:t>
      </w:r>
      <w:r w:rsidR="00CA3014">
        <w:rPr>
          <w:rFonts w:ascii="Times New Roman" w:eastAsia="Times New Roman" w:hAnsi="Times New Roman" w:cs="Times New Roman"/>
          <w:spacing w:val="0"/>
          <w:sz w:val="24"/>
          <w:szCs w:val="24"/>
        </w:rPr>
        <w:t>я</w:t>
      </w:r>
      <w:r w:rsidRPr="00572809">
        <w:rPr>
          <w:rFonts w:ascii="Times New Roman" w:eastAsia="Times New Roman" w:hAnsi="Times New Roman" w:cs="Times New Roman"/>
          <w:spacing w:val="0"/>
          <w:sz w:val="24"/>
          <w:szCs w:val="24"/>
        </w:rPr>
        <w:t xml:space="preserve">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w:t>
      </w:r>
      <w:r w:rsidR="00CA3014">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с учетом мнения </w:t>
      </w:r>
      <w:r w:rsidR="006E10C5" w:rsidRPr="00572809">
        <w:rPr>
          <w:rFonts w:ascii="Times New Roman" w:eastAsia="Times New Roman" w:hAnsi="Times New Roman" w:cs="Times New Roman"/>
          <w:spacing w:val="0"/>
          <w:sz w:val="24"/>
          <w:szCs w:val="24"/>
        </w:rPr>
        <w:t xml:space="preserve">Совета трудового коллектива (либо выборного профсоюзного органа) </w:t>
      </w:r>
      <w:r w:rsidRPr="00572809">
        <w:rPr>
          <w:rFonts w:ascii="Times New Roman" w:eastAsia="Times New Roman" w:hAnsi="Times New Roman" w:cs="Times New Roman"/>
          <w:spacing w:val="0"/>
          <w:sz w:val="24"/>
          <w:szCs w:val="24"/>
        </w:rPr>
        <w:t>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6E10C5" w:rsidRPr="00572809" w:rsidRDefault="00C9060F" w:rsidP="001440FC">
      <w:pPr>
        <w:pStyle w:val="11"/>
        <w:numPr>
          <w:ilvl w:val="1"/>
          <w:numId w:val="22"/>
        </w:numPr>
        <w:shd w:val="clear" w:color="auto" w:fill="auto"/>
        <w:spacing w:line="240" w:lineRule="auto"/>
        <w:ind w:left="60" w:righ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Работникам </w:t>
      </w:r>
      <w:r w:rsidR="00CA3014">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могут предоставляться дополнительные неоплачиваемые отпуска и соответствии со статьей 128 Трудового кодекса РФ.</w:t>
      </w:r>
    </w:p>
    <w:p w:rsidR="006E10C5" w:rsidRPr="00572809" w:rsidRDefault="006E10C5" w:rsidP="001440FC">
      <w:pPr>
        <w:pStyle w:val="11"/>
        <w:numPr>
          <w:ilvl w:val="1"/>
          <w:numId w:val="22"/>
        </w:numPr>
        <w:shd w:val="clear" w:color="auto" w:fill="auto"/>
        <w:spacing w:line="240" w:lineRule="auto"/>
        <w:ind w:left="60" w:righ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 </w:t>
      </w:r>
      <w:r w:rsidR="00C9060F" w:rsidRPr="00572809">
        <w:rPr>
          <w:rFonts w:ascii="Times New Roman" w:eastAsia="Times New Roman" w:hAnsi="Times New Roman" w:cs="Times New Roman"/>
          <w:spacing w:val="0"/>
          <w:sz w:val="24"/>
          <w:szCs w:val="24"/>
        </w:rPr>
        <w:t xml:space="preserve">Педагогическим работникам через каждые 10 лет непрерывной педагогической работы </w:t>
      </w:r>
      <w:r w:rsidR="00CA3014">
        <w:rPr>
          <w:rFonts w:ascii="Times New Roman" w:eastAsia="Times New Roman" w:hAnsi="Times New Roman" w:cs="Times New Roman"/>
          <w:spacing w:val="0"/>
          <w:sz w:val="24"/>
          <w:szCs w:val="24"/>
        </w:rPr>
        <w:t>может предоставля</w:t>
      </w:r>
      <w:r w:rsidR="00C9060F" w:rsidRPr="00572809">
        <w:rPr>
          <w:rFonts w:ascii="Times New Roman" w:eastAsia="Times New Roman" w:hAnsi="Times New Roman" w:cs="Times New Roman"/>
          <w:spacing w:val="0"/>
          <w:sz w:val="24"/>
          <w:szCs w:val="24"/>
        </w:rPr>
        <w:t>т</w:t>
      </w:r>
      <w:r w:rsidR="00CA3014">
        <w:rPr>
          <w:rFonts w:ascii="Times New Roman" w:eastAsia="Times New Roman" w:hAnsi="Times New Roman" w:cs="Times New Roman"/>
          <w:spacing w:val="0"/>
          <w:sz w:val="24"/>
          <w:szCs w:val="24"/>
        </w:rPr>
        <w:t>ь</w:t>
      </w:r>
      <w:r w:rsidR="00C9060F" w:rsidRPr="00572809">
        <w:rPr>
          <w:rFonts w:ascii="Times New Roman" w:eastAsia="Times New Roman" w:hAnsi="Times New Roman" w:cs="Times New Roman"/>
          <w:spacing w:val="0"/>
          <w:sz w:val="24"/>
          <w:szCs w:val="24"/>
        </w:rPr>
        <w:t xml:space="preserve">ся длительный </w:t>
      </w:r>
      <w:r w:rsidR="00CA3014">
        <w:rPr>
          <w:rFonts w:ascii="Times New Roman" w:eastAsia="Times New Roman" w:hAnsi="Times New Roman" w:cs="Times New Roman"/>
          <w:spacing w:val="0"/>
          <w:sz w:val="24"/>
          <w:szCs w:val="24"/>
        </w:rPr>
        <w:t xml:space="preserve">неоплачиваемый </w:t>
      </w:r>
      <w:r w:rsidR="00C9060F" w:rsidRPr="00572809">
        <w:rPr>
          <w:rFonts w:ascii="Times New Roman" w:eastAsia="Times New Roman" w:hAnsi="Times New Roman" w:cs="Times New Roman"/>
          <w:spacing w:val="0"/>
          <w:sz w:val="24"/>
          <w:szCs w:val="24"/>
        </w:rPr>
        <w:t>отпуск сроком до одного года.</w:t>
      </w:r>
    </w:p>
    <w:p w:rsidR="00C9060F" w:rsidRPr="00572809" w:rsidRDefault="00C9060F" w:rsidP="001440FC">
      <w:pPr>
        <w:pStyle w:val="11"/>
        <w:numPr>
          <w:ilvl w:val="1"/>
          <w:numId w:val="22"/>
        </w:numPr>
        <w:shd w:val="clear" w:color="auto" w:fill="auto"/>
        <w:spacing w:line="240" w:lineRule="auto"/>
        <w:ind w:left="60" w:righ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Работникам с ненормированным рабочим днем, устанавливается доп</w:t>
      </w:r>
      <w:r w:rsidR="006E10C5" w:rsidRPr="00572809">
        <w:rPr>
          <w:rFonts w:ascii="Times New Roman" w:eastAsia="Times New Roman" w:hAnsi="Times New Roman" w:cs="Times New Roman"/>
          <w:spacing w:val="0"/>
          <w:sz w:val="24"/>
          <w:szCs w:val="24"/>
        </w:rPr>
        <w:t>олнительный оплачиваемый отпуск не менее 3 календарных дней.</w:t>
      </w:r>
    </w:p>
    <w:p w:rsidR="009551C6" w:rsidRPr="00572809" w:rsidRDefault="009551C6" w:rsidP="000247B3">
      <w:pPr>
        <w:pStyle w:val="11"/>
        <w:shd w:val="clear" w:color="auto" w:fill="auto"/>
        <w:spacing w:line="240" w:lineRule="auto"/>
        <w:ind w:left="60" w:right="40" w:firstLine="708"/>
        <w:jc w:val="both"/>
        <w:rPr>
          <w:rFonts w:ascii="Times New Roman" w:eastAsia="Times New Roman" w:hAnsi="Times New Roman" w:cs="Times New Roman"/>
          <w:spacing w:val="0"/>
          <w:sz w:val="24"/>
          <w:szCs w:val="24"/>
        </w:rPr>
      </w:pPr>
    </w:p>
    <w:p w:rsidR="00C9060F" w:rsidRPr="00572809" w:rsidRDefault="00D96606" w:rsidP="001440FC">
      <w:pPr>
        <w:pStyle w:val="32"/>
        <w:numPr>
          <w:ilvl w:val="0"/>
          <w:numId w:val="22"/>
        </w:numPr>
        <w:shd w:val="clear" w:color="auto" w:fill="auto"/>
        <w:tabs>
          <w:tab w:val="left" w:pos="281"/>
        </w:tabs>
        <w:spacing w:line="240" w:lineRule="auto"/>
        <w:jc w:val="both"/>
        <w:rPr>
          <w:rFonts w:ascii="Times New Roman" w:eastAsia="Times New Roman" w:hAnsi="Times New Roman" w:cs="Times New Roman"/>
          <w:bCs w:val="0"/>
          <w:spacing w:val="0"/>
          <w:sz w:val="24"/>
          <w:szCs w:val="24"/>
        </w:rPr>
      </w:pPr>
      <w:bookmarkStart w:id="5" w:name="bookmark13"/>
      <w:r w:rsidRPr="00572809">
        <w:rPr>
          <w:rFonts w:ascii="Times New Roman" w:eastAsia="Times New Roman" w:hAnsi="Times New Roman" w:cs="Times New Roman"/>
          <w:bCs w:val="0"/>
          <w:spacing w:val="0"/>
          <w:sz w:val="24"/>
          <w:szCs w:val="24"/>
        </w:rPr>
        <w:t>Применяемые к работникам м</w:t>
      </w:r>
      <w:r w:rsidR="00C9060F" w:rsidRPr="00572809">
        <w:rPr>
          <w:rFonts w:ascii="Times New Roman" w:eastAsia="Times New Roman" w:hAnsi="Times New Roman" w:cs="Times New Roman"/>
          <w:bCs w:val="0"/>
          <w:spacing w:val="0"/>
          <w:sz w:val="24"/>
          <w:szCs w:val="24"/>
        </w:rPr>
        <w:t xml:space="preserve">еры поощрения </w:t>
      </w:r>
      <w:r w:rsidRPr="00572809">
        <w:rPr>
          <w:rFonts w:ascii="Times New Roman" w:eastAsia="Times New Roman" w:hAnsi="Times New Roman" w:cs="Times New Roman"/>
          <w:bCs w:val="0"/>
          <w:spacing w:val="0"/>
          <w:sz w:val="24"/>
          <w:szCs w:val="24"/>
        </w:rPr>
        <w:t>и взыскания</w:t>
      </w:r>
      <w:r w:rsidR="00C9060F" w:rsidRPr="00572809">
        <w:rPr>
          <w:rFonts w:ascii="Times New Roman" w:eastAsia="Times New Roman" w:hAnsi="Times New Roman" w:cs="Times New Roman"/>
          <w:bCs w:val="0"/>
          <w:spacing w:val="0"/>
          <w:sz w:val="24"/>
          <w:szCs w:val="24"/>
        </w:rPr>
        <w:t>.</w:t>
      </w:r>
      <w:bookmarkEnd w:id="5"/>
    </w:p>
    <w:p w:rsidR="00C9060F" w:rsidRPr="00572809" w:rsidRDefault="00D96606" w:rsidP="001440FC">
      <w:pPr>
        <w:pStyle w:val="11"/>
        <w:numPr>
          <w:ilvl w:val="1"/>
          <w:numId w:val="22"/>
        </w:numPr>
        <w:shd w:val="clear" w:color="auto" w:fill="auto"/>
        <w:tabs>
          <w:tab w:val="left" w:pos="430"/>
        </w:tabs>
        <w:spacing w:line="240" w:lineRule="auto"/>
        <w:ind w:right="4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Работодатель поощряет работников з</w:t>
      </w:r>
      <w:r w:rsidR="00C9060F" w:rsidRPr="00572809">
        <w:rPr>
          <w:rFonts w:ascii="Times New Roman" w:eastAsia="Times New Roman" w:hAnsi="Times New Roman" w:cs="Times New Roman"/>
          <w:spacing w:val="0"/>
          <w:sz w:val="24"/>
          <w:szCs w:val="24"/>
        </w:rPr>
        <w:t xml:space="preserve">а добросовестный труд, образцовое выполнение трудовых обязанностей, успехи в обучении </w:t>
      </w:r>
      <w:r w:rsidRPr="00572809">
        <w:rPr>
          <w:rFonts w:ascii="Times New Roman" w:eastAsia="Times New Roman" w:hAnsi="Times New Roman" w:cs="Times New Roman"/>
          <w:spacing w:val="0"/>
          <w:sz w:val="24"/>
          <w:szCs w:val="24"/>
        </w:rPr>
        <w:t>и</w:t>
      </w:r>
      <w:r w:rsidR="00C9060F" w:rsidRPr="00572809">
        <w:rPr>
          <w:rFonts w:ascii="Times New Roman" w:eastAsia="Times New Roman" w:hAnsi="Times New Roman" w:cs="Times New Roman"/>
          <w:spacing w:val="0"/>
          <w:sz w:val="24"/>
          <w:szCs w:val="24"/>
        </w:rPr>
        <w:t xml:space="preserve"> воспитании обучающихся, новаторство в труде и другие достижения в работе </w:t>
      </w:r>
      <w:r w:rsidRPr="00572809">
        <w:rPr>
          <w:rFonts w:ascii="Times New Roman" w:eastAsia="Times New Roman" w:hAnsi="Times New Roman" w:cs="Times New Roman"/>
          <w:spacing w:val="0"/>
          <w:sz w:val="24"/>
          <w:szCs w:val="24"/>
        </w:rPr>
        <w:t xml:space="preserve"> в</w:t>
      </w:r>
      <w:r w:rsidR="00C9060F" w:rsidRPr="00572809">
        <w:rPr>
          <w:rFonts w:ascii="Times New Roman" w:eastAsia="Times New Roman" w:hAnsi="Times New Roman" w:cs="Times New Roman"/>
          <w:spacing w:val="0"/>
          <w:sz w:val="24"/>
          <w:szCs w:val="24"/>
        </w:rPr>
        <w:t xml:space="preserve"> следующи</w:t>
      </w:r>
      <w:r w:rsidRPr="00572809">
        <w:rPr>
          <w:rFonts w:ascii="Times New Roman" w:eastAsia="Times New Roman" w:hAnsi="Times New Roman" w:cs="Times New Roman"/>
          <w:spacing w:val="0"/>
          <w:sz w:val="24"/>
          <w:szCs w:val="24"/>
        </w:rPr>
        <w:t>х</w:t>
      </w:r>
      <w:r w:rsidR="00C9060F" w:rsidRPr="00572809">
        <w:rPr>
          <w:rFonts w:ascii="Times New Roman" w:eastAsia="Times New Roman" w:hAnsi="Times New Roman" w:cs="Times New Roman"/>
          <w:spacing w:val="0"/>
          <w:sz w:val="24"/>
          <w:szCs w:val="24"/>
        </w:rPr>
        <w:t xml:space="preserve"> форм</w:t>
      </w:r>
      <w:r w:rsidRPr="00572809">
        <w:rPr>
          <w:rFonts w:ascii="Times New Roman" w:eastAsia="Times New Roman" w:hAnsi="Times New Roman" w:cs="Times New Roman"/>
          <w:spacing w:val="0"/>
          <w:sz w:val="24"/>
          <w:szCs w:val="24"/>
        </w:rPr>
        <w:t>ах</w:t>
      </w:r>
      <w:r w:rsidR="00C9060F" w:rsidRPr="00572809">
        <w:rPr>
          <w:rFonts w:ascii="Times New Roman" w:eastAsia="Times New Roman" w:hAnsi="Times New Roman" w:cs="Times New Roman"/>
          <w:spacing w:val="0"/>
          <w:sz w:val="24"/>
          <w:szCs w:val="24"/>
        </w:rPr>
        <w:t xml:space="preserve"> (ст. 191 ТК РФ</w:t>
      </w:r>
      <w:r w:rsidR="00CA3A46" w:rsidRPr="00572809">
        <w:rPr>
          <w:rFonts w:ascii="Times New Roman" w:eastAsia="Times New Roman" w:hAnsi="Times New Roman" w:cs="Times New Roman"/>
          <w:spacing w:val="0"/>
          <w:sz w:val="24"/>
          <w:szCs w:val="24"/>
        </w:rPr>
        <w:t>, Положение о распределении фонда оплаты труда работников МАОУ «СОШ №50»</w:t>
      </w:r>
      <w:r w:rsidR="00C9060F" w:rsidRPr="00572809">
        <w:rPr>
          <w:rFonts w:ascii="Times New Roman" w:eastAsia="Times New Roman" w:hAnsi="Times New Roman" w:cs="Times New Roman"/>
          <w:spacing w:val="0"/>
          <w:sz w:val="24"/>
          <w:szCs w:val="24"/>
        </w:rPr>
        <w:t>):</w:t>
      </w:r>
    </w:p>
    <w:p w:rsidR="00C9060F" w:rsidRPr="00572809" w:rsidRDefault="00C9060F" w:rsidP="001440FC">
      <w:pPr>
        <w:pStyle w:val="11"/>
        <w:numPr>
          <w:ilvl w:val="0"/>
          <w:numId w:val="24"/>
        </w:numPr>
        <w:shd w:val="clear" w:color="auto" w:fill="auto"/>
        <w:tabs>
          <w:tab w:val="left" w:pos="180"/>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назначение стимулирующих выплат;</w:t>
      </w:r>
    </w:p>
    <w:p w:rsidR="00D96606" w:rsidRPr="00572809" w:rsidRDefault="00D96606" w:rsidP="001440FC">
      <w:pPr>
        <w:pStyle w:val="11"/>
        <w:numPr>
          <w:ilvl w:val="0"/>
          <w:numId w:val="24"/>
        </w:numPr>
        <w:shd w:val="clear" w:color="auto" w:fill="auto"/>
        <w:tabs>
          <w:tab w:val="left" w:pos="180"/>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объявление благодарности;</w:t>
      </w:r>
    </w:p>
    <w:p w:rsidR="00C9060F" w:rsidRPr="00572809" w:rsidRDefault="00C9060F" w:rsidP="001440FC">
      <w:pPr>
        <w:pStyle w:val="11"/>
        <w:numPr>
          <w:ilvl w:val="0"/>
          <w:numId w:val="24"/>
        </w:numPr>
        <w:shd w:val="clear" w:color="auto" w:fill="auto"/>
        <w:tabs>
          <w:tab w:val="left" w:pos="180"/>
        </w:tabs>
        <w:spacing w:line="240" w:lineRule="auto"/>
        <w:ind w:right="6740"/>
        <w:jc w:val="left"/>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вы</w:t>
      </w:r>
      <w:r w:rsidR="00D96606" w:rsidRPr="00572809">
        <w:rPr>
          <w:rFonts w:ascii="Times New Roman" w:eastAsia="Times New Roman" w:hAnsi="Times New Roman" w:cs="Times New Roman"/>
          <w:spacing w:val="0"/>
          <w:sz w:val="24"/>
          <w:szCs w:val="24"/>
        </w:rPr>
        <w:t xml:space="preserve">плата </w:t>
      </w:r>
      <w:r w:rsidRPr="00572809">
        <w:rPr>
          <w:rFonts w:ascii="Times New Roman" w:eastAsia="Times New Roman" w:hAnsi="Times New Roman" w:cs="Times New Roman"/>
          <w:spacing w:val="0"/>
          <w:sz w:val="24"/>
          <w:szCs w:val="24"/>
        </w:rPr>
        <w:t>премии;</w:t>
      </w:r>
    </w:p>
    <w:p w:rsidR="00C9060F" w:rsidRPr="00572809" w:rsidRDefault="00C9060F" w:rsidP="001440FC">
      <w:pPr>
        <w:pStyle w:val="11"/>
        <w:numPr>
          <w:ilvl w:val="0"/>
          <w:numId w:val="24"/>
        </w:numPr>
        <w:shd w:val="clear" w:color="auto" w:fill="auto"/>
        <w:spacing w:line="240" w:lineRule="auto"/>
        <w:ind w:right="40"/>
        <w:jc w:val="left"/>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награждение почетной грамотой; представление к званиям «Почетный работник общего образования», «Заслуженный учитель Российской Федерации»;</w:t>
      </w:r>
    </w:p>
    <w:p w:rsidR="00C9060F" w:rsidRPr="00572809" w:rsidRDefault="00C9060F" w:rsidP="001440FC">
      <w:pPr>
        <w:pStyle w:val="11"/>
        <w:numPr>
          <w:ilvl w:val="0"/>
          <w:numId w:val="24"/>
        </w:numPr>
        <w:shd w:val="clear" w:color="auto" w:fill="auto"/>
        <w:tabs>
          <w:tab w:val="left" w:pos="190"/>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представление к награждению государственными наградами;</w:t>
      </w:r>
    </w:p>
    <w:p w:rsidR="00CA3A46" w:rsidRPr="00572809" w:rsidRDefault="00C9060F" w:rsidP="001440FC">
      <w:pPr>
        <w:pStyle w:val="11"/>
        <w:numPr>
          <w:ilvl w:val="1"/>
          <w:numId w:val="22"/>
        </w:numPr>
        <w:shd w:val="clear" w:color="auto" w:fill="auto"/>
        <w:tabs>
          <w:tab w:val="left" w:pos="454"/>
        </w:tabs>
        <w:spacing w:line="240" w:lineRule="auto"/>
        <w:ind w:right="4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Поощрения объявляются в приказе по образовательному учреждению, доводятся до сведения </w:t>
      </w:r>
      <w:r w:rsidR="00CF4696" w:rsidRPr="00572809">
        <w:rPr>
          <w:rFonts w:ascii="Times New Roman" w:eastAsia="Times New Roman" w:hAnsi="Times New Roman" w:cs="Times New Roman"/>
          <w:spacing w:val="0"/>
          <w:sz w:val="24"/>
          <w:szCs w:val="24"/>
        </w:rPr>
        <w:t>вс</w:t>
      </w:r>
      <w:r w:rsidRPr="00572809">
        <w:rPr>
          <w:rFonts w:ascii="Times New Roman" w:eastAsia="Times New Roman" w:hAnsi="Times New Roman" w:cs="Times New Roman"/>
          <w:spacing w:val="0"/>
          <w:sz w:val="24"/>
          <w:szCs w:val="24"/>
        </w:rPr>
        <w:t>его коллектива и вносятся в трудовую книжку работника в установленном порядке.</w:t>
      </w:r>
      <w:bookmarkStart w:id="6" w:name="bookmark14"/>
    </w:p>
    <w:bookmarkEnd w:id="6"/>
    <w:p w:rsidR="00C9060F" w:rsidRPr="00572809" w:rsidRDefault="00C9060F" w:rsidP="001440FC">
      <w:pPr>
        <w:pStyle w:val="11"/>
        <w:numPr>
          <w:ilvl w:val="1"/>
          <w:numId w:val="22"/>
        </w:numPr>
        <w:shd w:val="clear" w:color="auto" w:fill="auto"/>
        <w:tabs>
          <w:tab w:val="left" w:pos="468"/>
        </w:tabs>
        <w:spacing w:line="240" w:lineRule="auto"/>
        <w:ind w:right="4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За нарушение трудовой дисциплины, то есть неисполнение или ненадлежащее исполнение работником по его вине возложенных на него трудовых обязанностей, директор </w:t>
      </w:r>
      <w:r w:rsidR="00A80BBE">
        <w:rPr>
          <w:rFonts w:ascii="Times New Roman" w:eastAsia="Times New Roman" w:hAnsi="Times New Roman" w:cs="Times New Roman"/>
          <w:spacing w:val="0"/>
          <w:sz w:val="24"/>
          <w:szCs w:val="24"/>
        </w:rPr>
        <w:t>Учреждени</w:t>
      </w:r>
      <w:r w:rsidR="00E520E6">
        <w:rPr>
          <w:rFonts w:ascii="Times New Roman" w:eastAsia="Times New Roman" w:hAnsi="Times New Roman" w:cs="Times New Roman"/>
          <w:spacing w:val="0"/>
          <w:sz w:val="24"/>
          <w:szCs w:val="24"/>
        </w:rPr>
        <w:t>я</w:t>
      </w:r>
      <w:r w:rsidRPr="00572809">
        <w:rPr>
          <w:rFonts w:ascii="Times New Roman" w:eastAsia="Times New Roman" w:hAnsi="Times New Roman" w:cs="Times New Roman"/>
          <w:spacing w:val="0"/>
          <w:sz w:val="24"/>
          <w:szCs w:val="24"/>
        </w:rPr>
        <w:t xml:space="preserve"> имеет право применить следующие дисциплинарные взыскания (ст. 192 ТК РФ):</w:t>
      </w:r>
    </w:p>
    <w:p w:rsidR="00C9060F" w:rsidRPr="00572809" w:rsidRDefault="00C9060F" w:rsidP="001440FC">
      <w:pPr>
        <w:pStyle w:val="11"/>
        <w:numPr>
          <w:ilvl w:val="0"/>
          <w:numId w:val="25"/>
        </w:numPr>
        <w:shd w:val="clear" w:color="auto" w:fill="auto"/>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замечание;</w:t>
      </w:r>
    </w:p>
    <w:p w:rsidR="00C9060F" w:rsidRPr="00572809" w:rsidRDefault="00C9060F" w:rsidP="001440FC">
      <w:pPr>
        <w:pStyle w:val="11"/>
        <w:numPr>
          <w:ilvl w:val="0"/>
          <w:numId w:val="25"/>
        </w:numPr>
        <w:shd w:val="clear" w:color="auto" w:fill="auto"/>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выговор;</w:t>
      </w:r>
    </w:p>
    <w:p w:rsidR="00C9060F" w:rsidRPr="00572809" w:rsidRDefault="00C9060F" w:rsidP="001440FC">
      <w:pPr>
        <w:pStyle w:val="11"/>
        <w:numPr>
          <w:ilvl w:val="0"/>
          <w:numId w:val="25"/>
        </w:numPr>
        <w:shd w:val="clear" w:color="auto" w:fill="auto"/>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увольнение.</w:t>
      </w:r>
    </w:p>
    <w:p w:rsidR="00C9060F" w:rsidRPr="00572809" w:rsidRDefault="00C9060F" w:rsidP="001440FC">
      <w:pPr>
        <w:pStyle w:val="11"/>
        <w:numPr>
          <w:ilvl w:val="1"/>
          <w:numId w:val="22"/>
        </w:numPr>
        <w:shd w:val="clear" w:color="auto" w:fill="auto"/>
        <w:tabs>
          <w:tab w:val="left" w:pos="482"/>
        </w:tabs>
        <w:spacing w:line="240" w:lineRule="auto"/>
        <w:ind w:right="4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Применение дисциплинарных взысканий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в случае отказа составляется акт.</w:t>
      </w:r>
    </w:p>
    <w:p w:rsidR="00C9060F" w:rsidRPr="00572809" w:rsidRDefault="00C9060F" w:rsidP="000247B3">
      <w:pPr>
        <w:pStyle w:val="11"/>
        <w:shd w:val="clear" w:color="auto" w:fill="auto"/>
        <w:spacing w:line="240" w:lineRule="auto"/>
        <w:ind w:left="60" w:righ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Не допускается применение дисциплинарных взысканий, не предусмотренных Трудовым кодексом РФ (ст. 192 ТК РФ)</w:t>
      </w:r>
    </w:p>
    <w:p w:rsidR="00CA3A46" w:rsidRPr="00572809" w:rsidRDefault="00C9060F" w:rsidP="001440FC">
      <w:pPr>
        <w:pStyle w:val="11"/>
        <w:numPr>
          <w:ilvl w:val="1"/>
          <w:numId w:val="22"/>
        </w:numPr>
        <w:shd w:val="clear" w:color="auto" w:fill="auto"/>
        <w:tabs>
          <w:tab w:val="left" w:pos="708"/>
        </w:tabs>
        <w:spacing w:line="240" w:lineRule="auto"/>
        <w:ind w:left="60" w:righ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Дисциплинарное расследование нарушений работником норм профессионального поведения и Устава образовательного учреждения может быть проведено только по поступившей на него жалобе, поданной в письменном ви</w:t>
      </w:r>
      <w:r w:rsidR="00CA3A46" w:rsidRPr="00572809">
        <w:rPr>
          <w:rFonts w:ascii="Times New Roman" w:eastAsia="Times New Roman" w:hAnsi="Times New Roman" w:cs="Times New Roman"/>
          <w:spacing w:val="0"/>
          <w:sz w:val="24"/>
          <w:szCs w:val="24"/>
        </w:rPr>
        <w:t>де или в виде служебной записки, докладной. Копия жалобы должна быть передана данному работнику.</w:t>
      </w:r>
    </w:p>
    <w:p w:rsidR="00C9060F" w:rsidRPr="00572809" w:rsidRDefault="00CA3A46" w:rsidP="001440FC">
      <w:pPr>
        <w:pStyle w:val="11"/>
        <w:numPr>
          <w:ilvl w:val="1"/>
          <w:numId w:val="22"/>
        </w:numPr>
        <w:shd w:val="clear" w:color="auto" w:fill="auto"/>
        <w:tabs>
          <w:tab w:val="left" w:pos="708"/>
        </w:tabs>
        <w:spacing w:line="240" w:lineRule="auto"/>
        <w:ind w:left="60" w:right="4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 </w:t>
      </w:r>
      <w:r w:rsidR="00C9060F" w:rsidRPr="00572809">
        <w:rPr>
          <w:rFonts w:ascii="Times New Roman" w:eastAsia="Times New Roman" w:hAnsi="Times New Roman" w:cs="Times New Roman"/>
          <w:spacing w:val="0"/>
          <w:sz w:val="24"/>
          <w:szCs w:val="24"/>
        </w:rPr>
        <w:t xml:space="preserve">Ход дисциплинарного расследования и принятое по его результатам решение могут быть переданы гласности только с согласия заинтересованного работника (ст. 53 </w:t>
      </w:r>
      <w:r w:rsidRPr="00572809">
        <w:rPr>
          <w:rFonts w:ascii="Times New Roman" w:eastAsia="Times New Roman" w:hAnsi="Times New Roman" w:cs="Times New Roman"/>
          <w:spacing w:val="0"/>
          <w:sz w:val="24"/>
          <w:szCs w:val="24"/>
        </w:rPr>
        <w:t>Федерального закона</w:t>
      </w:r>
      <w:r w:rsidR="00C9060F" w:rsidRPr="00572809">
        <w:rPr>
          <w:rFonts w:ascii="Times New Roman" w:eastAsia="Times New Roman" w:hAnsi="Times New Roman" w:cs="Times New Roman"/>
          <w:spacing w:val="0"/>
          <w:sz w:val="24"/>
          <w:szCs w:val="24"/>
        </w:rPr>
        <w:t xml:space="preserve"> "Об образовании</w:t>
      </w:r>
      <w:r w:rsidRPr="00572809">
        <w:rPr>
          <w:rFonts w:ascii="Times New Roman" w:eastAsia="Times New Roman" w:hAnsi="Times New Roman" w:cs="Times New Roman"/>
          <w:spacing w:val="0"/>
          <w:sz w:val="24"/>
          <w:szCs w:val="24"/>
        </w:rPr>
        <w:t xml:space="preserve"> в Российской Федерации</w:t>
      </w:r>
      <w:r w:rsidR="00C9060F" w:rsidRPr="00572809">
        <w:rPr>
          <w:rFonts w:ascii="Times New Roman" w:eastAsia="Times New Roman" w:hAnsi="Times New Roman" w:cs="Times New Roman"/>
          <w:spacing w:val="0"/>
          <w:sz w:val="24"/>
          <w:szCs w:val="24"/>
        </w:rPr>
        <w:t xml:space="preserve">"), за исключением случаев, ведущих к запрещению заниматься педагогической деятельностью, или при </w:t>
      </w:r>
      <w:r w:rsidR="00C9060F" w:rsidRPr="00572809">
        <w:rPr>
          <w:rFonts w:ascii="Times New Roman" w:eastAsia="Times New Roman" w:hAnsi="Times New Roman" w:cs="Times New Roman"/>
          <w:spacing w:val="0"/>
          <w:sz w:val="24"/>
          <w:szCs w:val="24"/>
        </w:rPr>
        <w:lastRenderedPageBreak/>
        <w:t>необходимости защиты интересов обучающихся.</w:t>
      </w:r>
    </w:p>
    <w:p w:rsidR="00C9060F" w:rsidRPr="00572809" w:rsidRDefault="00C9060F" w:rsidP="001440FC">
      <w:pPr>
        <w:pStyle w:val="11"/>
        <w:numPr>
          <w:ilvl w:val="1"/>
          <w:numId w:val="22"/>
        </w:numPr>
        <w:shd w:val="clear" w:color="auto" w:fill="auto"/>
        <w:tabs>
          <w:tab w:val="left" w:pos="0"/>
        </w:tabs>
        <w:spacing w:line="240" w:lineRule="auto"/>
        <w:ind w:left="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До применения дисциплинарного взыскания дире</w:t>
      </w:r>
      <w:r w:rsidR="00CA3A46" w:rsidRPr="00572809">
        <w:rPr>
          <w:rFonts w:ascii="Times New Roman" w:eastAsia="Times New Roman" w:hAnsi="Times New Roman" w:cs="Times New Roman"/>
          <w:spacing w:val="0"/>
          <w:sz w:val="24"/>
          <w:szCs w:val="24"/>
        </w:rPr>
        <w:t xml:space="preserve">ктор </w:t>
      </w:r>
      <w:r w:rsidR="00E520E6">
        <w:rPr>
          <w:rFonts w:ascii="Times New Roman" w:eastAsia="Times New Roman" w:hAnsi="Times New Roman" w:cs="Times New Roman"/>
          <w:spacing w:val="0"/>
          <w:sz w:val="24"/>
          <w:szCs w:val="24"/>
        </w:rPr>
        <w:t>Учреждения</w:t>
      </w:r>
      <w:r w:rsidR="00CA3A46" w:rsidRPr="00572809">
        <w:rPr>
          <w:rFonts w:ascii="Times New Roman" w:eastAsia="Times New Roman" w:hAnsi="Times New Roman" w:cs="Times New Roman"/>
          <w:spacing w:val="0"/>
          <w:sz w:val="24"/>
          <w:szCs w:val="24"/>
        </w:rPr>
        <w:t xml:space="preserve"> должен затребовать от</w:t>
      </w:r>
      <w:r w:rsidRPr="00572809">
        <w:rPr>
          <w:rFonts w:ascii="Times New Roman" w:eastAsia="Times New Roman" w:hAnsi="Times New Roman" w:cs="Times New Roman"/>
          <w:spacing w:val="0"/>
          <w:sz w:val="24"/>
          <w:szCs w:val="24"/>
        </w:rPr>
        <w:t xml:space="preserve">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C9060F" w:rsidRPr="00572809" w:rsidRDefault="00C9060F" w:rsidP="001440FC">
      <w:pPr>
        <w:pStyle w:val="11"/>
        <w:numPr>
          <w:ilvl w:val="1"/>
          <w:numId w:val="22"/>
        </w:numPr>
        <w:shd w:val="clear" w:color="auto" w:fill="auto"/>
        <w:tabs>
          <w:tab w:val="left" w:pos="462"/>
        </w:tabs>
        <w:spacing w:line="240" w:lineRule="auto"/>
        <w:ind w:left="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9060F" w:rsidRPr="00572809" w:rsidRDefault="00C9060F" w:rsidP="001440FC">
      <w:pPr>
        <w:pStyle w:val="11"/>
        <w:numPr>
          <w:ilvl w:val="1"/>
          <w:numId w:val="22"/>
        </w:numPr>
        <w:shd w:val="clear" w:color="auto" w:fill="auto"/>
        <w:tabs>
          <w:tab w:val="left" w:pos="0"/>
        </w:tabs>
        <w:spacing w:line="240" w:lineRule="auto"/>
        <w:ind w:left="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9060F" w:rsidRPr="00572809" w:rsidRDefault="00C9060F" w:rsidP="001440FC">
      <w:pPr>
        <w:pStyle w:val="11"/>
        <w:numPr>
          <w:ilvl w:val="1"/>
          <w:numId w:val="22"/>
        </w:numPr>
        <w:shd w:val="clear" w:color="auto" w:fill="auto"/>
        <w:tabs>
          <w:tab w:val="left" w:pos="429"/>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За каждый дисциплинарный проступок может быть применено только одно дисциплинарное взыскание</w:t>
      </w:r>
    </w:p>
    <w:p w:rsidR="00C9060F" w:rsidRPr="00572809" w:rsidRDefault="00C9060F" w:rsidP="000247B3">
      <w:pPr>
        <w:pStyle w:val="11"/>
        <w:shd w:val="clear" w:color="auto" w:fill="auto"/>
        <w:spacing w:line="240" w:lineRule="auto"/>
        <w:ind w:left="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Приказ директора </w:t>
      </w:r>
      <w:r w:rsidR="00E520E6">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C9060F" w:rsidRPr="00572809" w:rsidRDefault="00C9060F" w:rsidP="001440FC">
      <w:pPr>
        <w:pStyle w:val="11"/>
        <w:numPr>
          <w:ilvl w:val="1"/>
          <w:numId w:val="22"/>
        </w:numPr>
        <w:shd w:val="clear" w:color="auto" w:fill="auto"/>
        <w:tabs>
          <w:tab w:val="left" w:pos="530"/>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Дисциплинарное взыскание может быть обжаловано работником в государстве</w:t>
      </w:r>
      <w:r w:rsidR="00662D39" w:rsidRPr="00572809">
        <w:rPr>
          <w:rFonts w:ascii="Times New Roman" w:eastAsia="Times New Roman" w:hAnsi="Times New Roman" w:cs="Times New Roman"/>
          <w:spacing w:val="0"/>
          <w:sz w:val="24"/>
          <w:szCs w:val="24"/>
        </w:rPr>
        <w:t>нную</w:t>
      </w:r>
      <w:r w:rsidRPr="00572809">
        <w:rPr>
          <w:rFonts w:ascii="Times New Roman" w:eastAsia="Times New Roman" w:hAnsi="Times New Roman" w:cs="Times New Roman"/>
          <w:spacing w:val="0"/>
          <w:sz w:val="24"/>
          <w:szCs w:val="24"/>
        </w:rPr>
        <w:t xml:space="preserve"> инспекцию труда или органы по рассмотрению индивидуальных трудовых споров.</w:t>
      </w:r>
    </w:p>
    <w:p w:rsidR="00C9060F" w:rsidRPr="00572809" w:rsidRDefault="00C9060F" w:rsidP="001440FC">
      <w:pPr>
        <w:pStyle w:val="11"/>
        <w:numPr>
          <w:ilvl w:val="1"/>
          <w:numId w:val="22"/>
        </w:numPr>
        <w:shd w:val="clear" w:color="auto" w:fill="auto"/>
        <w:tabs>
          <w:tab w:val="left" w:pos="477"/>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9060F" w:rsidRPr="00572809" w:rsidRDefault="00C9060F" w:rsidP="001440FC">
      <w:pPr>
        <w:pStyle w:val="11"/>
        <w:numPr>
          <w:ilvl w:val="1"/>
          <w:numId w:val="22"/>
        </w:numPr>
        <w:shd w:val="clear" w:color="auto" w:fill="auto"/>
        <w:tabs>
          <w:tab w:val="left" w:pos="534"/>
        </w:tabs>
        <w:spacing w:line="240" w:lineRule="auto"/>
        <w:ind w:right="2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Директор </w:t>
      </w:r>
      <w:r w:rsidR="00E520E6">
        <w:rPr>
          <w:rFonts w:ascii="Times New Roman" w:eastAsia="Times New Roman" w:hAnsi="Times New Roman" w:cs="Times New Roman"/>
          <w:spacing w:val="0"/>
          <w:sz w:val="24"/>
          <w:szCs w:val="24"/>
        </w:rPr>
        <w:t>Учреждения</w:t>
      </w:r>
      <w:r w:rsidRPr="00572809">
        <w:rPr>
          <w:rFonts w:ascii="Times New Roman" w:eastAsia="Times New Roman" w:hAnsi="Times New Roman" w:cs="Times New Roman"/>
          <w:spacing w:val="0"/>
          <w:sz w:val="24"/>
          <w:szCs w:val="24"/>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Совета </w:t>
      </w:r>
      <w:r w:rsidR="00A80BBE">
        <w:rPr>
          <w:rFonts w:ascii="Times New Roman" w:eastAsia="Times New Roman" w:hAnsi="Times New Roman" w:cs="Times New Roman"/>
          <w:spacing w:val="0"/>
          <w:sz w:val="24"/>
          <w:szCs w:val="24"/>
        </w:rPr>
        <w:t>Учреждени</w:t>
      </w:r>
      <w:r w:rsidR="00E520E6">
        <w:rPr>
          <w:rFonts w:ascii="Times New Roman" w:eastAsia="Times New Roman" w:hAnsi="Times New Roman" w:cs="Times New Roman"/>
          <w:spacing w:val="0"/>
          <w:sz w:val="24"/>
          <w:szCs w:val="24"/>
        </w:rPr>
        <w:t>я</w:t>
      </w:r>
      <w:r w:rsidRPr="00572809">
        <w:rPr>
          <w:rFonts w:ascii="Times New Roman" w:eastAsia="Times New Roman" w:hAnsi="Times New Roman" w:cs="Times New Roman"/>
          <w:spacing w:val="0"/>
          <w:sz w:val="24"/>
          <w:szCs w:val="24"/>
        </w:rPr>
        <w:t xml:space="preserve"> или Общего собрания коллектива </w:t>
      </w:r>
      <w:r w:rsidR="00A80BBE">
        <w:rPr>
          <w:rFonts w:ascii="Times New Roman" w:eastAsia="Times New Roman" w:hAnsi="Times New Roman" w:cs="Times New Roman"/>
          <w:spacing w:val="0"/>
          <w:sz w:val="24"/>
          <w:szCs w:val="24"/>
        </w:rPr>
        <w:t>Учреждени</w:t>
      </w:r>
      <w:r w:rsidR="00E520E6">
        <w:rPr>
          <w:rFonts w:ascii="Times New Roman" w:eastAsia="Times New Roman" w:hAnsi="Times New Roman" w:cs="Times New Roman"/>
          <w:spacing w:val="0"/>
          <w:sz w:val="24"/>
          <w:szCs w:val="24"/>
        </w:rPr>
        <w:t>я</w:t>
      </w:r>
      <w:r w:rsidRPr="00572809">
        <w:rPr>
          <w:rFonts w:ascii="Times New Roman" w:eastAsia="Times New Roman" w:hAnsi="Times New Roman" w:cs="Times New Roman"/>
          <w:spacing w:val="0"/>
          <w:sz w:val="24"/>
          <w:szCs w:val="24"/>
        </w:rPr>
        <w:t>.</w:t>
      </w:r>
    </w:p>
    <w:p w:rsidR="00C9060F" w:rsidRPr="00572809" w:rsidRDefault="00C9060F" w:rsidP="001440FC">
      <w:pPr>
        <w:pStyle w:val="11"/>
        <w:numPr>
          <w:ilvl w:val="1"/>
          <w:numId w:val="22"/>
        </w:numPr>
        <w:shd w:val="clear" w:color="auto" w:fill="auto"/>
        <w:tabs>
          <w:tab w:val="left" w:pos="515"/>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Увольнение как мера дисциплинарного взыскания применяется в следующих случаях:</w:t>
      </w:r>
    </w:p>
    <w:p w:rsidR="00C9060F" w:rsidRPr="00572809" w:rsidRDefault="00C9060F" w:rsidP="00F1757A">
      <w:pPr>
        <w:pStyle w:val="11"/>
        <w:numPr>
          <w:ilvl w:val="0"/>
          <w:numId w:val="12"/>
        </w:numPr>
        <w:shd w:val="clear" w:color="auto" w:fill="auto"/>
        <w:tabs>
          <w:tab w:val="left" w:pos="198"/>
        </w:tabs>
        <w:spacing w:line="240" w:lineRule="auto"/>
        <w:ind w:left="360" w:right="20" w:hanging="36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«неоднократного неисполнения работником без уважительных причин трудовых обязанностей, если он имеет дисциплинарное взыскание» (ст.8 I п.5 ТКРФ),</w:t>
      </w:r>
    </w:p>
    <w:p w:rsidR="00C9060F" w:rsidRPr="00572809" w:rsidRDefault="00C9060F" w:rsidP="00F1757A">
      <w:pPr>
        <w:pStyle w:val="11"/>
        <w:numPr>
          <w:ilvl w:val="0"/>
          <w:numId w:val="11"/>
        </w:numPr>
        <w:shd w:val="clear" w:color="auto" w:fill="auto"/>
        <w:tabs>
          <w:tab w:val="left" w:pos="189"/>
        </w:tabs>
        <w:spacing w:line="240" w:lineRule="auto"/>
        <w:ind w:left="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«прогула, отсутствия на рабочем месте без уважительных причин более четырех часов подряд в течение рабочего дня» (подпункт «а» п.б.ст. 81 ТКРФ)</w:t>
      </w:r>
    </w:p>
    <w:p w:rsidR="00C9060F" w:rsidRPr="00572809" w:rsidRDefault="00C9060F" w:rsidP="00F1757A">
      <w:pPr>
        <w:pStyle w:val="11"/>
        <w:numPr>
          <w:ilvl w:val="0"/>
          <w:numId w:val="11"/>
        </w:numPr>
        <w:shd w:val="clear" w:color="auto" w:fill="auto"/>
        <w:tabs>
          <w:tab w:val="left" w:pos="222"/>
        </w:tabs>
        <w:spacing w:line="240" w:lineRule="auto"/>
        <w:ind w:left="4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(ст.81, п.6, подпункт «г» ТК РФ)</w:t>
      </w:r>
    </w:p>
    <w:p w:rsidR="00C9060F" w:rsidRPr="00572809" w:rsidRDefault="00C9060F" w:rsidP="00F1757A">
      <w:pPr>
        <w:pStyle w:val="11"/>
        <w:numPr>
          <w:ilvl w:val="0"/>
          <w:numId w:val="12"/>
        </w:numPr>
        <w:shd w:val="clear" w:color="auto" w:fill="auto"/>
        <w:tabs>
          <w:tab w:val="left" w:pos="218"/>
        </w:tabs>
        <w:spacing w:line="240" w:lineRule="auto"/>
        <w:ind w:left="360" w:right="20" w:hanging="36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однократного грубого нарушения заместителями руководителя своих трудовых обязанностей (ст.81 п. 10 ТК РФ)</w:t>
      </w:r>
    </w:p>
    <w:p w:rsidR="00C9060F" w:rsidRPr="00572809" w:rsidRDefault="00C9060F" w:rsidP="00F1757A">
      <w:pPr>
        <w:pStyle w:val="11"/>
        <w:numPr>
          <w:ilvl w:val="0"/>
          <w:numId w:val="12"/>
        </w:numPr>
        <w:shd w:val="clear" w:color="auto" w:fill="auto"/>
        <w:tabs>
          <w:tab w:val="left" w:pos="232"/>
        </w:tabs>
        <w:spacing w:line="240" w:lineRule="auto"/>
        <w:ind w:left="360" w:right="20" w:hanging="36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повторного в течение одного года грубого нарушения Устава образовательного учреждения (ст.336 п. 1. ТК РФ)</w:t>
      </w:r>
    </w:p>
    <w:p w:rsidR="00662D39" w:rsidRPr="00572809" w:rsidRDefault="00662D39" w:rsidP="00F1757A">
      <w:pPr>
        <w:pStyle w:val="11"/>
        <w:numPr>
          <w:ilvl w:val="0"/>
          <w:numId w:val="12"/>
        </w:numPr>
        <w:shd w:val="clear" w:color="auto" w:fill="auto"/>
        <w:tabs>
          <w:tab w:val="left" w:pos="232"/>
        </w:tabs>
        <w:spacing w:line="240" w:lineRule="auto"/>
        <w:ind w:left="360" w:right="20" w:hanging="36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применение, в том числе однократное, методов воспитания, связанных с физическим и (или) психическим насилием над личностью обучающегося;</w:t>
      </w:r>
    </w:p>
    <w:p w:rsidR="00C9060F" w:rsidRPr="00572809" w:rsidRDefault="00C9060F" w:rsidP="000247B3">
      <w:pPr>
        <w:pStyle w:val="11"/>
        <w:shd w:val="clear" w:color="auto" w:fill="auto"/>
        <w:spacing w:line="240" w:lineRule="auto"/>
        <w:ind w:left="2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К методам физического насилия относится преднамеренное нанесение физических повреждений, применение физической силы, принудительное физическое воздействие на обучающегося, которое распознается не только по внешнему виду ребенка, но и по его психическому состоянию.</w:t>
      </w:r>
    </w:p>
    <w:p w:rsidR="00C9060F" w:rsidRPr="00572809" w:rsidRDefault="00C9060F" w:rsidP="000247B3">
      <w:pPr>
        <w:pStyle w:val="11"/>
        <w:shd w:val="clear" w:color="auto" w:fill="auto"/>
        <w:spacing w:line="240" w:lineRule="auto"/>
        <w:ind w:left="23" w:right="23"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К методам психического насилия относится воздействие на обучающегося, которое причиняет ему душевное страдание, понижает его нравственный, социальный статус. Психическое насилие над личностью обучающегося может выражаться в различных формах: угрозы в его адрес, преднамеренная изоляция обучающегося, предъявление к нему чрезмерных требований, не соответствующих возрасту оскорбление и унижение достоинства, систематическая необоснованная критика ребенка, выводящая его из душевного равновесия, постоянная негативная характеристика обучающегося, </w:t>
      </w:r>
      <w:r w:rsidRPr="00572809">
        <w:rPr>
          <w:rFonts w:ascii="Times New Roman" w:eastAsia="Times New Roman" w:hAnsi="Times New Roman" w:cs="Times New Roman"/>
          <w:spacing w:val="0"/>
          <w:sz w:val="24"/>
          <w:szCs w:val="24"/>
        </w:rPr>
        <w:lastRenderedPageBreak/>
        <w:t>демонстративное негативное к нему отношение.</w:t>
      </w:r>
    </w:p>
    <w:p w:rsidR="00C9060F" w:rsidRPr="00572809" w:rsidRDefault="00C9060F" w:rsidP="000247B3">
      <w:pPr>
        <w:pStyle w:val="11"/>
        <w:shd w:val="clear" w:color="auto" w:fill="auto"/>
        <w:spacing w:line="240" w:lineRule="auto"/>
        <w:ind w:left="20" w:right="20" w:firstLine="0"/>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Процедура установления фактов применения учителем методов воспитания, связанных с физическим и (или) психическим насилием над личностью обучающегося, а также понятие грубого нарушения учителем Устав образовательного учреждения определяются Уставом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w:t>
      </w:r>
    </w:p>
    <w:p w:rsidR="00CD5060" w:rsidRPr="00572809" w:rsidRDefault="00CD5060" w:rsidP="000247B3">
      <w:pPr>
        <w:pStyle w:val="11"/>
        <w:shd w:val="clear" w:color="auto" w:fill="auto"/>
        <w:spacing w:line="240" w:lineRule="auto"/>
        <w:ind w:left="20" w:right="20" w:firstLine="0"/>
        <w:jc w:val="both"/>
        <w:rPr>
          <w:rFonts w:ascii="Times New Roman" w:eastAsia="Times New Roman" w:hAnsi="Times New Roman" w:cs="Times New Roman"/>
          <w:spacing w:val="0"/>
          <w:sz w:val="24"/>
          <w:szCs w:val="24"/>
        </w:rPr>
      </w:pPr>
    </w:p>
    <w:p w:rsidR="00C9060F" w:rsidRPr="00572809" w:rsidRDefault="00C9060F" w:rsidP="001440FC">
      <w:pPr>
        <w:pStyle w:val="11"/>
        <w:numPr>
          <w:ilvl w:val="0"/>
          <w:numId w:val="22"/>
        </w:numPr>
        <w:shd w:val="clear" w:color="auto" w:fill="auto"/>
        <w:tabs>
          <w:tab w:val="left" w:pos="946"/>
        </w:tabs>
        <w:spacing w:line="240" w:lineRule="auto"/>
        <w:jc w:val="left"/>
        <w:rPr>
          <w:rFonts w:ascii="Times New Roman" w:eastAsia="Times New Roman" w:hAnsi="Times New Roman" w:cs="Times New Roman"/>
          <w:b/>
          <w:spacing w:val="0"/>
          <w:sz w:val="24"/>
          <w:szCs w:val="24"/>
        </w:rPr>
      </w:pPr>
      <w:r w:rsidRPr="00572809">
        <w:rPr>
          <w:rFonts w:ascii="Times New Roman" w:eastAsia="Times New Roman" w:hAnsi="Times New Roman" w:cs="Times New Roman"/>
          <w:b/>
          <w:spacing w:val="0"/>
          <w:sz w:val="24"/>
          <w:szCs w:val="24"/>
        </w:rPr>
        <w:t>Заключительные положения</w:t>
      </w:r>
    </w:p>
    <w:p w:rsidR="00C9060F" w:rsidRPr="00572809" w:rsidRDefault="00C9060F" w:rsidP="001440FC">
      <w:pPr>
        <w:pStyle w:val="11"/>
        <w:numPr>
          <w:ilvl w:val="1"/>
          <w:numId w:val="22"/>
        </w:numPr>
        <w:shd w:val="clear" w:color="auto" w:fill="auto"/>
        <w:tabs>
          <w:tab w:val="left" w:pos="418"/>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Правила утверждены директором с учетом мнения </w:t>
      </w:r>
      <w:r w:rsidR="00CD5060" w:rsidRPr="00572809">
        <w:rPr>
          <w:rFonts w:ascii="Times New Roman" w:eastAsia="Times New Roman" w:hAnsi="Times New Roman" w:cs="Times New Roman"/>
          <w:spacing w:val="0"/>
          <w:sz w:val="24"/>
          <w:szCs w:val="24"/>
        </w:rPr>
        <w:t xml:space="preserve"> Совета трудового коллектива (либо </w:t>
      </w:r>
      <w:r w:rsidRPr="00572809">
        <w:rPr>
          <w:rFonts w:ascii="Times New Roman" w:eastAsia="Times New Roman" w:hAnsi="Times New Roman" w:cs="Times New Roman"/>
          <w:spacing w:val="0"/>
          <w:sz w:val="24"/>
          <w:szCs w:val="24"/>
        </w:rPr>
        <w:t>профсоюзного комитета</w:t>
      </w:r>
      <w:r w:rsidR="00CD5060" w:rsidRPr="00572809">
        <w:rPr>
          <w:rFonts w:ascii="Times New Roman" w:eastAsia="Times New Roman" w:hAnsi="Times New Roman" w:cs="Times New Roman"/>
          <w:spacing w:val="0"/>
          <w:sz w:val="24"/>
          <w:szCs w:val="24"/>
        </w:rPr>
        <w:t>)</w:t>
      </w:r>
      <w:r w:rsidRPr="00572809">
        <w:rPr>
          <w:rFonts w:ascii="Times New Roman" w:eastAsia="Times New Roman" w:hAnsi="Times New Roman" w:cs="Times New Roman"/>
          <w:spacing w:val="0"/>
          <w:sz w:val="24"/>
          <w:szCs w:val="24"/>
        </w:rPr>
        <w:t>.</w:t>
      </w:r>
    </w:p>
    <w:p w:rsidR="00CD5060" w:rsidRPr="00572809" w:rsidRDefault="00C9060F" w:rsidP="001440FC">
      <w:pPr>
        <w:pStyle w:val="11"/>
        <w:numPr>
          <w:ilvl w:val="1"/>
          <w:numId w:val="22"/>
        </w:numPr>
        <w:shd w:val="clear" w:color="auto" w:fill="auto"/>
        <w:tabs>
          <w:tab w:val="left" w:pos="418"/>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Правила вывешиваются в учительской на видном месте.</w:t>
      </w:r>
    </w:p>
    <w:p w:rsidR="00CD5060" w:rsidRPr="00572809" w:rsidRDefault="00C9060F" w:rsidP="001440FC">
      <w:pPr>
        <w:pStyle w:val="11"/>
        <w:numPr>
          <w:ilvl w:val="1"/>
          <w:numId w:val="22"/>
        </w:numPr>
        <w:shd w:val="clear" w:color="auto" w:fill="auto"/>
        <w:tabs>
          <w:tab w:val="left" w:pos="433"/>
        </w:tabs>
        <w:spacing w:line="240" w:lineRule="auto"/>
        <w:jc w:val="both"/>
        <w:rPr>
          <w:rFonts w:ascii="Times New Roman" w:eastAsia="Times New Roman" w:hAnsi="Times New Roman" w:cs="Times New Roman"/>
          <w:spacing w:val="0"/>
          <w:sz w:val="24"/>
          <w:szCs w:val="24"/>
        </w:rPr>
      </w:pPr>
      <w:r w:rsidRPr="00572809">
        <w:rPr>
          <w:rFonts w:ascii="Times New Roman" w:eastAsia="Times New Roman" w:hAnsi="Times New Roman" w:cs="Times New Roman"/>
          <w:spacing w:val="0"/>
          <w:sz w:val="24"/>
          <w:szCs w:val="24"/>
        </w:rPr>
        <w:t xml:space="preserve">При приеме на работу администрация </w:t>
      </w:r>
      <w:r w:rsidR="00A80BBE">
        <w:rPr>
          <w:rFonts w:ascii="Times New Roman" w:eastAsia="Times New Roman" w:hAnsi="Times New Roman" w:cs="Times New Roman"/>
          <w:spacing w:val="0"/>
          <w:sz w:val="24"/>
          <w:szCs w:val="24"/>
        </w:rPr>
        <w:t>Учреждение</w:t>
      </w:r>
      <w:r w:rsidRPr="00572809">
        <w:rPr>
          <w:rFonts w:ascii="Times New Roman" w:eastAsia="Times New Roman" w:hAnsi="Times New Roman" w:cs="Times New Roman"/>
          <w:spacing w:val="0"/>
          <w:sz w:val="24"/>
          <w:szCs w:val="24"/>
        </w:rPr>
        <w:t xml:space="preserve"> обязана ознакомить работника с Правилами под расписку.</w:t>
      </w:r>
    </w:p>
    <w:p w:rsidR="00174A4B" w:rsidRPr="00572809" w:rsidRDefault="00174A4B" w:rsidP="000247B3">
      <w:pPr>
        <w:spacing w:after="0" w:line="240" w:lineRule="auto"/>
        <w:jc w:val="both"/>
        <w:rPr>
          <w:rFonts w:ascii="Times New Roman" w:eastAsia="Times New Roman" w:hAnsi="Times New Roman"/>
          <w:sz w:val="24"/>
          <w:szCs w:val="24"/>
          <w:lang w:eastAsia="ru-RU"/>
        </w:rPr>
      </w:pPr>
    </w:p>
    <w:p w:rsidR="00174A4B" w:rsidRPr="00572809" w:rsidRDefault="00174A4B" w:rsidP="000247B3">
      <w:pPr>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ab/>
      </w: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626E8F" w:rsidP="000247B3">
      <w:pPr>
        <w:tabs>
          <w:tab w:val="left" w:pos="8506"/>
        </w:tabs>
        <w:spacing w:after="0" w:line="240" w:lineRule="auto"/>
        <w:jc w:val="both"/>
        <w:rPr>
          <w:rFonts w:ascii="Times New Roman" w:eastAsia="Times New Roman" w:hAnsi="Times New Roman"/>
          <w:sz w:val="24"/>
          <w:szCs w:val="24"/>
          <w:lang w:eastAsia="ru-RU"/>
        </w:rPr>
      </w:pPr>
    </w:p>
    <w:p w:rsidR="00626E8F" w:rsidRPr="00572809" w:rsidRDefault="00076633" w:rsidP="00076633">
      <w:pPr>
        <w:tabs>
          <w:tab w:val="left" w:pos="5375"/>
        </w:tabs>
        <w:spacing w:after="0" w:line="240" w:lineRule="auto"/>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ab/>
      </w:r>
    </w:p>
    <w:p w:rsidR="00076633" w:rsidRPr="00572809" w:rsidRDefault="00076633" w:rsidP="00076633">
      <w:pPr>
        <w:tabs>
          <w:tab w:val="left" w:pos="5375"/>
        </w:tabs>
        <w:spacing w:after="0" w:line="240" w:lineRule="auto"/>
        <w:jc w:val="both"/>
        <w:rPr>
          <w:rFonts w:ascii="Times New Roman" w:eastAsia="Times New Roman" w:hAnsi="Times New Roman"/>
          <w:sz w:val="24"/>
          <w:szCs w:val="24"/>
          <w:lang w:eastAsia="ru-RU"/>
        </w:rPr>
      </w:pPr>
    </w:p>
    <w:p w:rsidR="00572809" w:rsidRPr="00572809" w:rsidRDefault="00572809" w:rsidP="00076633">
      <w:pPr>
        <w:tabs>
          <w:tab w:val="left" w:pos="5375"/>
        </w:tabs>
        <w:spacing w:after="0" w:line="240" w:lineRule="auto"/>
        <w:jc w:val="both"/>
        <w:rPr>
          <w:rFonts w:ascii="Times New Roman" w:eastAsia="Times New Roman" w:hAnsi="Times New Roman"/>
          <w:sz w:val="24"/>
          <w:szCs w:val="24"/>
          <w:lang w:eastAsia="ru-RU"/>
        </w:rPr>
      </w:pPr>
    </w:p>
    <w:p w:rsidR="00572809" w:rsidRPr="00572809" w:rsidRDefault="00572809" w:rsidP="00076633">
      <w:pPr>
        <w:tabs>
          <w:tab w:val="left" w:pos="5375"/>
        </w:tabs>
        <w:spacing w:after="0" w:line="240" w:lineRule="auto"/>
        <w:jc w:val="both"/>
        <w:rPr>
          <w:rFonts w:ascii="Times New Roman" w:eastAsia="Times New Roman" w:hAnsi="Times New Roman"/>
          <w:sz w:val="24"/>
          <w:szCs w:val="24"/>
          <w:lang w:eastAsia="ru-RU"/>
        </w:rPr>
      </w:pPr>
    </w:p>
    <w:p w:rsidR="00572809" w:rsidRPr="00572809" w:rsidRDefault="00572809" w:rsidP="00076633">
      <w:pPr>
        <w:tabs>
          <w:tab w:val="left" w:pos="5375"/>
        </w:tabs>
        <w:spacing w:after="0" w:line="240" w:lineRule="auto"/>
        <w:jc w:val="both"/>
        <w:rPr>
          <w:rFonts w:ascii="Times New Roman" w:eastAsia="Times New Roman" w:hAnsi="Times New Roman"/>
          <w:sz w:val="24"/>
          <w:szCs w:val="24"/>
          <w:lang w:eastAsia="ru-RU"/>
        </w:rPr>
      </w:pPr>
    </w:p>
    <w:p w:rsidR="00572809" w:rsidRPr="00572809" w:rsidRDefault="00572809" w:rsidP="00076633">
      <w:pPr>
        <w:tabs>
          <w:tab w:val="left" w:pos="5375"/>
        </w:tabs>
        <w:spacing w:after="0" w:line="240" w:lineRule="auto"/>
        <w:jc w:val="both"/>
        <w:rPr>
          <w:rFonts w:ascii="Times New Roman" w:eastAsia="Times New Roman" w:hAnsi="Times New Roman"/>
          <w:sz w:val="24"/>
          <w:szCs w:val="24"/>
          <w:lang w:eastAsia="ru-RU"/>
        </w:rPr>
      </w:pPr>
    </w:p>
    <w:p w:rsidR="00572809" w:rsidRPr="00572809" w:rsidRDefault="00572809" w:rsidP="00076633">
      <w:pPr>
        <w:tabs>
          <w:tab w:val="left" w:pos="5375"/>
        </w:tabs>
        <w:spacing w:after="0" w:line="240" w:lineRule="auto"/>
        <w:jc w:val="both"/>
        <w:rPr>
          <w:rFonts w:ascii="Times New Roman" w:eastAsia="Times New Roman" w:hAnsi="Times New Roman"/>
          <w:sz w:val="24"/>
          <w:szCs w:val="24"/>
          <w:lang w:eastAsia="ru-RU"/>
        </w:rPr>
      </w:pPr>
    </w:p>
    <w:p w:rsidR="00572809" w:rsidRPr="00572809" w:rsidRDefault="00572809" w:rsidP="00076633">
      <w:pPr>
        <w:tabs>
          <w:tab w:val="left" w:pos="5375"/>
        </w:tabs>
        <w:spacing w:after="0" w:line="240" w:lineRule="auto"/>
        <w:jc w:val="both"/>
        <w:rPr>
          <w:rFonts w:ascii="Times New Roman" w:eastAsia="Times New Roman" w:hAnsi="Times New Roman"/>
          <w:sz w:val="24"/>
          <w:szCs w:val="24"/>
          <w:lang w:eastAsia="ru-RU"/>
        </w:rPr>
      </w:pPr>
    </w:p>
    <w:p w:rsidR="00572809" w:rsidRPr="00572809" w:rsidRDefault="00572809" w:rsidP="00076633">
      <w:pPr>
        <w:tabs>
          <w:tab w:val="left" w:pos="5375"/>
        </w:tabs>
        <w:spacing w:after="0" w:line="240" w:lineRule="auto"/>
        <w:jc w:val="both"/>
        <w:rPr>
          <w:rFonts w:ascii="Times New Roman" w:eastAsia="Times New Roman" w:hAnsi="Times New Roman"/>
          <w:sz w:val="24"/>
          <w:szCs w:val="24"/>
          <w:lang w:eastAsia="ru-RU"/>
        </w:rPr>
      </w:pPr>
    </w:p>
    <w:p w:rsidR="00076633" w:rsidRDefault="00076633" w:rsidP="00076633">
      <w:pPr>
        <w:tabs>
          <w:tab w:val="left" w:pos="5375"/>
        </w:tabs>
        <w:spacing w:after="0" w:line="240" w:lineRule="auto"/>
        <w:jc w:val="both"/>
        <w:rPr>
          <w:rFonts w:ascii="Times New Roman" w:eastAsia="Times New Roman" w:hAnsi="Times New Roman"/>
          <w:sz w:val="24"/>
          <w:szCs w:val="24"/>
          <w:lang w:eastAsia="ru-RU"/>
        </w:rPr>
      </w:pPr>
    </w:p>
    <w:p w:rsidR="00A80BBE" w:rsidRDefault="00A80BBE" w:rsidP="00076633">
      <w:pPr>
        <w:tabs>
          <w:tab w:val="left" w:pos="5375"/>
        </w:tabs>
        <w:spacing w:after="0" w:line="240" w:lineRule="auto"/>
        <w:jc w:val="both"/>
        <w:rPr>
          <w:rFonts w:ascii="Times New Roman" w:eastAsia="Times New Roman" w:hAnsi="Times New Roman"/>
          <w:sz w:val="24"/>
          <w:szCs w:val="24"/>
          <w:lang w:eastAsia="ru-RU"/>
        </w:rPr>
      </w:pPr>
    </w:p>
    <w:p w:rsidR="006E0CD1" w:rsidRPr="00572809" w:rsidRDefault="00626E8F" w:rsidP="000247B3">
      <w:pPr>
        <w:spacing w:after="0" w:line="240" w:lineRule="auto"/>
        <w:jc w:val="right"/>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lastRenderedPageBreak/>
        <w:t>П</w:t>
      </w:r>
      <w:r w:rsidR="006E0CD1" w:rsidRPr="00572809">
        <w:rPr>
          <w:rFonts w:ascii="Times New Roman" w:eastAsia="Times New Roman" w:hAnsi="Times New Roman"/>
          <w:sz w:val="24"/>
          <w:szCs w:val="24"/>
          <w:lang w:eastAsia="ru-RU"/>
        </w:rPr>
        <w:t>РИЛОЖЕНИЕ</w:t>
      </w:r>
      <w:r w:rsidRPr="00572809">
        <w:rPr>
          <w:rFonts w:ascii="Times New Roman" w:eastAsia="Times New Roman" w:hAnsi="Times New Roman"/>
          <w:sz w:val="24"/>
          <w:szCs w:val="24"/>
          <w:lang w:eastAsia="ru-RU"/>
        </w:rPr>
        <w:t xml:space="preserve"> №</w:t>
      </w:r>
      <w:r w:rsidR="00572809">
        <w:rPr>
          <w:rFonts w:ascii="Times New Roman" w:eastAsia="Times New Roman" w:hAnsi="Times New Roman"/>
          <w:sz w:val="24"/>
          <w:szCs w:val="24"/>
          <w:lang w:eastAsia="ru-RU"/>
        </w:rPr>
        <w:t>2</w:t>
      </w:r>
      <w:r w:rsidR="00076633" w:rsidRPr="00572809">
        <w:rPr>
          <w:rFonts w:ascii="Times New Roman" w:eastAsia="Times New Roman" w:hAnsi="Times New Roman"/>
          <w:sz w:val="24"/>
          <w:szCs w:val="24"/>
          <w:lang w:eastAsia="ru-RU"/>
        </w:rPr>
        <w:t xml:space="preserve"> </w:t>
      </w:r>
    </w:p>
    <w:p w:rsidR="00626E8F" w:rsidRPr="00572809" w:rsidRDefault="00076633" w:rsidP="000247B3">
      <w:pPr>
        <w:spacing w:after="0" w:line="240" w:lineRule="auto"/>
        <w:jc w:val="right"/>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к коллективному договору</w:t>
      </w:r>
    </w:p>
    <w:p w:rsidR="00626E8F" w:rsidRPr="00572809" w:rsidRDefault="00626E8F" w:rsidP="000247B3">
      <w:pPr>
        <w:spacing w:after="0" w:line="240" w:lineRule="auto"/>
        <w:jc w:val="both"/>
        <w:rPr>
          <w:rFonts w:ascii="Times New Roman" w:eastAsia="Times New Roman" w:hAnsi="Times New Roman"/>
          <w:sz w:val="24"/>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26E8F" w:rsidRPr="00572809" w:rsidTr="00AE7E2D">
        <w:tc>
          <w:tcPr>
            <w:tcW w:w="4785" w:type="dxa"/>
          </w:tcPr>
          <w:p w:rsidR="00626E8F" w:rsidRPr="00572809" w:rsidRDefault="00626E8F" w:rsidP="000247B3">
            <w:pPr>
              <w:pStyle w:val="ad"/>
              <w:spacing w:before="0" w:beforeAutospacing="0" w:after="0" w:afterAutospacing="0"/>
              <w:jc w:val="both"/>
              <w:rPr>
                <w:bCs/>
              </w:rPr>
            </w:pPr>
            <w:r w:rsidRPr="00572809">
              <w:tab/>
            </w:r>
            <w:r w:rsidRPr="00572809">
              <w:rPr>
                <w:bCs/>
              </w:rPr>
              <w:t>Согласовано</w:t>
            </w:r>
          </w:p>
          <w:p w:rsidR="00626E8F" w:rsidRPr="00572809" w:rsidRDefault="00626E8F" w:rsidP="000247B3">
            <w:pPr>
              <w:pStyle w:val="ad"/>
              <w:spacing w:before="0" w:beforeAutospacing="0" w:after="0" w:afterAutospacing="0"/>
              <w:jc w:val="both"/>
              <w:rPr>
                <w:bCs/>
              </w:rPr>
            </w:pPr>
            <w:r w:rsidRPr="00572809">
              <w:rPr>
                <w:bCs/>
              </w:rPr>
              <w:t>Управляющим</w:t>
            </w:r>
          </w:p>
          <w:p w:rsidR="00626E8F" w:rsidRPr="00572809" w:rsidRDefault="00626E8F" w:rsidP="000247B3">
            <w:pPr>
              <w:pStyle w:val="ad"/>
              <w:spacing w:before="0" w:beforeAutospacing="0" w:after="0" w:afterAutospacing="0"/>
              <w:jc w:val="both"/>
              <w:rPr>
                <w:bCs/>
              </w:rPr>
            </w:pPr>
            <w:r w:rsidRPr="00572809">
              <w:rPr>
                <w:bCs/>
              </w:rPr>
              <w:t xml:space="preserve"> Советом </w:t>
            </w:r>
            <w:r w:rsidR="00A80BBE">
              <w:rPr>
                <w:bCs/>
              </w:rPr>
              <w:t>Учреждение</w:t>
            </w:r>
          </w:p>
          <w:p w:rsidR="00626E8F" w:rsidRPr="00572809" w:rsidRDefault="00626E8F" w:rsidP="000247B3">
            <w:pPr>
              <w:pStyle w:val="ad"/>
              <w:spacing w:before="0" w:beforeAutospacing="0" w:after="0" w:afterAutospacing="0"/>
              <w:jc w:val="both"/>
              <w:rPr>
                <w:bCs/>
              </w:rPr>
            </w:pPr>
            <w:r w:rsidRPr="00572809">
              <w:rPr>
                <w:bCs/>
              </w:rPr>
              <w:t>Протокол №3</w:t>
            </w:r>
          </w:p>
          <w:p w:rsidR="00626E8F" w:rsidRPr="00572809" w:rsidRDefault="00626E8F" w:rsidP="000247B3">
            <w:pPr>
              <w:pStyle w:val="ad"/>
              <w:spacing w:before="0" w:beforeAutospacing="0" w:after="0" w:afterAutospacing="0"/>
              <w:jc w:val="both"/>
              <w:rPr>
                <w:bCs/>
              </w:rPr>
            </w:pPr>
            <w:r w:rsidRPr="00572809">
              <w:rPr>
                <w:bCs/>
              </w:rPr>
              <w:t xml:space="preserve"> от 14.11.2015г.</w:t>
            </w:r>
          </w:p>
        </w:tc>
        <w:tc>
          <w:tcPr>
            <w:tcW w:w="4786" w:type="dxa"/>
          </w:tcPr>
          <w:p w:rsidR="00626E8F" w:rsidRPr="00572809" w:rsidRDefault="00626E8F" w:rsidP="000247B3">
            <w:pPr>
              <w:pStyle w:val="ad"/>
              <w:spacing w:before="0" w:beforeAutospacing="0" w:after="0" w:afterAutospacing="0"/>
              <w:jc w:val="right"/>
              <w:rPr>
                <w:bCs/>
              </w:rPr>
            </w:pPr>
            <w:r w:rsidRPr="00572809">
              <w:rPr>
                <w:bCs/>
              </w:rPr>
              <w:t xml:space="preserve">Утверждено </w:t>
            </w:r>
          </w:p>
          <w:p w:rsidR="00626E8F" w:rsidRPr="00572809" w:rsidRDefault="00626E8F" w:rsidP="000247B3">
            <w:pPr>
              <w:pStyle w:val="ad"/>
              <w:spacing w:before="0" w:beforeAutospacing="0" w:after="0" w:afterAutospacing="0"/>
              <w:jc w:val="right"/>
              <w:rPr>
                <w:bCs/>
              </w:rPr>
            </w:pPr>
            <w:r w:rsidRPr="00572809">
              <w:rPr>
                <w:bCs/>
              </w:rPr>
              <w:t xml:space="preserve">Приказом директора </w:t>
            </w:r>
          </w:p>
          <w:p w:rsidR="00626E8F" w:rsidRPr="00572809" w:rsidRDefault="00626E8F" w:rsidP="000247B3">
            <w:pPr>
              <w:pStyle w:val="ad"/>
              <w:spacing w:before="0" w:beforeAutospacing="0" w:after="0" w:afterAutospacing="0"/>
              <w:jc w:val="right"/>
              <w:rPr>
                <w:bCs/>
              </w:rPr>
            </w:pPr>
            <w:r w:rsidRPr="00572809">
              <w:rPr>
                <w:bCs/>
              </w:rPr>
              <w:t>МАОУ «СОШ №50»</w:t>
            </w:r>
          </w:p>
          <w:p w:rsidR="00626E8F" w:rsidRPr="00572809" w:rsidRDefault="00626E8F" w:rsidP="000247B3">
            <w:pPr>
              <w:pStyle w:val="ad"/>
              <w:spacing w:before="0" w:beforeAutospacing="0" w:after="0" w:afterAutospacing="0"/>
              <w:jc w:val="right"/>
              <w:rPr>
                <w:bCs/>
              </w:rPr>
            </w:pPr>
            <w:r w:rsidRPr="00572809">
              <w:rPr>
                <w:bCs/>
              </w:rPr>
              <w:t>г. Перми</w:t>
            </w:r>
          </w:p>
          <w:p w:rsidR="00626E8F" w:rsidRPr="00572809" w:rsidRDefault="00626E8F" w:rsidP="000247B3">
            <w:pPr>
              <w:pStyle w:val="ad"/>
              <w:spacing w:before="0" w:beforeAutospacing="0" w:after="0" w:afterAutospacing="0"/>
              <w:jc w:val="right"/>
              <w:rPr>
                <w:bCs/>
              </w:rPr>
            </w:pPr>
            <w:r w:rsidRPr="00572809">
              <w:rPr>
                <w:bCs/>
              </w:rPr>
              <w:t xml:space="preserve"> №СЭД-01-10-148 </w:t>
            </w:r>
          </w:p>
          <w:p w:rsidR="00626E8F" w:rsidRPr="00572809" w:rsidRDefault="00626E8F" w:rsidP="000247B3">
            <w:pPr>
              <w:pStyle w:val="ad"/>
              <w:spacing w:before="0" w:beforeAutospacing="0" w:after="0" w:afterAutospacing="0"/>
              <w:jc w:val="right"/>
              <w:rPr>
                <w:bCs/>
              </w:rPr>
            </w:pPr>
            <w:r w:rsidRPr="00572809">
              <w:rPr>
                <w:bCs/>
              </w:rPr>
              <w:t xml:space="preserve">от 14.11.2015г. </w:t>
            </w:r>
          </w:p>
        </w:tc>
      </w:tr>
    </w:tbl>
    <w:p w:rsidR="00626E8F" w:rsidRPr="00572809" w:rsidRDefault="00626E8F" w:rsidP="000247B3">
      <w:pPr>
        <w:spacing w:after="0" w:line="240" w:lineRule="auto"/>
        <w:jc w:val="both"/>
        <w:rPr>
          <w:rFonts w:ascii="Times New Roman" w:hAnsi="Times New Roman"/>
          <w:sz w:val="24"/>
          <w:szCs w:val="24"/>
        </w:rPr>
      </w:pPr>
    </w:p>
    <w:p w:rsidR="00626E8F" w:rsidRPr="00572809" w:rsidRDefault="00626E8F" w:rsidP="000247B3">
      <w:pPr>
        <w:spacing w:after="0" w:line="240" w:lineRule="auto"/>
        <w:jc w:val="both"/>
        <w:rPr>
          <w:rFonts w:ascii="Times New Roman" w:hAnsi="Times New Roman"/>
          <w:sz w:val="24"/>
          <w:szCs w:val="24"/>
        </w:rPr>
      </w:pPr>
    </w:p>
    <w:p w:rsidR="00626E8F" w:rsidRPr="00572809" w:rsidRDefault="00626E8F" w:rsidP="000247B3">
      <w:pPr>
        <w:spacing w:after="0" w:line="240" w:lineRule="auto"/>
        <w:jc w:val="both"/>
        <w:rPr>
          <w:rFonts w:ascii="Times New Roman" w:hAnsi="Times New Roman"/>
          <w:sz w:val="24"/>
          <w:szCs w:val="24"/>
        </w:rPr>
      </w:pPr>
    </w:p>
    <w:p w:rsidR="00626E8F" w:rsidRPr="00572809" w:rsidRDefault="00626E8F" w:rsidP="000247B3">
      <w:pPr>
        <w:tabs>
          <w:tab w:val="left" w:pos="2608"/>
        </w:tabs>
        <w:spacing w:after="0" w:line="240" w:lineRule="auto"/>
        <w:jc w:val="both"/>
        <w:rPr>
          <w:rFonts w:ascii="Times New Roman" w:hAnsi="Times New Roman"/>
          <w:sz w:val="24"/>
          <w:szCs w:val="24"/>
        </w:rPr>
      </w:pPr>
      <w:r w:rsidRPr="00572809">
        <w:rPr>
          <w:rFonts w:ascii="Times New Roman" w:hAnsi="Times New Roman"/>
          <w:sz w:val="24"/>
          <w:szCs w:val="24"/>
        </w:rPr>
        <w:tab/>
      </w:r>
    </w:p>
    <w:p w:rsidR="00626E8F" w:rsidRPr="00572809" w:rsidRDefault="00626E8F" w:rsidP="000247B3">
      <w:pPr>
        <w:spacing w:after="0" w:line="240" w:lineRule="auto"/>
        <w:jc w:val="center"/>
        <w:rPr>
          <w:rFonts w:ascii="Times New Roman" w:hAnsi="Times New Roman"/>
          <w:b/>
          <w:sz w:val="24"/>
          <w:szCs w:val="24"/>
        </w:rPr>
      </w:pPr>
      <w:r w:rsidRPr="00572809">
        <w:rPr>
          <w:rFonts w:ascii="Times New Roman" w:hAnsi="Times New Roman"/>
          <w:b/>
          <w:sz w:val="24"/>
          <w:szCs w:val="24"/>
        </w:rPr>
        <w:t>Положение</w:t>
      </w:r>
    </w:p>
    <w:p w:rsidR="00626E8F" w:rsidRPr="00572809" w:rsidRDefault="00626E8F" w:rsidP="000247B3">
      <w:pPr>
        <w:spacing w:after="0" w:line="240" w:lineRule="auto"/>
        <w:jc w:val="center"/>
        <w:rPr>
          <w:rFonts w:ascii="Times New Roman" w:hAnsi="Times New Roman"/>
          <w:b/>
          <w:sz w:val="24"/>
          <w:szCs w:val="24"/>
        </w:rPr>
      </w:pPr>
      <w:r w:rsidRPr="00572809">
        <w:rPr>
          <w:rFonts w:ascii="Times New Roman" w:hAnsi="Times New Roman"/>
          <w:b/>
          <w:sz w:val="24"/>
          <w:szCs w:val="24"/>
        </w:rPr>
        <w:t>о распределении фонда оплаты труда работников</w:t>
      </w:r>
    </w:p>
    <w:p w:rsidR="00626E8F" w:rsidRPr="00572809" w:rsidRDefault="00626E8F" w:rsidP="000247B3">
      <w:pPr>
        <w:spacing w:after="0" w:line="240" w:lineRule="auto"/>
        <w:jc w:val="center"/>
        <w:rPr>
          <w:rFonts w:ascii="Times New Roman" w:hAnsi="Times New Roman"/>
          <w:b/>
          <w:sz w:val="24"/>
          <w:szCs w:val="24"/>
        </w:rPr>
      </w:pPr>
      <w:r w:rsidRPr="00572809">
        <w:rPr>
          <w:rFonts w:ascii="Times New Roman" w:hAnsi="Times New Roman"/>
          <w:b/>
          <w:sz w:val="24"/>
          <w:szCs w:val="24"/>
        </w:rPr>
        <w:t>МАОУ «СОШ №50» г. Перми</w:t>
      </w:r>
    </w:p>
    <w:p w:rsidR="00626E8F" w:rsidRPr="00572809" w:rsidRDefault="00626E8F" w:rsidP="000247B3">
      <w:pPr>
        <w:spacing w:after="0" w:line="240" w:lineRule="auto"/>
        <w:jc w:val="both"/>
        <w:rPr>
          <w:rFonts w:ascii="Times New Roman" w:hAnsi="Times New Roman"/>
          <w:b/>
          <w:sz w:val="24"/>
          <w:szCs w:val="24"/>
        </w:rPr>
      </w:pPr>
    </w:p>
    <w:p w:rsidR="00626E8F" w:rsidRPr="001F0B60" w:rsidRDefault="001F0B60" w:rsidP="001F0B60">
      <w:pPr>
        <w:spacing w:after="0" w:line="240" w:lineRule="auto"/>
        <w:jc w:val="center"/>
        <w:rPr>
          <w:rFonts w:ascii="Times New Roman" w:hAnsi="Times New Roman"/>
          <w:b/>
          <w:color w:val="FF0000"/>
          <w:sz w:val="24"/>
          <w:szCs w:val="24"/>
        </w:rPr>
      </w:pPr>
      <w:r w:rsidRPr="001F0B60">
        <w:rPr>
          <w:rFonts w:ascii="Times New Roman" w:hAnsi="Times New Roman"/>
          <w:b/>
          <w:color w:val="FF0000"/>
          <w:sz w:val="24"/>
          <w:szCs w:val="24"/>
        </w:rPr>
        <w:t>УТРАТИЛО СИЛУ</w:t>
      </w:r>
    </w:p>
    <w:p w:rsidR="00626E8F" w:rsidRPr="00572809" w:rsidRDefault="00626E8F" w:rsidP="000247B3">
      <w:pPr>
        <w:spacing w:after="0" w:line="240" w:lineRule="auto"/>
        <w:jc w:val="both"/>
        <w:rPr>
          <w:rFonts w:ascii="Times New Roman" w:hAnsi="Times New Roman"/>
          <w:b/>
          <w:sz w:val="24"/>
          <w:szCs w:val="24"/>
        </w:rPr>
      </w:pPr>
    </w:p>
    <w:p w:rsidR="00572809" w:rsidRDefault="00572809" w:rsidP="000247B3">
      <w:pPr>
        <w:spacing w:after="0" w:line="240" w:lineRule="auto"/>
        <w:jc w:val="right"/>
        <w:rPr>
          <w:rFonts w:ascii="Times New Roman" w:eastAsia="Times New Roman" w:hAnsi="Times New Roman"/>
          <w:sz w:val="24"/>
          <w:szCs w:val="24"/>
        </w:rPr>
      </w:pPr>
    </w:p>
    <w:p w:rsidR="00572809" w:rsidRDefault="00572809" w:rsidP="000247B3">
      <w:pPr>
        <w:spacing w:after="0" w:line="240" w:lineRule="auto"/>
        <w:jc w:val="right"/>
        <w:rPr>
          <w:rFonts w:ascii="Times New Roman" w:eastAsia="Times New Roman" w:hAnsi="Times New Roman"/>
          <w:sz w:val="24"/>
          <w:szCs w:val="24"/>
        </w:rPr>
      </w:pPr>
    </w:p>
    <w:p w:rsidR="00572809" w:rsidRDefault="00572809" w:rsidP="000247B3">
      <w:pPr>
        <w:spacing w:after="0" w:line="240" w:lineRule="auto"/>
        <w:jc w:val="right"/>
        <w:rPr>
          <w:rFonts w:ascii="Times New Roman" w:eastAsia="Times New Roman" w:hAnsi="Times New Roman"/>
          <w:sz w:val="24"/>
          <w:szCs w:val="24"/>
        </w:rPr>
      </w:pPr>
    </w:p>
    <w:p w:rsidR="00572809" w:rsidRDefault="00572809" w:rsidP="000247B3">
      <w:pPr>
        <w:spacing w:after="0" w:line="240" w:lineRule="auto"/>
        <w:jc w:val="right"/>
        <w:rPr>
          <w:rFonts w:ascii="Times New Roman" w:eastAsia="Times New Roman" w:hAnsi="Times New Roman"/>
          <w:sz w:val="24"/>
          <w:szCs w:val="24"/>
        </w:rPr>
      </w:pPr>
    </w:p>
    <w:p w:rsidR="00572809" w:rsidRDefault="00572809" w:rsidP="000247B3">
      <w:pPr>
        <w:spacing w:after="0" w:line="240" w:lineRule="auto"/>
        <w:jc w:val="right"/>
        <w:rPr>
          <w:rFonts w:ascii="Times New Roman" w:eastAsia="Times New Roman" w:hAnsi="Times New Roman"/>
          <w:sz w:val="24"/>
          <w:szCs w:val="24"/>
        </w:rPr>
      </w:pPr>
    </w:p>
    <w:p w:rsidR="00572809" w:rsidRDefault="00572809" w:rsidP="000247B3">
      <w:pPr>
        <w:spacing w:after="0" w:line="240" w:lineRule="auto"/>
        <w:jc w:val="right"/>
        <w:rPr>
          <w:rFonts w:ascii="Times New Roman" w:eastAsia="Times New Roman" w:hAnsi="Times New Roman"/>
          <w:sz w:val="24"/>
          <w:szCs w:val="24"/>
        </w:rPr>
      </w:pPr>
    </w:p>
    <w:p w:rsidR="00572809" w:rsidRDefault="00572809" w:rsidP="000247B3">
      <w:pPr>
        <w:spacing w:after="0" w:line="240" w:lineRule="auto"/>
        <w:jc w:val="right"/>
        <w:rPr>
          <w:rFonts w:ascii="Times New Roman" w:eastAsia="Times New Roman" w:hAnsi="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F0B60" w:rsidRPr="00023C0E" w:rsidTr="002E4D11">
        <w:tc>
          <w:tcPr>
            <w:tcW w:w="4785" w:type="dxa"/>
          </w:tcPr>
          <w:p w:rsidR="001F0B60" w:rsidRPr="00023C0E" w:rsidRDefault="001F0B60" w:rsidP="002E4D11">
            <w:pPr>
              <w:pStyle w:val="ad"/>
              <w:spacing w:before="0" w:beforeAutospacing="0" w:after="0" w:afterAutospacing="0"/>
              <w:jc w:val="both"/>
              <w:rPr>
                <w:bCs/>
              </w:rPr>
            </w:pPr>
            <w:r w:rsidRPr="00023C0E">
              <w:rPr>
                <w:bCs/>
              </w:rPr>
              <w:t>Согласовано</w:t>
            </w:r>
          </w:p>
          <w:p w:rsidR="001F0B60" w:rsidRPr="00023C0E" w:rsidRDefault="001F0B60" w:rsidP="002E4D11">
            <w:pPr>
              <w:pStyle w:val="ad"/>
              <w:spacing w:before="0" w:beforeAutospacing="0" w:after="0" w:afterAutospacing="0"/>
              <w:jc w:val="both"/>
              <w:rPr>
                <w:bCs/>
              </w:rPr>
            </w:pPr>
            <w:r w:rsidRPr="00023C0E">
              <w:rPr>
                <w:bCs/>
              </w:rPr>
              <w:t>Управляющим</w:t>
            </w:r>
          </w:p>
          <w:p w:rsidR="001F0B60" w:rsidRPr="00023C0E" w:rsidRDefault="001F0B60" w:rsidP="002E4D11">
            <w:pPr>
              <w:pStyle w:val="ad"/>
              <w:spacing w:before="0" w:beforeAutospacing="0" w:after="0" w:afterAutospacing="0"/>
              <w:jc w:val="both"/>
              <w:rPr>
                <w:bCs/>
              </w:rPr>
            </w:pPr>
            <w:r w:rsidRPr="00023C0E">
              <w:rPr>
                <w:bCs/>
              </w:rPr>
              <w:t xml:space="preserve"> Советом Школы</w:t>
            </w:r>
          </w:p>
          <w:p w:rsidR="001F0B60" w:rsidRPr="00023C0E" w:rsidRDefault="001F0B60" w:rsidP="002E4D11">
            <w:pPr>
              <w:pStyle w:val="ad"/>
              <w:spacing w:before="0" w:beforeAutospacing="0" w:after="0" w:afterAutospacing="0"/>
              <w:jc w:val="both"/>
              <w:rPr>
                <w:bCs/>
              </w:rPr>
            </w:pPr>
            <w:r w:rsidRPr="00023C0E">
              <w:rPr>
                <w:bCs/>
              </w:rPr>
              <w:t>Протокол №</w:t>
            </w:r>
            <w:r>
              <w:rPr>
                <w:bCs/>
              </w:rPr>
              <w:t>2</w:t>
            </w:r>
          </w:p>
          <w:p w:rsidR="001F0B60" w:rsidRPr="00023C0E" w:rsidRDefault="001F0B60" w:rsidP="002E4D11">
            <w:pPr>
              <w:pStyle w:val="ad"/>
              <w:spacing w:before="0" w:beforeAutospacing="0" w:after="0" w:afterAutospacing="0"/>
              <w:jc w:val="both"/>
              <w:rPr>
                <w:bCs/>
              </w:rPr>
            </w:pPr>
            <w:r>
              <w:rPr>
                <w:bCs/>
              </w:rPr>
              <w:t xml:space="preserve"> от 19</w:t>
            </w:r>
            <w:r w:rsidRPr="00023C0E">
              <w:rPr>
                <w:bCs/>
              </w:rPr>
              <w:t>.</w:t>
            </w:r>
            <w:r>
              <w:rPr>
                <w:bCs/>
              </w:rPr>
              <w:t>06</w:t>
            </w:r>
            <w:r w:rsidRPr="00023C0E">
              <w:rPr>
                <w:bCs/>
              </w:rPr>
              <w:t>.201</w:t>
            </w:r>
            <w:r>
              <w:rPr>
                <w:bCs/>
              </w:rPr>
              <w:t>7</w:t>
            </w:r>
            <w:r w:rsidRPr="00023C0E">
              <w:rPr>
                <w:bCs/>
              </w:rPr>
              <w:t>г.</w:t>
            </w:r>
          </w:p>
        </w:tc>
        <w:tc>
          <w:tcPr>
            <w:tcW w:w="4786" w:type="dxa"/>
          </w:tcPr>
          <w:p w:rsidR="001F0B60" w:rsidRPr="00023C0E" w:rsidRDefault="001F0B60" w:rsidP="002E4D11">
            <w:pPr>
              <w:pStyle w:val="ad"/>
              <w:spacing w:before="0" w:beforeAutospacing="0" w:after="0" w:afterAutospacing="0"/>
              <w:jc w:val="right"/>
              <w:rPr>
                <w:bCs/>
              </w:rPr>
            </w:pPr>
            <w:r w:rsidRPr="00023C0E">
              <w:rPr>
                <w:bCs/>
              </w:rPr>
              <w:t xml:space="preserve">Утверждено </w:t>
            </w:r>
          </w:p>
          <w:p w:rsidR="001F0B60" w:rsidRPr="00023C0E" w:rsidRDefault="001F0B60" w:rsidP="002E4D11">
            <w:pPr>
              <w:pStyle w:val="ad"/>
              <w:spacing w:before="0" w:beforeAutospacing="0" w:after="0" w:afterAutospacing="0"/>
              <w:jc w:val="right"/>
              <w:rPr>
                <w:bCs/>
              </w:rPr>
            </w:pPr>
            <w:r w:rsidRPr="00023C0E">
              <w:rPr>
                <w:bCs/>
              </w:rPr>
              <w:t xml:space="preserve">Приказом директора </w:t>
            </w:r>
          </w:p>
          <w:p w:rsidR="001F0B60" w:rsidRPr="00023C0E" w:rsidRDefault="001F0B60" w:rsidP="002E4D11">
            <w:pPr>
              <w:pStyle w:val="ad"/>
              <w:spacing w:before="0" w:beforeAutospacing="0" w:after="0" w:afterAutospacing="0"/>
              <w:jc w:val="right"/>
              <w:rPr>
                <w:bCs/>
              </w:rPr>
            </w:pPr>
            <w:r w:rsidRPr="00023C0E">
              <w:rPr>
                <w:bCs/>
              </w:rPr>
              <w:t>МАОУ «СОШ №50»</w:t>
            </w:r>
          </w:p>
          <w:p w:rsidR="001F0B60" w:rsidRPr="00023C0E" w:rsidRDefault="001F0B60" w:rsidP="002E4D11">
            <w:pPr>
              <w:pStyle w:val="ad"/>
              <w:spacing w:before="0" w:beforeAutospacing="0" w:after="0" w:afterAutospacing="0"/>
              <w:jc w:val="right"/>
              <w:rPr>
                <w:bCs/>
              </w:rPr>
            </w:pPr>
            <w:r w:rsidRPr="00023C0E">
              <w:rPr>
                <w:bCs/>
              </w:rPr>
              <w:t>г. Перми</w:t>
            </w:r>
          </w:p>
          <w:p w:rsidR="001F0B60" w:rsidRPr="00023C0E" w:rsidRDefault="001F0B60" w:rsidP="002E4D11">
            <w:pPr>
              <w:pStyle w:val="ad"/>
              <w:spacing w:before="0" w:beforeAutospacing="0" w:after="0" w:afterAutospacing="0"/>
              <w:jc w:val="right"/>
              <w:rPr>
                <w:bCs/>
              </w:rPr>
            </w:pPr>
            <w:r w:rsidRPr="00023C0E">
              <w:rPr>
                <w:bCs/>
              </w:rPr>
              <w:t xml:space="preserve"> №СЭД-</w:t>
            </w:r>
            <w:r>
              <w:rPr>
                <w:bCs/>
              </w:rPr>
              <w:t>059-</w:t>
            </w:r>
            <w:r w:rsidRPr="00023C0E">
              <w:rPr>
                <w:bCs/>
              </w:rPr>
              <w:t>01-10-14</w:t>
            </w:r>
            <w:r>
              <w:rPr>
                <w:bCs/>
              </w:rPr>
              <w:t>4</w:t>
            </w:r>
            <w:r w:rsidRPr="00023C0E">
              <w:rPr>
                <w:bCs/>
              </w:rPr>
              <w:t xml:space="preserve"> </w:t>
            </w:r>
          </w:p>
          <w:p w:rsidR="001F0B60" w:rsidRPr="00023C0E" w:rsidRDefault="001F0B60" w:rsidP="002E4D11">
            <w:pPr>
              <w:pStyle w:val="ad"/>
              <w:spacing w:before="0" w:beforeAutospacing="0" w:after="0" w:afterAutospacing="0"/>
              <w:jc w:val="right"/>
              <w:rPr>
                <w:bCs/>
              </w:rPr>
            </w:pPr>
            <w:r w:rsidRPr="00023C0E">
              <w:rPr>
                <w:bCs/>
              </w:rPr>
              <w:t xml:space="preserve">от </w:t>
            </w:r>
            <w:r>
              <w:rPr>
                <w:bCs/>
              </w:rPr>
              <w:t>20.06.2017.</w:t>
            </w:r>
          </w:p>
        </w:tc>
      </w:tr>
    </w:tbl>
    <w:p w:rsidR="001F0B60" w:rsidRPr="00023C0E" w:rsidRDefault="001F0B60" w:rsidP="001F0B60">
      <w:pPr>
        <w:jc w:val="both"/>
        <w:rPr>
          <w:rFonts w:ascii="Times New Roman" w:hAnsi="Times New Roman"/>
          <w:sz w:val="28"/>
          <w:szCs w:val="28"/>
        </w:rPr>
      </w:pPr>
    </w:p>
    <w:p w:rsidR="001F0B60" w:rsidRPr="00023C0E" w:rsidRDefault="001F0B60" w:rsidP="001F0B60">
      <w:pPr>
        <w:jc w:val="both"/>
        <w:rPr>
          <w:rFonts w:ascii="Times New Roman" w:hAnsi="Times New Roman"/>
          <w:sz w:val="28"/>
          <w:szCs w:val="28"/>
        </w:rPr>
      </w:pPr>
    </w:p>
    <w:p w:rsidR="001F0B60" w:rsidRPr="00023C0E" w:rsidRDefault="001F0B60" w:rsidP="001F0B60">
      <w:pPr>
        <w:jc w:val="center"/>
        <w:rPr>
          <w:rFonts w:ascii="Times New Roman" w:hAnsi="Times New Roman"/>
          <w:b/>
          <w:sz w:val="28"/>
          <w:szCs w:val="28"/>
        </w:rPr>
      </w:pPr>
      <w:r w:rsidRPr="00023C0E">
        <w:rPr>
          <w:rFonts w:ascii="Times New Roman" w:hAnsi="Times New Roman"/>
          <w:b/>
          <w:sz w:val="28"/>
          <w:szCs w:val="28"/>
        </w:rPr>
        <w:t>Положение</w:t>
      </w:r>
    </w:p>
    <w:p w:rsidR="001F0B60" w:rsidRPr="00023C0E" w:rsidRDefault="001F0B60" w:rsidP="001F0B60">
      <w:pPr>
        <w:jc w:val="center"/>
        <w:rPr>
          <w:rFonts w:ascii="Times New Roman" w:hAnsi="Times New Roman"/>
          <w:b/>
          <w:sz w:val="28"/>
          <w:szCs w:val="28"/>
        </w:rPr>
      </w:pPr>
      <w:r w:rsidRPr="00023C0E">
        <w:rPr>
          <w:rFonts w:ascii="Times New Roman" w:hAnsi="Times New Roman"/>
          <w:b/>
          <w:sz w:val="28"/>
          <w:szCs w:val="28"/>
        </w:rPr>
        <w:t>о распределении фонда оплаты труда работников</w:t>
      </w:r>
    </w:p>
    <w:p w:rsidR="001F0B60" w:rsidRPr="00023C0E" w:rsidRDefault="001F0B60" w:rsidP="001F0B60">
      <w:pPr>
        <w:jc w:val="center"/>
        <w:rPr>
          <w:rFonts w:ascii="Times New Roman" w:hAnsi="Times New Roman"/>
          <w:b/>
          <w:sz w:val="28"/>
          <w:szCs w:val="28"/>
        </w:rPr>
      </w:pPr>
      <w:r w:rsidRPr="00023C0E">
        <w:rPr>
          <w:rFonts w:ascii="Times New Roman" w:hAnsi="Times New Roman"/>
          <w:b/>
          <w:sz w:val="28"/>
          <w:szCs w:val="28"/>
        </w:rPr>
        <w:t>МАОУ «СОШ №50»</w:t>
      </w:r>
      <w:r>
        <w:rPr>
          <w:rFonts w:ascii="Times New Roman" w:hAnsi="Times New Roman"/>
          <w:b/>
          <w:sz w:val="28"/>
          <w:szCs w:val="28"/>
        </w:rPr>
        <w:t xml:space="preserve"> г. Перми</w:t>
      </w:r>
    </w:p>
    <w:p w:rsidR="001F0B60" w:rsidRPr="00023C0E" w:rsidRDefault="001F0B60" w:rsidP="001F0B60">
      <w:pPr>
        <w:jc w:val="both"/>
        <w:rPr>
          <w:rFonts w:ascii="Times New Roman" w:hAnsi="Times New Roman"/>
          <w:b/>
          <w:sz w:val="28"/>
          <w:szCs w:val="28"/>
        </w:rPr>
      </w:pPr>
    </w:p>
    <w:p w:rsidR="001F0B60" w:rsidRPr="00023C0E" w:rsidRDefault="001F0B60" w:rsidP="001F0B60">
      <w:pPr>
        <w:jc w:val="both"/>
        <w:rPr>
          <w:rFonts w:ascii="Times New Roman" w:hAnsi="Times New Roman"/>
          <w:b/>
          <w:sz w:val="28"/>
          <w:szCs w:val="28"/>
        </w:rPr>
      </w:pPr>
    </w:p>
    <w:p w:rsidR="001F0B60" w:rsidRPr="00023C0E" w:rsidRDefault="001F0B60" w:rsidP="001F0B60">
      <w:pPr>
        <w:jc w:val="both"/>
        <w:rPr>
          <w:rFonts w:ascii="Times New Roman" w:hAnsi="Times New Roman"/>
          <w:b/>
          <w:sz w:val="28"/>
          <w:szCs w:val="28"/>
        </w:rPr>
      </w:pPr>
    </w:p>
    <w:p w:rsidR="001F0B60" w:rsidRPr="00023C0E" w:rsidRDefault="001F0B60" w:rsidP="001F0B60">
      <w:pPr>
        <w:pStyle w:val="a8"/>
        <w:widowControl w:val="0"/>
        <w:numPr>
          <w:ilvl w:val="0"/>
          <w:numId w:val="26"/>
        </w:numPr>
        <w:spacing w:after="0" w:line="240" w:lineRule="auto"/>
        <w:ind w:left="0" w:firstLine="0"/>
        <w:contextualSpacing/>
        <w:jc w:val="both"/>
        <w:rPr>
          <w:rFonts w:ascii="Times New Roman" w:hAnsi="Times New Roman"/>
          <w:b/>
          <w:sz w:val="28"/>
          <w:szCs w:val="28"/>
        </w:rPr>
      </w:pPr>
      <w:r w:rsidRPr="00023C0E">
        <w:rPr>
          <w:rFonts w:ascii="Times New Roman" w:hAnsi="Times New Roman"/>
          <w:b/>
          <w:sz w:val="28"/>
          <w:szCs w:val="28"/>
        </w:rPr>
        <w:t>Общие положения.</w:t>
      </w:r>
    </w:p>
    <w:p w:rsidR="001F0B60" w:rsidRPr="00023C0E"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023C0E">
        <w:rPr>
          <w:rFonts w:ascii="Times New Roman" w:hAnsi="Times New Roman"/>
          <w:sz w:val="28"/>
          <w:szCs w:val="28"/>
        </w:rPr>
        <w:t>Настоящее Положение о распределении фонда оплаты труда работников МАОУ «СОШ №50» г. Перми ( далее</w:t>
      </w:r>
      <w:r>
        <w:rPr>
          <w:rFonts w:ascii="Times New Roman" w:hAnsi="Times New Roman"/>
          <w:sz w:val="28"/>
          <w:szCs w:val="28"/>
        </w:rPr>
        <w:t xml:space="preserve"> </w:t>
      </w:r>
      <w:r w:rsidRPr="00023C0E">
        <w:rPr>
          <w:rFonts w:ascii="Times New Roman" w:hAnsi="Times New Roman"/>
          <w:sz w:val="28"/>
          <w:szCs w:val="28"/>
        </w:rPr>
        <w:t xml:space="preserve">- Положение) является локальным нормативным актом Муниципального автономного общеобразовательного учреждения «Средняя общеобразовательная школа </w:t>
      </w:r>
      <w:r w:rsidRPr="00023C0E">
        <w:rPr>
          <w:rFonts w:ascii="Times New Roman" w:hAnsi="Times New Roman"/>
          <w:sz w:val="28"/>
          <w:szCs w:val="28"/>
        </w:rPr>
        <w:lastRenderedPageBreak/>
        <w:t>№50 с углубленным изучением английского языка»</w:t>
      </w:r>
      <w:r>
        <w:rPr>
          <w:rFonts w:ascii="Times New Roman" w:hAnsi="Times New Roman"/>
          <w:sz w:val="28"/>
          <w:szCs w:val="28"/>
        </w:rPr>
        <w:t xml:space="preserve"> </w:t>
      </w:r>
      <w:r w:rsidRPr="00023C0E">
        <w:rPr>
          <w:rFonts w:ascii="Times New Roman" w:hAnsi="Times New Roman"/>
          <w:sz w:val="28"/>
          <w:szCs w:val="28"/>
        </w:rPr>
        <w:t>г. Перми (далее- Учреждение).</w:t>
      </w:r>
    </w:p>
    <w:p w:rsidR="001F0B60" w:rsidRPr="00023C0E"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023C0E">
        <w:rPr>
          <w:rFonts w:ascii="Times New Roman" w:hAnsi="Times New Roman"/>
          <w:sz w:val="28"/>
          <w:szCs w:val="28"/>
        </w:rPr>
        <w:t>Положение разработано в соответствии с нормами:</w:t>
      </w:r>
    </w:p>
    <w:p w:rsidR="001F0B60" w:rsidRPr="00023C0E" w:rsidRDefault="001F0B60" w:rsidP="001F0B60">
      <w:pPr>
        <w:pStyle w:val="a8"/>
        <w:widowControl w:val="0"/>
        <w:numPr>
          <w:ilvl w:val="0"/>
          <w:numId w:val="30"/>
        </w:numPr>
        <w:spacing w:after="0" w:line="240" w:lineRule="auto"/>
        <w:ind w:left="0" w:firstLine="360"/>
        <w:contextualSpacing/>
        <w:jc w:val="both"/>
        <w:rPr>
          <w:rFonts w:ascii="Times New Roman" w:hAnsi="Times New Roman"/>
          <w:sz w:val="28"/>
          <w:szCs w:val="28"/>
        </w:rPr>
      </w:pPr>
      <w:r w:rsidRPr="00023C0E">
        <w:rPr>
          <w:rFonts w:ascii="Times New Roman" w:hAnsi="Times New Roman"/>
          <w:sz w:val="28"/>
          <w:szCs w:val="28"/>
        </w:rPr>
        <w:t>Трудового кодекса Российской Федерации,</w:t>
      </w:r>
    </w:p>
    <w:p w:rsidR="001F0B60" w:rsidRPr="00023C0E" w:rsidRDefault="001F0B60" w:rsidP="001F0B60">
      <w:pPr>
        <w:pStyle w:val="a8"/>
        <w:widowControl w:val="0"/>
        <w:numPr>
          <w:ilvl w:val="0"/>
          <w:numId w:val="30"/>
        </w:numPr>
        <w:spacing w:after="0" w:line="240" w:lineRule="auto"/>
        <w:ind w:left="0" w:firstLine="360"/>
        <w:contextualSpacing/>
        <w:jc w:val="both"/>
        <w:rPr>
          <w:rFonts w:ascii="Times New Roman" w:hAnsi="Times New Roman"/>
          <w:sz w:val="28"/>
          <w:szCs w:val="28"/>
        </w:rPr>
      </w:pPr>
      <w:r w:rsidRPr="00023C0E">
        <w:rPr>
          <w:rFonts w:ascii="Times New Roman" w:hAnsi="Times New Roman"/>
          <w:sz w:val="28"/>
          <w:szCs w:val="28"/>
        </w:rPr>
        <w:t>Федерального закона «Об образовании в Российской Федерации»,</w:t>
      </w:r>
    </w:p>
    <w:p w:rsidR="001F0B60" w:rsidRPr="00023C0E" w:rsidRDefault="001F0B60" w:rsidP="001F0B60">
      <w:pPr>
        <w:pStyle w:val="a8"/>
        <w:widowControl w:val="0"/>
        <w:numPr>
          <w:ilvl w:val="0"/>
          <w:numId w:val="30"/>
        </w:numPr>
        <w:spacing w:after="0" w:line="240" w:lineRule="auto"/>
        <w:ind w:left="0" w:firstLine="360"/>
        <w:contextualSpacing/>
        <w:jc w:val="both"/>
        <w:rPr>
          <w:rFonts w:ascii="Times New Roman" w:hAnsi="Times New Roman"/>
          <w:sz w:val="28"/>
          <w:szCs w:val="28"/>
        </w:rPr>
      </w:pPr>
      <w:r w:rsidRPr="00023C0E">
        <w:rPr>
          <w:rFonts w:ascii="Times New Roman" w:hAnsi="Times New Roman"/>
          <w:sz w:val="28"/>
          <w:szCs w:val="28"/>
        </w:rPr>
        <w:t>Распоряжения Правительства РФ от 26.11.2012. №2190-р (ред. От 14.09.2015) «Об утверждении Программы поэтапного совершенствования системы оплаты труда в государственных (муниципальных) учреждениях на 2012-2018 годы»,</w:t>
      </w:r>
    </w:p>
    <w:p w:rsidR="001F0B60" w:rsidRPr="00023C0E" w:rsidRDefault="001F0B60" w:rsidP="001F0B60">
      <w:pPr>
        <w:pStyle w:val="a8"/>
        <w:widowControl w:val="0"/>
        <w:numPr>
          <w:ilvl w:val="0"/>
          <w:numId w:val="30"/>
        </w:numPr>
        <w:spacing w:after="0" w:line="240" w:lineRule="auto"/>
        <w:ind w:left="0" w:firstLine="360"/>
        <w:contextualSpacing/>
        <w:jc w:val="both"/>
        <w:rPr>
          <w:rFonts w:ascii="Times New Roman" w:hAnsi="Times New Roman"/>
          <w:sz w:val="28"/>
          <w:szCs w:val="28"/>
        </w:rPr>
      </w:pPr>
      <w:r w:rsidRPr="00023C0E">
        <w:rPr>
          <w:rFonts w:ascii="Times New Roman" w:hAnsi="Times New Roman"/>
          <w:sz w:val="28"/>
          <w:szCs w:val="28"/>
        </w:rPr>
        <w:t xml:space="preserve">Решения Пермской городской Думы от </w:t>
      </w:r>
      <w:r>
        <w:rPr>
          <w:rFonts w:ascii="Times New Roman" w:hAnsi="Times New Roman"/>
          <w:sz w:val="28"/>
          <w:szCs w:val="28"/>
        </w:rPr>
        <w:t>25.09.201</w:t>
      </w:r>
      <w:r w:rsidRPr="00023C0E">
        <w:rPr>
          <w:rFonts w:ascii="Times New Roman" w:hAnsi="Times New Roman"/>
          <w:sz w:val="28"/>
          <w:szCs w:val="28"/>
        </w:rPr>
        <w:t>7 №226 (ред. 26.08.2014) «О социальных гарантиях и льготах педагогическим работникам муниципальных учреждений города Перми»,</w:t>
      </w:r>
    </w:p>
    <w:p w:rsidR="001F0B60" w:rsidRPr="00023C0E" w:rsidRDefault="001F0B60" w:rsidP="001F0B60">
      <w:pPr>
        <w:pStyle w:val="a8"/>
        <w:widowControl w:val="0"/>
        <w:numPr>
          <w:ilvl w:val="0"/>
          <w:numId w:val="30"/>
        </w:numPr>
        <w:spacing w:after="0" w:line="240" w:lineRule="auto"/>
        <w:ind w:left="0" w:firstLine="360"/>
        <w:contextualSpacing/>
        <w:jc w:val="both"/>
        <w:rPr>
          <w:rFonts w:ascii="Times New Roman" w:hAnsi="Times New Roman"/>
          <w:sz w:val="28"/>
          <w:szCs w:val="28"/>
        </w:rPr>
      </w:pPr>
      <w:r w:rsidRPr="00023C0E">
        <w:rPr>
          <w:rFonts w:ascii="Times New Roman" w:hAnsi="Times New Roman"/>
          <w:sz w:val="28"/>
          <w:szCs w:val="28"/>
        </w:rPr>
        <w:t xml:space="preserve">Постановление от 20 октября 2009 г. N 705 «Об утверждении положения об оплате труда работников муниципальных учреждений, подведомственных департаменту образования города Перми» (в ред. Постановлений Администрации г. Перми от 15.01.2010 </w:t>
      </w:r>
      <w:hyperlink r:id="rId8" w:history="1">
        <w:r w:rsidRPr="00023C0E">
          <w:rPr>
            <w:rFonts w:ascii="Times New Roman" w:hAnsi="Times New Roman"/>
            <w:sz w:val="28"/>
            <w:szCs w:val="28"/>
          </w:rPr>
          <w:t>N 3</w:t>
        </w:r>
      </w:hyperlink>
      <w:r w:rsidRPr="00023C0E">
        <w:rPr>
          <w:rFonts w:ascii="Times New Roman" w:hAnsi="Times New Roman"/>
          <w:sz w:val="28"/>
          <w:szCs w:val="28"/>
        </w:rPr>
        <w:t xml:space="preserve">, от 07.10.2010 </w:t>
      </w:r>
      <w:hyperlink r:id="rId9" w:history="1">
        <w:r w:rsidRPr="00023C0E">
          <w:rPr>
            <w:rFonts w:ascii="Times New Roman" w:hAnsi="Times New Roman"/>
            <w:sz w:val="28"/>
            <w:szCs w:val="28"/>
          </w:rPr>
          <w:t>N 667</w:t>
        </w:r>
      </w:hyperlink>
      <w:r w:rsidRPr="00023C0E">
        <w:rPr>
          <w:rFonts w:ascii="Times New Roman" w:hAnsi="Times New Roman"/>
          <w:sz w:val="28"/>
          <w:szCs w:val="28"/>
        </w:rPr>
        <w:t xml:space="preserve">, от 16.03.2011 </w:t>
      </w:r>
      <w:hyperlink r:id="rId10" w:history="1">
        <w:r w:rsidRPr="00023C0E">
          <w:rPr>
            <w:rFonts w:ascii="Times New Roman" w:hAnsi="Times New Roman"/>
            <w:sz w:val="28"/>
            <w:szCs w:val="28"/>
          </w:rPr>
          <w:t>N 100</w:t>
        </w:r>
      </w:hyperlink>
      <w:r w:rsidRPr="00023C0E">
        <w:rPr>
          <w:rFonts w:ascii="Times New Roman" w:hAnsi="Times New Roman"/>
          <w:sz w:val="28"/>
          <w:szCs w:val="28"/>
        </w:rPr>
        <w:t>, от 07.11.2013 № 965, от 06.06.2014 № 375)</w:t>
      </w:r>
    </w:p>
    <w:p w:rsidR="001F0B60" w:rsidRPr="00023C0E" w:rsidRDefault="001F0B60" w:rsidP="001F0B60">
      <w:pPr>
        <w:pStyle w:val="a8"/>
        <w:widowControl w:val="0"/>
        <w:numPr>
          <w:ilvl w:val="0"/>
          <w:numId w:val="30"/>
        </w:numPr>
        <w:spacing w:after="0" w:line="240" w:lineRule="auto"/>
        <w:ind w:left="0" w:firstLine="360"/>
        <w:contextualSpacing/>
        <w:jc w:val="both"/>
        <w:rPr>
          <w:rFonts w:ascii="Times New Roman" w:hAnsi="Times New Roman"/>
          <w:sz w:val="28"/>
          <w:szCs w:val="28"/>
        </w:rPr>
      </w:pPr>
      <w:r w:rsidRPr="00023C0E">
        <w:rPr>
          <w:rFonts w:ascii="Times New Roman" w:hAnsi="Times New Roman"/>
          <w:sz w:val="28"/>
          <w:szCs w:val="28"/>
        </w:rPr>
        <w:t>Постановления Администрации г. Перми от 02.12.2014 №915 (ред. 05.08.2015) «Об утверждении целевых показателей эффективности деятельности муниципальных автономных, муниципальных бюджетных, муниципальных казенных учреждений  и критериев оценки эффективности работы их руководителей».</w:t>
      </w:r>
    </w:p>
    <w:p w:rsidR="001F0B60" w:rsidRPr="00023C0E" w:rsidRDefault="001F0B60" w:rsidP="001F0B60">
      <w:pPr>
        <w:pStyle w:val="a8"/>
        <w:widowControl w:val="0"/>
        <w:numPr>
          <w:ilvl w:val="0"/>
          <w:numId w:val="30"/>
        </w:numPr>
        <w:spacing w:after="0" w:line="240" w:lineRule="auto"/>
        <w:ind w:left="0" w:firstLine="360"/>
        <w:contextualSpacing/>
        <w:jc w:val="both"/>
        <w:rPr>
          <w:rFonts w:ascii="Times New Roman" w:hAnsi="Times New Roman"/>
          <w:sz w:val="28"/>
          <w:szCs w:val="28"/>
        </w:rPr>
      </w:pPr>
      <w:r w:rsidRPr="00023C0E">
        <w:rPr>
          <w:rFonts w:ascii="Times New Roman" w:hAnsi="Times New Roman"/>
          <w:sz w:val="28"/>
          <w:szCs w:val="28"/>
        </w:rPr>
        <w:t>Соглашения о минимальной заработанной плате в Пермском крае на 2014-2016 годы СЭД-01-108-169  (с 1 января 2016 года)</w:t>
      </w:r>
    </w:p>
    <w:p w:rsidR="001F0B60" w:rsidRPr="00B320B3" w:rsidRDefault="001F0B60" w:rsidP="001F0B60">
      <w:pPr>
        <w:pStyle w:val="a8"/>
        <w:widowControl w:val="0"/>
        <w:numPr>
          <w:ilvl w:val="1"/>
          <w:numId w:val="26"/>
        </w:numPr>
        <w:spacing w:after="0" w:line="240" w:lineRule="auto"/>
        <w:ind w:left="0" w:firstLine="284"/>
        <w:contextualSpacing/>
        <w:jc w:val="both"/>
        <w:rPr>
          <w:rFonts w:ascii="Times New Roman" w:hAnsi="Times New Roman"/>
          <w:sz w:val="28"/>
          <w:szCs w:val="28"/>
        </w:rPr>
      </w:pPr>
      <w:r w:rsidRPr="00B320B3">
        <w:rPr>
          <w:rFonts w:ascii="Times New Roman" w:hAnsi="Times New Roman"/>
          <w:sz w:val="28"/>
          <w:szCs w:val="28"/>
        </w:rPr>
        <w:t xml:space="preserve">Фонд оплаты труда состоит из: субсидий бюджета на выполнение муниципального задания в части  фонда оплаты труда, субсидий бюджета на иные цели по фонду оплаты труда, средств, полученных от оказания дополнительных платных образовательных услуг  и направленных на </w:t>
      </w:r>
      <w:r>
        <w:rPr>
          <w:rFonts w:ascii="Times New Roman" w:hAnsi="Times New Roman"/>
          <w:sz w:val="28"/>
          <w:szCs w:val="28"/>
        </w:rPr>
        <w:t>формирование фонда оплаты труда</w:t>
      </w:r>
      <w:r w:rsidRPr="00B320B3">
        <w:rPr>
          <w:rFonts w:ascii="Times New Roman" w:hAnsi="Times New Roman"/>
          <w:sz w:val="28"/>
          <w:szCs w:val="28"/>
        </w:rPr>
        <w:t>,</w:t>
      </w:r>
      <w:r>
        <w:rPr>
          <w:rFonts w:ascii="Times New Roman" w:hAnsi="Times New Roman"/>
          <w:sz w:val="28"/>
          <w:szCs w:val="28"/>
        </w:rPr>
        <w:t xml:space="preserve"> </w:t>
      </w:r>
      <w:r w:rsidRPr="00B320B3">
        <w:rPr>
          <w:rFonts w:ascii="Times New Roman" w:hAnsi="Times New Roman"/>
          <w:sz w:val="28"/>
          <w:szCs w:val="28"/>
        </w:rPr>
        <w:t>согласно «Положения о предоставлении дополнительных платных образовательных услуг», целевых внебюджетных, спонсорских или иных средств.</w:t>
      </w:r>
    </w:p>
    <w:p w:rsidR="001F0B60" w:rsidRPr="00023C0E" w:rsidRDefault="001F0B60" w:rsidP="001F0B60">
      <w:pPr>
        <w:pStyle w:val="a8"/>
        <w:widowControl w:val="0"/>
        <w:numPr>
          <w:ilvl w:val="1"/>
          <w:numId w:val="26"/>
        </w:numPr>
        <w:spacing w:after="0" w:line="240" w:lineRule="auto"/>
        <w:ind w:left="1004"/>
        <w:contextualSpacing/>
        <w:jc w:val="both"/>
        <w:rPr>
          <w:rFonts w:ascii="Times New Roman" w:hAnsi="Times New Roman"/>
          <w:sz w:val="28"/>
          <w:szCs w:val="28"/>
        </w:rPr>
      </w:pPr>
      <w:r w:rsidRPr="00023C0E">
        <w:rPr>
          <w:rFonts w:ascii="Times New Roman" w:hAnsi="Times New Roman"/>
          <w:sz w:val="28"/>
          <w:szCs w:val="28"/>
        </w:rPr>
        <w:t>Положение состоит из условий установления и выплаты работникам Учреждения:</w:t>
      </w:r>
    </w:p>
    <w:p w:rsidR="001F0B60" w:rsidRPr="00023C0E" w:rsidRDefault="001F0B60" w:rsidP="001F0B60">
      <w:pPr>
        <w:jc w:val="both"/>
        <w:rPr>
          <w:rFonts w:ascii="Times New Roman" w:eastAsia="Times New Roman" w:hAnsi="Times New Roman"/>
          <w:sz w:val="28"/>
          <w:szCs w:val="28"/>
        </w:rPr>
      </w:pPr>
      <w:r w:rsidRPr="00023C0E">
        <w:rPr>
          <w:rFonts w:ascii="Times New Roman" w:hAnsi="Times New Roman"/>
          <w:sz w:val="28"/>
          <w:szCs w:val="28"/>
        </w:rPr>
        <w:t xml:space="preserve">- </w:t>
      </w:r>
      <w:r w:rsidRPr="00023C0E">
        <w:rPr>
          <w:rFonts w:ascii="Times New Roman" w:eastAsia="Times New Roman" w:hAnsi="Times New Roman"/>
          <w:sz w:val="28"/>
          <w:szCs w:val="28"/>
        </w:rPr>
        <w:t xml:space="preserve"> базовых окладов (должностных окладов),</w:t>
      </w:r>
    </w:p>
    <w:p w:rsidR="001F0B60" w:rsidRPr="00023C0E" w:rsidRDefault="001F0B60" w:rsidP="001F0B60">
      <w:pPr>
        <w:jc w:val="both"/>
        <w:rPr>
          <w:rFonts w:ascii="Times New Roman" w:eastAsia="Times New Roman" w:hAnsi="Times New Roman"/>
          <w:sz w:val="28"/>
          <w:szCs w:val="28"/>
        </w:rPr>
      </w:pPr>
      <w:r w:rsidRPr="00023C0E">
        <w:rPr>
          <w:rFonts w:ascii="Times New Roman" w:eastAsia="Times New Roman" w:hAnsi="Times New Roman"/>
          <w:sz w:val="28"/>
          <w:szCs w:val="28"/>
        </w:rPr>
        <w:t>- компенсационных выплат,</w:t>
      </w:r>
    </w:p>
    <w:p w:rsidR="001F0B60" w:rsidRPr="00023C0E" w:rsidRDefault="001F0B60" w:rsidP="001F0B60">
      <w:pPr>
        <w:jc w:val="both"/>
        <w:rPr>
          <w:rFonts w:ascii="Times New Roman" w:eastAsia="Times New Roman" w:hAnsi="Times New Roman"/>
          <w:sz w:val="28"/>
          <w:szCs w:val="28"/>
        </w:rPr>
      </w:pPr>
      <w:r w:rsidRPr="00023C0E">
        <w:rPr>
          <w:rFonts w:ascii="Times New Roman" w:eastAsia="Times New Roman" w:hAnsi="Times New Roman"/>
          <w:sz w:val="28"/>
          <w:szCs w:val="28"/>
        </w:rPr>
        <w:t>- стимулирующих выплат,</w:t>
      </w:r>
    </w:p>
    <w:p w:rsidR="001F0B60" w:rsidRPr="00023C0E" w:rsidRDefault="001F0B60" w:rsidP="001F0B60">
      <w:pPr>
        <w:jc w:val="both"/>
        <w:rPr>
          <w:rFonts w:ascii="Times New Roman" w:eastAsia="Times New Roman" w:hAnsi="Times New Roman"/>
          <w:sz w:val="28"/>
          <w:szCs w:val="28"/>
        </w:rPr>
      </w:pPr>
      <w:r w:rsidRPr="00023C0E">
        <w:rPr>
          <w:rFonts w:ascii="Times New Roman" w:eastAsia="Times New Roman" w:hAnsi="Times New Roman"/>
          <w:sz w:val="28"/>
          <w:szCs w:val="28"/>
        </w:rPr>
        <w:t xml:space="preserve">- </w:t>
      </w:r>
      <w:r>
        <w:rPr>
          <w:rFonts w:ascii="Times New Roman" w:eastAsia="Times New Roman" w:hAnsi="Times New Roman"/>
          <w:sz w:val="28"/>
          <w:szCs w:val="28"/>
        </w:rPr>
        <w:t xml:space="preserve">социальных выплат и </w:t>
      </w:r>
      <w:r w:rsidRPr="00023C0E">
        <w:rPr>
          <w:rFonts w:ascii="Times New Roman" w:eastAsia="Times New Roman" w:hAnsi="Times New Roman"/>
          <w:sz w:val="28"/>
          <w:szCs w:val="28"/>
        </w:rPr>
        <w:t>материальной помощи,</w:t>
      </w:r>
    </w:p>
    <w:p w:rsidR="001F0B60" w:rsidRPr="00023C0E" w:rsidRDefault="001F0B60" w:rsidP="001F0B60">
      <w:pPr>
        <w:jc w:val="both"/>
        <w:rPr>
          <w:rFonts w:ascii="Times New Roman" w:eastAsia="Times New Roman" w:hAnsi="Times New Roman"/>
          <w:sz w:val="28"/>
          <w:szCs w:val="28"/>
        </w:rPr>
      </w:pPr>
      <w:r w:rsidRPr="00023C0E">
        <w:rPr>
          <w:rFonts w:ascii="Times New Roman" w:eastAsia="Times New Roman" w:hAnsi="Times New Roman"/>
          <w:sz w:val="28"/>
          <w:szCs w:val="28"/>
        </w:rPr>
        <w:t>1.5.  Оплата труда работника</w:t>
      </w:r>
      <w:r>
        <w:rPr>
          <w:rFonts w:ascii="Times New Roman" w:eastAsia="Times New Roman" w:hAnsi="Times New Roman"/>
          <w:sz w:val="28"/>
          <w:szCs w:val="28"/>
        </w:rPr>
        <w:t>: базовый оклад (должностной), компенсационные выплаты, стимулирующие выплаты, кроме премий, социальные выплаты, кроме материальной помощи</w:t>
      </w:r>
      <w:r w:rsidRPr="00023C0E">
        <w:rPr>
          <w:rFonts w:ascii="Times New Roman" w:eastAsia="Times New Roman" w:hAnsi="Times New Roman"/>
          <w:sz w:val="28"/>
          <w:szCs w:val="28"/>
        </w:rPr>
        <w:t xml:space="preserve">  определяется его личным трудовым вкладом с учётом качества и конечных результатов труда</w:t>
      </w:r>
      <w:r>
        <w:rPr>
          <w:rFonts w:ascii="Times New Roman" w:eastAsia="Times New Roman" w:hAnsi="Times New Roman"/>
          <w:sz w:val="28"/>
          <w:szCs w:val="28"/>
        </w:rPr>
        <w:t xml:space="preserve">, пропорционально фактически отработанному рабочему времени либо за </w:t>
      </w:r>
      <w:r>
        <w:rPr>
          <w:rFonts w:ascii="Times New Roman" w:eastAsia="Times New Roman" w:hAnsi="Times New Roman"/>
          <w:sz w:val="28"/>
          <w:szCs w:val="28"/>
        </w:rPr>
        <w:lastRenderedPageBreak/>
        <w:t>выполненную работу. Основным документом при определении размеров оплаты труда является табель рабочего времени. Оплата труда</w:t>
      </w:r>
      <w:r w:rsidRPr="00023C0E">
        <w:rPr>
          <w:rFonts w:ascii="Times New Roman" w:eastAsia="Times New Roman" w:hAnsi="Times New Roman"/>
          <w:sz w:val="28"/>
          <w:szCs w:val="28"/>
        </w:rPr>
        <w:t xml:space="preserve"> максимальными размерами  не ограничивается. </w:t>
      </w:r>
    </w:p>
    <w:p w:rsidR="001F0B60" w:rsidRPr="00023C0E" w:rsidRDefault="001F0B60" w:rsidP="001F0B60">
      <w:pPr>
        <w:jc w:val="both"/>
        <w:rPr>
          <w:rFonts w:ascii="Times New Roman" w:eastAsia="Times New Roman" w:hAnsi="Times New Roman"/>
          <w:sz w:val="28"/>
          <w:szCs w:val="28"/>
        </w:rPr>
      </w:pPr>
      <w:r w:rsidRPr="00023C0E">
        <w:rPr>
          <w:rFonts w:ascii="Times New Roman" w:eastAsia="Times New Roman" w:hAnsi="Times New Roman"/>
          <w:sz w:val="28"/>
          <w:szCs w:val="28"/>
        </w:rPr>
        <w:t>1.</w:t>
      </w:r>
      <w:r>
        <w:rPr>
          <w:rFonts w:ascii="Times New Roman" w:eastAsia="Times New Roman" w:hAnsi="Times New Roman"/>
          <w:sz w:val="28"/>
          <w:szCs w:val="28"/>
        </w:rPr>
        <w:t>6</w:t>
      </w:r>
      <w:r w:rsidRPr="00023C0E">
        <w:rPr>
          <w:rFonts w:ascii="Times New Roman" w:eastAsia="Times New Roman" w:hAnsi="Times New Roman"/>
          <w:sz w:val="28"/>
          <w:szCs w:val="28"/>
        </w:rPr>
        <w:t>.  За выполнение трудовой функции работнику устанавливается заработная плата, состоящая из базовой и стимулирующей частей.</w:t>
      </w:r>
    </w:p>
    <w:p w:rsidR="001F0B60" w:rsidRPr="00023C0E" w:rsidRDefault="001F0B60" w:rsidP="001F0B60">
      <w:pPr>
        <w:jc w:val="both"/>
        <w:rPr>
          <w:rFonts w:ascii="Times New Roman" w:eastAsia="Times New Roman" w:hAnsi="Times New Roman"/>
          <w:sz w:val="28"/>
          <w:szCs w:val="28"/>
        </w:rPr>
      </w:pPr>
      <w:r w:rsidRPr="00023C0E">
        <w:rPr>
          <w:rFonts w:ascii="Times New Roman" w:eastAsia="Times New Roman" w:hAnsi="Times New Roman"/>
          <w:sz w:val="28"/>
          <w:szCs w:val="28"/>
        </w:rPr>
        <w:t>1.</w:t>
      </w:r>
      <w:r>
        <w:rPr>
          <w:rFonts w:ascii="Times New Roman" w:eastAsia="Times New Roman" w:hAnsi="Times New Roman"/>
          <w:sz w:val="28"/>
          <w:szCs w:val="28"/>
        </w:rPr>
        <w:t>7</w:t>
      </w:r>
      <w:r w:rsidRPr="00023C0E">
        <w:rPr>
          <w:rFonts w:ascii="Times New Roman" w:eastAsia="Times New Roman" w:hAnsi="Times New Roman"/>
          <w:sz w:val="28"/>
          <w:szCs w:val="28"/>
        </w:rPr>
        <w:t>. Заработанная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1F0B60" w:rsidRPr="00023C0E" w:rsidRDefault="001F0B60" w:rsidP="001F0B60">
      <w:pPr>
        <w:jc w:val="both"/>
        <w:rPr>
          <w:rFonts w:ascii="Times New Roman" w:eastAsia="Times New Roman" w:hAnsi="Times New Roman"/>
          <w:sz w:val="28"/>
          <w:szCs w:val="28"/>
        </w:rPr>
      </w:pPr>
      <w:r w:rsidRPr="00023C0E">
        <w:rPr>
          <w:rFonts w:ascii="Times New Roman" w:eastAsia="Times New Roman" w:hAnsi="Times New Roman"/>
          <w:sz w:val="28"/>
          <w:szCs w:val="28"/>
        </w:rPr>
        <w:t>1.7. Заработанная плата выплачивается не реже чем каждые полмесяца, в даты обозначенные согласно коллективному договору.</w:t>
      </w:r>
    </w:p>
    <w:p w:rsidR="001F0B60" w:rsidRPr="00023C0E" w:rsidRDefault="001F0B60" w:rsidP="001F0B60">
      <w:pPr>
        <w:jc w:val="both"/>
        <w:rPr>
          <w:rFonts w:ascii="Times New Roman" w:eastAsia="Times New Roman" w:hAnsi="Times New Roman"/>
          <w:sz w:val="28"/>
          <w:szCs w:val="28"/>
        </w:rPr>
      </w:pPr>
      <w:r w:rsidRPr="00023C0E">
        <w:rPr>
          <w:rFonts w:ascii="Times New Roman" w:eastAsia="Times New Roman" w:hAnsi="Times New Roman"/>
          <w:sz w:val="28"/>
          <w:szCs w:val="28"/>
        </w:rPr>
        <w:t>1.8. При совпадении дня выплаты с выходным или нерабочим праздничным днем выплата заработанной платы производится накануне этого дня.</w:t>
      </w:r>
    </w:p>
    <w:p w:rsidR="001F0B60" w:rsidRPr="00023C0E" w:rsidRDefault="001F0B60" w:rsidP="001F0B60">
      <w:pPr>
        <w:jc w:val="both"/>
        <w:rPr>
          <w:rFonts w:ascii="Times New Roman" w:eastAsia="Times New Roman" w:hAnsi="Times New Roman"/>
          <w:sz w:val="28"/>
          <w:szCs w:val="28"/>
        </w:rPr>
      </w:pPr>
      <w:r w:rsidRPr="00023C0E">
        <w:rPr>
          <w:rFonts w:ascii="Times New Roman" w:eastAsia="Times New Roman" w:hAnsi="Times New Roman"/>
          <w:sz w:val="28"/>
          <w:szCs w:val="28"/>
        </w:rPr>
        <w:t xml:space="preserve">1.9. Положение утверждается </w:t>
      </w:r>
      <w:r>
        <w:rPr>
          <w:rFonts w:ascii="Times New Roman" w:eastAsia="Times New Roman" w:hAnsi="Times New Roman"/>
          <w:sz w:val="28"/>
          <w:szCs w:val="28"/>
        </w:rPr>
        <w:t xml:space="preserve"> приказом </w:t>
      </w:r>
      <w:r w:rsidRPr="00023C0E">
        <w:rPr>
          <w:rFonts w:ascii="Times New Roman" w:eastAsia="Times New Roman" w:hAnsi="Times New Roman"/>
          <w:sz w:val="28"/>
          <w:szCs w:val="28"/>
        </w:rPr>
        <w:t>директор</w:t>
      </w:r>
      <w:r>
        <w:rPr>
          <w:rFonts w:ascii="Times New Roman" w:eastAsia="Times New Roman" w:hAnsi="Times New Roman"/>
          <w:sz w:val="28"/>
          <w:szCs w:val="28"/>
        </w:rPr>
        <w:t>а</w:t>
      </w:r>
      <w:r w:rsidRPr="00023C0E">
        <w:rPr>
          <w:rFonts w:ascii="Times New Roman" w:eastAsia="Times New Roman" w:hAnsi="Times New Roman"/>
          <w:sz w:val="28"/>
          <w:szCs w:val="28"/>
        </w:rPr>
        <w:t xml:space="preserve"> </w:t>
      </w:r>
      <w:r>
        <w:rPr>
          <w:rFonts w:ascii="Times New Roman" w:eastAsia="Times New Roman" w:hAnsi="Times New Roman"/>
          <w:sz w:val="28"/>
          <w:szCs w:val="28"/>
        </w:rPr>
        <w:t>У</w:t>
      </w:r>
      <w:r w:rsidRPr="00023C0E">
        <w:rPr>
          <w:rFonts w:ascii="Times New Roman" w:eastAsia="Times New Roman" w:hAnsi="Times New Roman"/>
          <w:sz w:val="28"/>
          <w:szCs w:val="28"/>
        </w:rPr>
        <w:t>чреждения с учетом мнения Управляющего совета учреждения.</w:t>
      </w:r>
    </w:p>
    <w:p w:rsidR="001F0B60" w:rsidRPr="00023C0E" w:rsidRDefault="001F0B60" w:rsidP="001F0B60">
      <w:pPr>
        <w:jc w:val="both"/>
        <w:rPr>
          <w:rFonts w:ascii="Times New Roman" w:eastAsia="Times New Roman" w:hAnsi="Times New Roman"/>
          <w:sz w:val="28"/>
          <w:szCs w:val="28"/>
        </w:rPr>
      </w:pPr>
    </w:p>
    <w:p w:rsidR="001F0B60" w:rsidRPr="00023C0E" w:rsidRDefault="001F0B60" w:rsidP="001F0B60">
      <w:pPr>
        <w:pStyle w:val="a8"/>
        <w:widowControl w:val="0"/>
        <w:numPr>
          <w:ilvl w:val="0"/>
          <w:numId w:val="26"/>
        </w:numPr>
        <w:spacing w:after="0" w:line="240" w:lineRule="auto"/>
        <w:ind w:left="855"/>
        <w:contextualSpacing/>
        <w:jc w:val="both"/>
        <w:rPr>
          <w:rFonts w:ascii="Times New Roman" w:hAnsi="Times New Roman"/>
          <w:b/>
          <w:sz w:val="28"/>
          <w:szCs w:val="28"/>
        </w:rPr>
      </w:pPr>
      <w:r w:rsidRPr="00023C0E">
        <w:rPr>
          <w:rFonts w:ascii="Times New Roman" w:hAnsi="Times New Roman"/>
          <w:b/>
          <w:sz w:val="28"/>
          <w:szCs w:val="28"/>
        </w:rPr>
        <w:t>Базовые оклады (должностные оклады) работников учреждения.</w:t>
      </w:r>
    </w:p>
    <w:p w:rsidR="001F0B60" w:rsidRPr="00023C0E"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023C0E">
        <w:rPr>
          <w:rFonts w:ascii="Times New Roman" w:hAnsi="Times New Roman"/>
          <w:sz w:val="28"/>
          <w:szCs w:val="28"/>
        </w:rPr>
        <w:t>Базовый оклад (должностной оклад) работников учреждения</w:t>
      </w:r>
      <w:r>
        <w:rPr>
          <w:rFonts w:ascii="Times New Roman" w:hAnsi="Times New Roman"/>
          <w:sz w:val="28"/>
          <w:szCs w:val="28"/>
        </w:rPr>
        <w:t xml:space="preserve"> </w:t>
      </w:r>
      <w:r w:rsidRPr="00023C0E">
        <w:rPr>
          <w:rFonts w:ascii="Times New Roman" w:hAnsi="Times New Roman"/>
          <w:sz w:val="28"/>
          <w:szCs w:val="28"/>
        </w:rPr>
        <w:t>определяется в размере, установленном Постановление от 20 октября 2009 г. N 705 «Об утверждении положения об оплате труда работников муниципальных учреждений, подведомственных департаменту образования города Перми»</w:t>
      </w:r>
      <w:r>
        <w:rPr>
          <w:rFonts w:ascii="Times New Roman" w:hAnsi="Times New Roman"/>
          <w:sz w:val="28"/>
          <w:szCs w:val="28"/>
        </w:rPr>
        <w:t>.</w:t>
      </w:r>
      <w:r w:rsidRPr="00023C0E">
        <w:rPr>
          <w:rFonts w:ascii="Times New Roman" w:hAnsi="Times New Roman"/>
          <w:sz w:val="28"/>
          <w:szCs w:val="28"/>
        </w:rPr>
        <w:t xml:space="preserve"> </w:t>
      </w:r>
    </w:p>
    <w:p w:rsidR="001F0B60" w:rsidRPr="00023C0E"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023C0E">
        <w:rPr>
          <w:rFonts w:ascii="Times New Roman" w:hAnsi="Times New Roman"/>
          <w:sz w:val="28"/>
          <w:szCs w:val="28"/>
        </w:rPr>
        <w:t>Исчисление заработанной платы руков</w:t>
      </w:r>
      <w:r>
        <w:rPr>
          <w:rFonts w:ascii="Times New Roman" w:hAnsi="Times New Roman"/>
          <w:sz w:val="28"/>
          <w:szCs w:val="28"/>
        </w:rPr>
        <w:t xml:space="preserve">одителя осуществляется согласно </w:t>
      </w:r>
      <w:r w:rsidRPr="00023C0E">
        <w:rPr>
          <w:rFonts w:ascii="Times New Roman" w:hAnsi="Times New Roman"/>
          <w:sz w:val="28"/>
          <w:szCs w:val="28"/>
        </w:rPr>
        <w:t>трудовому договору с работодателем.</w:t>
      </w:r>
    </w:p>
    <w:p w:rsidR="001F0B60" w:rsidRPr="00023C0E"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023C0E">
        <w:rPr>
          <w:rFonts w:ascii="Times New Roman" w:hAnsi="Times New Roman"/>
          <w:sz w:val="28"/>
          <w:szCs w:val="28"/>
        </w:rPr>
        <w:t>Должностные оклады заместителей директора и главного бухгалтера учреждения устанавливаются на 10-30% ниже должностного оклада руководителя учреждения.</w:t>
      </w:r>
    </w:p>
    <w:p w:rsidR="001F0B60" w:rsidRPr="00550686"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550686">
        <w:rPr>
          <w:rFonts w:ascii="Times New Roman" w:hAnsi="Times New Roman"/>
          <w:sz w:val="28"/>
          <w:szCs w:val="28"/>
        </w:rPr>
        <w:t>Базовая часть заработной платы работника, непосредственно осуществляющего учебный процесс, состоит из основной и специальной частей.</w:t>
      </w:r>
    </w:p>
    <w:p w:rsidR="001F0B60" w:rsidRPr="00023C0E"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023C0E">
        <w:rPr>
          <w:rFonts w:ascii="Times New Roman" w:hAnsi="Times New Roman"/>
          <w:sz w:val="28"/>
          <w:szCs w:val="28"/>
        </w:rPr>
        <w:t>Базовая основная часть заработной платы рассчитывается на основе стоимости ученико-часа и учебной нагрузки (на основе ежегодной тарификации).</w:t>
      </w:r>
    </w:p>
    <w:p w:rsidR="001F0B60" w:rsidRPr="00023C0E"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023C0E">
        <w:rPr>
          <w:rFonts w:ascii="Times New Roman" w:hAnsi="Times New Roman"/>
          <w:sz w:val="28"/>
          <w:szCs w:val="28"/>
        </w:rPr>
        <w:t>Стоимость ученико-часа определяется исходя из базовой единицы и повышающих коэффициентов (за сложность предмета, за стаж педагогической работы, за квалификационную категорию, за отраслевую или государственную награду, за учёную степень, за специфику работы).</w:t>
      </w:r>
    </w:p>
    <w:p w:rsidR="001F0B60" w:rsidRPr="00023C0E"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023C0E">
        <w:rPr>
          <w:rFonts w:ascii="Times New Roman" w:hAnsi="Times New Roman"/>
          <w:sz w:val="28"/>
          <w:szCs w:val="28"/>
        </w:rPr>
        <w:t xml:space="preserve">Базовая специальная часть заработной платы состоит из компенсационных выплат и доплат, установленных трудовым законодательством, иными нормативно-правовыми актами, содержащими нормы трудового права, данным  Положением, другими локальными актами </w:t>
      </w:r>
      <w:r w:rsidRPr="00023C0E">
        <w:rPr>
          <w:rFonts w:ascii="Times New Roman" w:hAnsi="Times New Roman"/>
          <w:sz w:val="28"/>
          <w:szCs w:val="28"/>
        </w:rPr>
        <w:lastRenderedPageBreak/>
        <w:t>учреждения.</w:t>
      </w:r>
    </w:p>
    <w:p w:rsidR="001F0B60" w:rsidRPr="00023C0E"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023C0E">
        <w:rPr>
          <w:rFonts w:ascii="Times New Roman" w:hAnsi="Times New Roman"/>
          <w:sz w:val="28"/>
          <w:szCs w:val="28"/>
        </w:rPr>
        <w:t>Базовая часть заработной платы педагогического работника, кроме работника непосредственно осуществляющего учебный процесс, рассчитывается с учётом должностного оклада и повышающих коэффициентов (за учёную степень, за государственную или отраслевую награду, за квалификационную категорию, стаж педагогической работы, компенсационные выплаты).</w:t>
      </w:r>
    </w:p>
    <w:p w:rsidR="001F0B60" w:rsidRPr="00023C0E"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023C0E">
        <w:rPr>
          <w:rFonts w:ascii="Times New Roman" w:hAnsi="Times New Roman"/>
          <w:sz w:val="28"/>
          <w:szCs w:val="28"/>
        </w:rPr>
        <w:t>Базовая часть заработной платы заместителя директора, главного бухгалтера рассчитывается с учётом должностного оклада и повышающих коэффициентов (за учёную степень по профилю работы, за наличие государственной и отраслевой награды, за высшую квалификационную категорию, за статус руководитель-исследователь).</w:t>
      </w:r>
    </w:p>
    <w:p w:rsidR="001F0B60" w:rsidRPr="00550686"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550686">
        <w:rPr>
          <w:rFonts w:ascii="Times New Roman" w:hAnsi="Times New Roman"/>
          <w:sz w:val="28"/>
          <w:szCs w:val="28"/>
        </w:rPr>
        <w:t>Базовая часть заработной платы учебно- вспомогательного персонала рассчитывается с учётом должностного оклада и компенсационных выплат.</w:t>
      </w:r>
    </w:p>
    <w:p w:rsidR="001F0B60" w:rsidRPr="00550686"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550686">
        <w:rPr>
          <w:rFonts w:ascii="Times New Roman" w:hAnsi="Times New Roman"/>
          <w:sz w:val="28"/>
          <w:szCs w:val="28"/>
        </w:rPr>
        <w:t xml:space="preserve"> Базовая часть заработной платы административного персонала, рабочих рассчитывается с учётом должностного оклада и компенсационных выплат.</w:t>
      </w:r>
    </w:p>
    <w:p w:rsidR="001F0B60" w:rsidRPr="00023C0E" w:rsidRDefault="001F0B60" w:rsidP="001F0B60">
      <w:pPr>
        <w:jc w:val="both"/>
        <w:rPr>
          <w:rFonts w:ascii="Times New Roman" w:eastAsia="Times New Roman" w:hAnsi="Times New Roman"/>
          <w:sz w:val="28"/>
          <w:szCs w:val="28"/>
        </w:rPr>
      </w:pPr>
    </w:p>
    <w:p w:rsidR="001F0B60" w:rsidRDefault="001F0B60" w:rsidP="001F0B60">
      <w:pPr>
        <w:pStyle w:val="a8"/>
        <w:widowControl w:val="0"/>
        <w:numPr>
          <w:ilvl w:val="0"/>
          <w:numId w:val="26"/>
        </w:numPr>
        <w:spacing w:after="0" w:line="240" w:lineRule="auto"/>
        <w:ind w:left="855"/>
        <w:contextualSpacing/>
        <w:jc w:val="both"/>
        <w:rPr>
          <w:rFonts w:ascii="Times New Roman" w:hAnsi="Times New Roman"/>
          <w:b/>
          <w:sz w:val="28"/>
          <w:szCs w:val="28"/>
        </w:rPr>
      </w:pPr>
      <w:r w:rsidRPr="00023C0E">
        <w:rPr>
          <w:rFonts w:ascii="Times New Roman" w:hAnsi="Times New Roman"/>
          <w:b/>
          <w:sz w:val="28"/>
          <w:szCs w:val="28"/>
        </w:rPr>
        <w:t>Компенсационные выплаты.</w:t>
      </w:r>
    </w:p>
    <w:p w:rsidR="001F0B60" w:rsidRPr="00193D9F" w:rsidRDefault="001F0B60" w:rsidP="001F0B60">
      <w:pPr>
        <w:pStyle w:val="a8"/>
        <w:widowControl w:val="0"/>
        <w:numPr>
          <w:ilvl w:val="1"/>
          <w:numId w:val="26"/>
        </w:numPr>
        <w:spacing w:after="0" w:line="240" w:lineRule="auto"/>
        <w:ind w:left="0" w:firstLine="0"/>
        <w:contextualSpacing/>
        <w:jc w:val="both"/>
        <w:rPr>
          <w:rFonts w:ascii="Times New Roman" w:hAnsi="Times New Roman"/>
          <w:sz w:val="28"/>
          <w:szCs w:val="28"/>
        </w:rPr>
      </w:pPr>
      <w:r w:rsidRPr="00193D9F">
        <w:rPr>
          <w:rFonts w:ascii="Times New Roman" w:hAnsi="Times New Roman"/>
          <w:sz w:val="28"/>
          <w:szCs w:val="28"/>
        </w:rPr>
        <w:t>В Учреждении устанавливаются следующие виды компенсанционны</w:t>
      </w:r>
      <w:r>
        <w:rPr>
          <w:rFonts w:ascii="Times New Roman" w:hAnsi="Times New Roman"/>
          <w:sz w:val="28"/>
          <w:szCs w:val="28"/>
        </w:rPr>
        <w:t>е</w:t>
      </w:r>
      <w:r w:rsidRPr="00193D9F">
        <w:rPr>
          <w:rFonts w:ascii="Times New Roman" w:hAnsi="Times New Roman"/>
          <w:sz w:val="28"/>
          <w:szCs w:val="28"/>
        </w:rPr>
        <w:t xml:space="preserve"> выплат</w:t>
      </w:r>
      <w:r>
        <w:rPr>
          <w:rFonts w:ascii="Times New Roman" w:hAnsi="Times New Roman"/>
          <w:sz w:val="28"/>
          <w:szCs w:val="28"/>
        </w:rPr>
        <w:t>ы:</w:t>
      </w:r>
    </w:p>
    <w:p w:rsidR="001F0B60" w:rsidRPr="00023C0E" w:rsidRDefault="001F0B60" w:rsidP="001F0B60">
      <w:pPr>
        <w:pStyle w:val="a8"/>
        <w:ind w:left="0"/>
        <w:jc w:val="both"/>
        <w:rPr>
          <w:rFonts w:ascii="Times New Roman" w:hAnsi="Times New Roman"/>
          <w:sz w:val="28"/>
          <w:szCs w:val="28"/>
        </w:rPr>
      </w:pPr>
      <w:r>
        <w:rPr>
          <w:rFonts w:ascii="Times New Roman" w:hAnsi="Times New Roman"/>
          <w:sz w:val="28"/>
          <w:szCs w:val="28"/>
        </w:rPr>
        <w:t>3.1.1.</w:t>
      </w:r>
      <w:r w:rsidRPr="00023C0E">
        <w:rPr>
          <w:rFonts w:ascii="Times New Roman" w:hAnsi="Times New Roman"/>
          <w:sz w:val="28"/>
          <w:szCs w:val="28"/>
        </w:rPr>
        <w:t>Выплаты работникам, занятым на работах с вредными и (или) опасными условиями труда, в соответствии с Трудовым кодексом Российской Федерации;</w:t>
      </w:r>
    </w:p>
    <w:p w:rsidR="001F0B60" w:rsidRPr="00023C0E" w:rsidRDefault="001F0B60" w:rsidP="001F0B60">
      <w:pPr>
        <w:pStyle w:val="a8"/>
        <w:ind w:left="0"/>
        <w:jc w:val="both"/>
        <w:rPr>
          <w:rFonts w:ascii="Times New Roman" w:hAnsi="Times New Roman"/>
          <w:sz w:val="28"/>
          <w:szCs w:val="28"/>
        </w:rPr>
      </w:pPr>
      <w:r>
        <w:rPr>
          <w:rFonts w:ascii="Times New Roman" w:hAnsi="Times New Roman"/>
          <w:sz w:val="28"/>
          <w:szCs w:val="28"/>
        </w:rPr>
        <w:t>3.1.2.</w:t>
      </w:r>
      <w:r w:rsidRPr="00023C0E">
        <w:rPr>
          <w:rFonts w:ascii="Times New Roman" w:hAnsi="Times New Roman"/>
          <w:sz w:val="28"/>
          <w:szCs w:val="28"/>
        </w:rPr>
        <w:t>Выплата за работу в местностях с особыми климатическими условиями.</w:t>
      </w:r>
    </w:p>
    <w:p w:rsidR="001F0B60" w:rsidRPr="00023C0E" w:rsidRDefault="001F0B60" w:rsidP="001F0B60">
      <w:pPr>
        <w:pStyle w:val="a8"/>
        <w:widowControl w:val="0"/>
        <w:numPr>
          <w:ilvl w:val="2"/>
          <w:numId w:val="39"/>
        </w:numPr>
        <w:spacing w:after="0" w:line="240" w:lineRule="auto"/>
        <w:ind w:left="0" w:firstLine="0"/>
        <w:contextualSpacing/>
        <w:jc w:val="both"/>
        <w:rPr>
          <w:rFonts w:ascii="Times New Roman" w:hAnsi="Times New Roman"/>
          <w:sz w:val="28"/>
          <w:szCs w:val="28"/>
        </w:rPr>
      </w:pPr>
      <w:r w:rsidRPr="00023C0E">
        <w:rPr>
          <w:rFonts w:ascii="Times New Roman" w:hAnsi="Times New Roman"/>
          <w:sz w:val="28"/>
          <w:szCs w:val="28"/>
        </w:rPr>
        <w:t xml:space="preserve">Выплата работникам в других случаях выполнения работ в условиях, </w:t>
      </w:r>
      <w:r w:rsidRPr="00FF0279">
        <w:rPr>
          <w:rFonts w:ascii="Times New Roman" w:hAnsi="Times New Roman"/>
          <w:sz w:val="28"/>
          <w:szCs w:val="28"/>
        </w:rPr>
        <w:t>отклоняющихся от нормальных,</w:t>
      </w:r>
      <w:r w:rsidRPr="00023C0E">
        <w:rPr>
          <w:rFonts w:ascii="Times New Roman" w:hAnsi="Times New Roman"/>
          <w:sz w:val="28"/>
          <w:szCs w:val="28"/>
        </w:rPr>
        <w:t xml:space="preserve"> работах с особыми условиями труда (например: доплата за отсутствие физкультурного  зала, доплата за работу на улице  в зимнее время, доплата за работу в две смены, доплата за работу в двух зданиях</w:t>
      </w:r>
      <w:r>
        <w:rPr>
          <w:rFonts w:ascii="Times New Roman" w:hAnsi="Times New Roman"/>
          <w:sz w:val="28"/>
          <w:szCs w:val="28"/>
        </w:rPr>
        <w:t xml:space="preserve"> и др.</w:t>
      </w:r>
      <w:r w:rsidRPr="00023C0E">
        <w:rPr>
          <w:rFonts w:ascii="Times New Roman" w:hAnsi="Times New Roman"/>
          <w:sz w:val="28"/>
          <w:szCs w:val="28"/>
        </w:rPr>
        <w:t>).</w:t>
      </w:r>
    </w:p>
    <w:p w:rsidR="001F0B60" w:rsidRDefault="001F0B60" w:rsidP="001F0B60">
      <w:pPr>
        <w:pStyle w:val="a8"/>
        <w:ind w:left="0"/>
        <w:jc w:val="both"/>
        <w:rPr>
          <w:rFonts w:ascii="Times New Roman" w:hAnsi="Times New Roman"/>
          <w:sz w:val="28"/>
          <w:szCs w:val="28"/>
        </w:rPr>
      </w:pPr>
      <w:r>
        <w:rPr>
          <w:rFonts w:ascii="Times New Roman" w:hAnsi="Times New Roman"/>
          <w:sz w:val="28"/>
          <w:szCs w:val="28"/>
        </w:rPr>
        <w:t>3.1.4.О</w:t>
      </w:r>
      <w:r w:rsidRPr="00023C0E">
        <w:rPr>
          <w:rFonts w:ascii="Times New Roman" w:hAnsi="Times New Roman"/>
          <w:sz w:val="28"/>
          <w:szCs w:val="28"/>
        </w:rPr>
        <w:t>плата за работу в выходные и нерабочие праздничные дни производится работникам, привлекавшимся к работе по инициативе работодателя в выходные  и нерабочие праздничные дни. Оплата производится  в соответствии с Трудовым кодексом Российской Федерации.</w:t>
      </w:r>
    </w:p>
    <w:p w:rsidR="001F0B60" w:rsidRPr="00023C0E" w:rsidRDefault="001F0B60" w:rsidP="001F0B60">
      <w:pPr>
        <w:pStyle w:val="a8"/>
        <w:ind w:left="0"/>
        <w:jc w:val="both"/>
        <w:rPr>
          <w:rFonts w:ascii="Times New Roman" w:hAnsi="Times New Roman"/>
          <w:sz w:val="28"/>
          <w:szCs w:val="28"/>
        </w:rPr>
      </w:pPr>
      <w:r>
        <w:rPr>
          <w:rFonts w:ascii="Times New Roman" w:hAnsi="Times New Roman"/>
          <w:sz w:val="28"/>
          <w:szCs w:val="28"/>
        </w:rPr>
        <w:t>3.1.5.</w:t>
      </w:r>
      <w:r w:rsidRPr="00C708AF">
        <w:rPr>
          <w:rFonts w:ascii="Times New Roman" w:hAnsi="Times New Roman"/>
          <w:sz w:val="28"/>
          <w:szCs w:val="28"/>
        </w:rPr>
        <w:t xml:space="preserve"> </w:t>
      </w:r>
      <w:r>
        <w:rPr>
          <w:rFonts w:ascii="Times New Roman" w:hAnsi="Times New Roman"/>
          <w:sz w:val="28"/>
          <w:szCs w:val="28"/>
        </w:rPr>
        <w:t>Выплата за работу в ночное время.</w:t>
      </w:r>
    </w:p>
    <w:p w:rsidR="001F0B60" w:rsidRDefault="001F0B60" w:rsidP="001F0B60">
      <w:pPr>
        <w:pStyle w:val="a8"/>
        <w:ind w:left="0"/>
        <w:jc w:val="both"/>
        <w:rPr>
          <w:rFonts w:ascii="Times New Roman" w:hAnsi="Times New Roman"/>
          <w:sz w:val="28"/>
          <w:szCs w:val="28"/>
        </w:rPr>
      </w:pPr>
      <w:r>
        <w:rPr>
          <w:rFonts w:ascii="Times New Roman" w:hAnsi="Times New Roman"/>
          <w:sz w:val="28"/>
          <w:szCs w:val="28"/>
        </w:rPr>
        <w:t>3.1.6.Оплата за с</w:t>
      </w:r>
      <w:r w:rsidRPr="00023C0E">
        <w:rPr>
          <w:rFonts w:ascii="Times New Roman" w:hAnsi="Times New Roman"/>
          <w:sz w:val="28"/>
          <w:szCs w:val="28"/>
        </w:rPr>
        <w:t>верхурочн</w:t>
      </w:r>
      <w:r>
        <w:rPr>
          <w:rFonts w:ascii="Times New Roman" w:hAnsi="Times New Roman"/>
          <w:sz w:val="28"/>
          <w:szCs w:val="28"/>
        </w:rPr>
        <w:t>ую</w:t>
      </w:r>
      <w:r w:rsidRPr="00023C0E">
        <w:rPr>
          <w:rFonts w:ascii="Times New Roman" w:hAnsi="Times New Roman"/>
          <w:sz w:val="28"/>
          <w:szCs w:val="28"/>
        </w:rPr>
        <w:t xml:space="preserve"> работ</w:t>
      </w:r>
      <w:r>
        <w:rPr>
          <w:rFonts w:ascii="Times New Roman" w:hAnsi="Times New Roman"/>
          <w:sz w:val="28"/>
          <w:szCs w:val="28"/>
        </w:rPr>
        <w:t xml:space="preserve">у. </w:t>
      </w:r>
      <w:r w:rsidRPr="00023C0E">
        <w:rPr>
          <w:rFonts w:ascii="Times New Roman" w:hAnsi="Times New Roman"/>
          <w:sz w:val="28"/>
          <w:szCs w:val="28"/>
        </w:rPr>
        <w:t xml:space="preserve"> </w:t>
      </w:r>
    </w:p>
    <w:p w:rsidR="001F0B60" w:rsidRDefault="001F0B60" w:rsidP="001F0B60">
      <w:pPr>
        <w:pStyle w:val="a8"/>
        <w:ind w:left="0"/>
        <w:jc w:val="both"/>
        <w:rPr>
          <w:rFonts w:ascii="Times New Roman" w:hAnsi="Times New Roman"/>
          <w:sz w:val="28"/>
          <w:szCs w:val="28"/>
        </w:rPr>
      </w:pPr>
      <w:r>
        <w:rPr>
          <w:rFonts w:ascii="Times New Roman" w:hAnsi="Times New Roman"/>
          <w:sz w:val="28"/>
          <w:szCs w:val="28"/>
        </w:rPr>
        <w:t>3.1.7.Вы</w:t>
      </w:r>
      <w:r w:rsidRPr="00023C0E">
        <w:rPr>
          <w:rFonts w:ascii="Times New Roman" w:hAnsi="Times New Roman"/>
          <w:sz w:val="28"/>
          <w:szCs w:val="28"/>
        </w:rPr>
        <w:t xml:space="preserve">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 или возложения на него обязанностей временно отсутствующего работника без освобождения от </w:t>
      </w:r>
      <w:r w:rsidRPr="00023C0E">
        <w:rPr>
          <w:rFonts w:ascii="Times New Roman" w:hAnsi="Times New Roman"/>
          <w:sz w:val="28"/>
          <w:szCs w:val="28"/>
        </w:rPr>
        <w:lastRenderedPageBreak/>
        <w:t xml:space="preserve">работы, определенной трудовым договором. Размер </w:t>
      </w:r>
      <w:r>
        <w:rPr>
          <w:rFonts w:ascii="Times New Roman" w:hAnsi="Times New Roman"/>
          <w:sz w:val="28"/>
          <w:szCs w:val="28"/>
        </w:rPr>
        <w:t>вы</w:t>
      </w:r>
      <w:r w:rsidRPr="00023C0E">
        <w:rPr>
          <w:rFonts w:ascii="Times New Roman" w:hAnsi="Times New Roman"/>
          <w:sz w:val="28"/>
          <w:szCs w:val="28"/>
        </w:rPr>
        <w:t>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1F0B60" w:rsidRPr="00023C0E" w:rsidRDefault="001F0B60" w:rsidP="001F0B60">
      <w:pPr>
        <w:pStyle w:val="a8"/>
        <w:ind w:left="0"/>
        <w:jc w:val="both"/>
        <w:rPr>
          <w:rFonts w:ascii="Times New Roman" w:hAnsi="Times New Roman"/>
          <w:sz w:val="28"/>
          <w:szCs w:val="28"/>
        </w:rPr>
      </w:pPr>
      <w:r>
        <w:rPr>
          <w:rFonts w:ascii="Times New Roman" w:hAnsi="Times New Roman"/>
          <w:sz w:val="28"/>
          <w:szCs w:val="28"/>
        </w:rPr>
        <w:t>3.1.8.</w:t>
      </w:r>
      <w:r w:rsidRPr="00B320B3">
        <w:rPr>
          <w:rFonts w:ascii="Times New Roman" w:hAnsi="Times New Roman"/>
          <w:sz w:val="28"/>
          <w:szCs w:val="28"/>
        </w:rPr>
        <w:t>Выплата за совмещение профессий (должностей)</w:t>
      </w:r>
      <w:r w:rsidRPr="00023C0E">
        <w:rPr>
          <w:rFonts w:ascii="Times New Roman" w:hAnsi="Times New Roman"/>
          <w:sz w:val="28"/>
          <w:szCs w:val="28"/>
        </w:rPr>
        <w:t>.</w:t>
      </w:r>
    </w:p>
    <w:p w:rsidR="001F0B60" w:rsidRPr="00023C0E" w:rsidRDefault="001F0B60" w:rsidP="001F0B60">
      <w:pPr>
        <w:pStyle w:val="a8"/>
        <w:ind w:left="0"/>
        <w:jc w:val="both"/>
        <w:rPr>
          <w:rFonts w:ascii="Times New Roman" w:hAnsi="Times New Roman"/>
          <w:sz w:val="28"/>
          <w:szCs w:val="28"/>
        </w:rPr>
      </w:pPr>
      <w:r>
        <w:rPr>
          <w:rFonts w:ascii="Times New Roman" w:hAnsi="Times New Roman"/>
          <w:sz w:val="28"/>
          <w:szCs w:val="28"/>
        </w:rPr>
        <w:t>3.1.9.Вы</w:t>
      </w:r>
      <w:r w:rsidRPr="00023C0E">
        <w:rPr>
          <w:rFonts w:ascii="Times New Roman" w:hAnsi="Times New Roman"/>
          <w:sz w:val="28"/>
          <w:szCs w:val="28"/>
        </w:rPr>
        <w:t xml:space="preserve">плата за расширение сферы (зон) обслуживания и увеличение объёма работы, за напряженность и интенсивность, а так же за работу (выполнение обязанностей), не обусловленную должностной инструкцией. </w:t>
      </w:r>
    </w:p>
    <w:p w:rsidR="001F0B60" w:rsidRDefault="001F0B60" w:rsidP="001F0B60">
      <w:pPr>
        <w:pStyle w:val="a8"/>
        <w:widowControl w:val="0"/>
        <w:numPr>
          <w:ilvl w:val="1"/>
          <w:numId w:val="39"/>
        </w:numPr>
        <w:spacing w:after="0" w:line="240" w:lineRule="auto"/>
        <w:ind w:left="0" w:firstLine="0"/>
        <w:contextualSpacing/>
        <w:jc w:val="both"/>
        <w:rPr>
          <w:rFonts w:ascii="Times New Roman" w:hAnsi="Times New Roman"/>
          <w:sz w:val="28"/>
          <w:szCs w:val="28"/>
        </w:rPr>
      </w:pPr>
      <w:r w:rsidRPr="00023C0E">
        <w:rPr>
          <w:rFonts w:ascii="Times New Roman" w:hAnsi="Times New Roman"/>
          <w:sz w:val="28"/>
          <w:szCs w:val="28"/>
        </w:rPr>
        <w:t xml:space="preserve">Решение о введении соответствующих выплат принимается директором </w:t>
      </w:r>
      <w:r>
        <w:rPr>
          <w:rFonts w:ascii="Times New Roman" w:hAnsi="Times New Roman"/>
          <w:sz w:val="28"/>
          <w:szCs w:val="28"/>
        </w:rPr>
        <w:t>У</w:t>
      </w:r>
      <w:r w:rsidRPr="00023C0E">
        <w:rPr>
          <w:rFonts w:ascii="Times New Roman" w:hAnsi="Times New Roman"/>
          <w:sz w:val="28"/>
          <w:szCs w:val="28"/>
        </w:rPr>
        <w:t>чреждения с учетом обеспечения указанных выплат средствами фонда оплата труда.</w:t>
      </w:r>
    </w:p>
    <w:p w:rsidR="001F0B60" w:rsidRDefault="001F0B60" w:rsidP="001F0B60">
      <w:pPr>
        <w:pStyle w:val="a8"/>
        <w:widowControl w:val="0"/>
        <w:numPr>
          <w:ilvl w:val="1"/>
          <w:numId w:val="39"/>
        </w:numPr>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Выплаты компенсанционного характера, размеры и условия их осуществления устанавливаются приказами директора Учреждения в соответствии с трудовым законодательством и иными нормативными правовыми актами, содержащими нормы трудового права.</w:t>
      </w:r>
    </w:p>
    <w:p w:rsidR="001F0B60" w:rsidRPr="00023C0E" w:rsidRDefault="001F0B60" w:rsidP="001F0B60">
      <w:pPr>
        <w:pStyle w:val="a8"/>
        <w:widowControl w:val="0"/>
        <w:numPr>
          <w:ilvl w:val="1"/>
          <w:numId w:val="39"/>
        </w:numPr>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Размеры компенсанционных выплат определяется по согласованию сторон в суммовом или процентном выражении к должностному окладу и фиксируется в приказе директора Учреждения с указанием сроков установления выплат.</w:t>
      </w:r>
    </w:p>
    <w:p w:rsidR="001F0B60" w:rsidRPr="002F0286" w:rsidRDefault="001F0B60" w:rsidP="001F0B60">
      <w:pPr>
        <w:pStyle w:val="a8"/>
        <w:ind w:left="0"/>
        <w:jc w:val="both"/>
        <w:rPr>
          <w:rFonts w:ascii="Times New Roman" w:hAnsi="Times New Roman"/>
          <w:sz w:val="28"/>
          <w:szCs w:val="28"/>
        </w:rPr>
      </w:pPr>
      <w:r>
        <w:rPr>
          <w:rFonts w:ascii="Times New Roman" w:hAnsi="Times New Roman"/>
          <w:sz w:val="28"/>
          <w:szCs w:val="28"/>
        </w:rPr>
        <w:t>3.5.</w:t>
      </w:r>
      <w:r w:rsidRPr="002F0286">
        <w:rPr>
          <w:rFonts w:ascii="Times New Roman" w:hAnsi="Times New Roman"/>
          <w:sz w:val="28"/>
          <w:szCs w:val="28"/>
        </w:rPr>
        <w:t>Компенсационные выплаты за совмещение профессий (должностей),</w:t>
      </w:r>
      <w:r>
        <w:rPr>
          <w:rFonts w:ascii="Times New Roman" w:hAnsi="Times New Roman"/>
          <w:sz w:val="28"/>
          <w:szCs w:val="28"/>
        </w:rPr>
        <w:t xml:space="preserve"> </w:t>
      </w:r>
      <w:r w:rsidRPr="002F0286">
        <w:rPr>
          <w:rFonts w:ascii="Times New Roman" w:hAnsi="Times New Roman"/>
          <w:sz w:val="28"/>
          <w:szCs w:val="28"/>
        </w:rPr>
        <w:t xml:space="preserve">за расширение сферы обслуживания и увеличение объёма работы могут быть отменены или изменены в размерах приказом директора школы за несвоевременное и некачественное выполнение возложенных обязанностей и заданий, нарушение Устава школы </w:t>
      </w:r>
      <w:r>
        <w:rPr>
          <w:rFonts w:ascii="Times New Roman" w:hAnsi="Times New Roman"/>
          <w:sz w:val="28"/>
          <w:szCs w:val="28"/>
        </w:rPr>
        <w:t>и Правил внутреннего распорядка (кроме выплат п. 3.1.1.-3.1.6.)</w:t>
      </w:r>
    </w:p>
    <w:p w:rsidR="001F0B60" w:rsidRPr="00550686" w:rsidRDefault="001F0B60" w:rsidP="001F0B60">
      <w:pPr>
        <w:pStyle w:val="a8"/>
        <w:ind w:left="0"/>
        <w:jc w:val="both"/>
        <w:rPr>
          <w:rFonts w:ascii="Times New Roman" w:hAnsi="Times New Roman"/>
          <w:sz w:val="28"/>
          <w:szCs w:val="28"/>
        </w:rPr>
      </w:pPr>
      <w:r w:rsidRPr="00550686">
        <w:rPr>
          <w:rFonts w:ascii="Times New Roman" w:hAnsi="Times New Roman"/>
          <w:sz w:val="28"/>
          <w:szCs w:val="28"/>
        </w:rPr>
        <w:t>3.6.Выплата за заведование кабинетом устанавливается приказом директора в пределах  базовой (специальной) части  фонда оплаты труда в размере от 200,00 рублей.</w:t>
      </w:r>
    </w:p>
    <w:p w:rsidR="001F0B60" w:rsidRPr="00023C0E" w:rsidRDefault="001F0B60" w:rsidP="001F0B60">
      <w:pPr>
        <w:pStyle w:val="a8"/>
        <w:ind w:left="0"/>
        <w:jc w:val="both"/>
        <w:rPr>
          <w:rFonts w:ascii="Times New Roman" w:hAnsi="Times New Roman"/>
          <w:sz w:val="28"/>
          <w:szCs w:val="28"/>
        </w:rPr>
      </w:pPr>
      <w:r w:rsidRPr="00550686">
        <w:rPr>
          <w:rFonts w:ascii="Times New Roman" w:hAnsi="Times New Roman"/>
          <w:sz w:val="28"/>
          <w:szCs w:val="28"/>
        </w:rPr>
        <w:t>3.7.Выплата за выполнение обязанностей лаборанта кабинета информатики, физики и др. Выплата устанавливается приказом директора в пределах базовой (специальной) части фонда оплаты труда в размере от 800 рублей.</w:t>
      </w:r>
    </w:p>
    <w:p w:rsidR="001F0B60" w:rsidRPr="00023C0E" w:rsidRDefault="001F0B60" w:rsidP="001F0B60">
      <w:pPr>
        <w:pStyle w:val="a8"/>
        <w:ind w:left="0"/>
        <w:jc w:val="both"/>
        <w:rPr>
          <w:rFonts w:ascii="Times New Roman" w:hAnsi="Times New Roman"/>
          <w:sz w:val="28"/>
          <w:szCs w:val="28"/>
        </w:rPr>
      </w:pPr>
      <w:r>
        <w:rPr>
          <w:rFonts w:ascii="Times New Roman" w:hAnsi="Times New Roman"/>
          <w:sz w:val="28"/>
          <w:szCs w:val="28"/>
        </w:rPr>
        <w:t>3.8.Вы</w:t>
      </w:r>
      <w:r w:rsidRPr="00023C0E">
        <w:rPr>
          <w:rFonts w:ascii="Times New Roman" w:hAnsi="Times New Roman"/>
          <w:sz w:val="28"/>
          <w:szCs w:val="28"/>
        </w:rPr>
        <w:t xml:space="preserve">плата за классное руководство устанавливается приказом директора в пределах  базовой (специальной) части  фонда оплаты труда. Размер </w:t>
      </w:r>
      <w:r>
        <w:rPr>
          <w:rFonts w:ascii="Times New Roman" w:hAnsi="Times New Roman"/>
          <w:sz w:val="28"/>
          <w:szCs w:val="28"/>
        </w:rPr>
        <w:t>вы</w:t>
      </w:r>
      <w:r w:rsidRPr="00023C0E">
        <w:rPr>
          <w:rFonts w:ascii="Times New Roman" w:hAnsi="Times New Roman"/>
          <w:sz w:val="28"/>
          <w:szCs w:val="28"/>
        </w:rPr>
        <w:t>платы за классное руководство исчисляется с учетом списочного количества учащихся в расчете:</w:t>
      </w:r>
    </w:p>
    <w:p w:rsidR="001F0B60" w:rsidRPr="009123FD" w:rsidRDefault="001F0B60" w:rsidP="001F0B60">
      <w:pPr>
        <w:pStyle w:val="a8"/>
        <w:ind w:left="0"/>
        <w:jc w:val="both"/>
        <w:rPr>
          <w:rFonts w:ascii="Times New Roman" w:hAnsi="Times New Roman"/>
          <w:sz w:val="28"/>
          <w:szCs w:val="28"/>
        </w:rPr>
      </w:pPr>
      <w:r w:rsidRPr="009123FD">
        <w:rPr>
          <w:rFonts w:ascii="Times New Roman" w:hAnsi="Times New Roman"/>
          <w:sz w:val="28"/>
          <w:szCs w:val="28"/>
        </w:rPr>
        <w:t>-   от 40,00 рублей за одного учащегося в 1,2,3,4,6,7,8,10 классах</w:t>
      </w:r>
    </w:p>
    <w:p w:rsidR="001F0B60" w:rsidRPr="00023C0E" w:rsidRDefault="001F0B60" w:rsidP="001F0B60">
      <w:pPr>
        <w:pStyle w:val="a8"/>
        <w:ind w:left="0"/>
        <w:jc w:val="both"/>
        <w:rPr>
          <w:rFonts w:ascii="Times New Roman" w:hAnsi="Times New Roman"/>
          <w:sz w:val="28"/>
          <w:szCs w:val="28"/>
        </w:rPr>
      </w:pPr>
      <w:r w:rsidRPr="009123FD">
        <w:rPr>
          <w:rFonts w:ascii="Times New Roman" w:hAnsi="Times New Roman"/>
          <w:sz w:val="28"/>
          <w:szCs w:val="28"/>
        </w:rPr>
        <w:t>-   от 45,00 рублей за 1 учащегося в 5,9,11 классах.</w:t>
      </w:r>
    </w:p>
    <w:p w:rsidR="001F0B60" w:rsidRPr="00023C0E" w:rsidRDefault="001F0B60" w:rsidP="001F0B60">
      <w:pPr>
        <w:pStyle w:val="a8"/>
        <w:widowControl w:val="0"/>
        <w:numPr>
          <w:ilvl w:val="1"/>
          <w:numId w:val="39"/>
        </w:numPr>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Вы</w:t>
      </w:r>
      <w:r w:rsidRPr="00023C0E">
        <w:rPr>
          <w:rFonts w:ascii="Times New Roman" w:hAnsi="Times New Roman"/>
          <w:sz w:val="28"/>
          <w:szCs w:val="28"/>
        </w:rPr>
        <w:t>плата за проверку письменных работ (тетрадей) устанавливается приказом директора в</w:t>
      </w:r>
      <w:r>
        <w:rPr>
          <w:rFonts w:ascii="Times New Roman" w:hAnsi="Times New Roman"/>
          <w:sz w:val="28"/>
          <w:szCs w:val="28"/>
        </w:rPr>
        <w:t xml:space="preserve"> пределах  базовой (специальной</w:t>
      </w:r>
      <w:r w:rsidRPr="00023C0E">
        <w:rPr>
          <w:rFonts w:ascii="Times New Roman" w:hAnsi="Times New Roman"/>
          <w:sz w:val="28"/>
          <w:szCs w:val="28"/>
        </w:rPr>
        <w:t xml:space="preserve">) части  фонда оплаты </w:t>
      </w:r>
      <w:r w:rsidRPr="00023C0E">
        <w:rPr>
          <w:rFonts w:ascii="Times New Roman" w:hAnsi="Times New Roman"/>
          <w:sz w:val="28"/>
          <w:szCs w:val="28"/>
        </w:rPr>
        <w:lastRenderedPageBreak/>
        <w:t xml:space="preserve">труда. Размер </w:t>
      </w:r>
      <w:r>
        <w:rPr>
          <w:rFonts w:ascii="Times New Roman" w:hAnsi="Times New Roman"/>
          <w:sz w:val="28"/>
          <w:szCs w:val="28"/>
        </w:rPr>
        <w:t>вы</w:t>
      </w:r>
      <w:r w:rsidRPr="00023C0E">
        <w:rPr>
          <w:rFonts w:ascii="Times New Roman" w:hAnsi="Times New Roman"/>
          <w:sz w:val="28"/>
          <w:szCs w:val="28"/>
        </w:rPr>
        <w:t>платы за проверку тетрадей рассчитывается как надбавка на основную часть заработной платы по предмету</w:t>
      </w:r>
      <w:r>
        <w:rPr>
          <w:rFonts w:ascii="Times New Roman" w:hAnsi="Times New Roman"/>
          <w:sz w:val="28"/>
          <w:szCs w:val="28"/>
        </w:rPr>
        <w:t>.</w:t>
      </w:r>
    </w:p>
    <w:p w:rsidR="001F0B60" w:rsidRPr="00023C0E" w:rsidRDefault="001F0B60" w:rsidP="001F0B60">
      <w:pPr>
        <w:pStyle w:val="a8"/>
        <w:ind w:left="0"/>
        <w:jc w:val="both"/>
        <w:rPr>
          <w:rFonts w:ascii="Times New Roman" w:hAnsi="Times New Roman"/>
          <w:sz w:val="28"/>
          <w:szCs w:val="28"/>
        </w:rPr>
      </w:pPr>
      <w:r>
        <w:rPr>
          <w:rFonts w:ascii="Times New Roman" w:hAnsi="Times New Roman"/>
          <w:sz w:val="28"/>
          <w:szCs w:val="28"/>
        </w:rPr>
        <w:t>3.5.1.</w:t>
      </w:r>
      <w:r w:rsidRPr="00023C0E">
        <w:rPr>
          <w:rFonts w:ascii="Times New Roman" w:hAnsi="Times New Roman"/>
          <w:sz w:val="28"/>
          <w:szCs w:val="28"/>
        </w:rPr>
        <w:t>Размер надбавки  по предметам</w:t>
      </w:r>
      <w:r>
        <w:rPr>
          <w:rFonts w:ascii="Times New Roman" w:hAnsi="Times New Roman"/>
          <w:sz w:val="28"/>
          <w:szCs w:val="28"/>
        </w:rPr>
        <w:t>:</w:t>
      </w:r>
    </w:p>
    <w:p w:rsidR="001F0B60" w:rsidRPr="00E80527" w:rsidRDefault="001F0B60" w:rsidP="001F0B60">
      <w:pPr>
        <w:pStyle w:val="a8"/>
        <w:ind w:left="0"/>
        <w:jc w:val="both"/>
        <w:rPr>
          <w:rFonts w:ascii="Times New Roman" w:hAnsi="Times New Roman"/>
          <w:sz w:val="28"/>
          <w:szCs w:val="28"/>
        </w:rPr>
      </w:pPr>
      <w:r w:rsidRPr="00E80527">
        <w:rPr>
          <w:rFonts w:ascii="Times New Roman" w:hAnsi="Times New Roman"/>
          <w:sz w:val="28"/>
          <w:szCs w:val="28"/>
        </w:rPr>
        <w:t>- русский язык и литература, математика-15%</w:t>
      </w:r>
    </w:p>
    <w:p w:rsidR="001F0B60" w:rsidRPr="00E80527" w:rsidRDefault="001F0B60" w:rsidP="001F0B60">
      <w:pPr>
        <w:pStyle w:val="a8"/>
        <w:ind w:left="0"/>
        <w:jc w:val="both"/>
        <w:rPr>
          <w:rFonts w:ascii="Times New Roman" w:hAnsi="Times New Roman"/>
          <w:sz w:val="28"/>
          <w:szCs w:val="28"/>
        </w:rPr>
      </w:pPr>
      <w:r w:rsidRPr="00E80527">
        <w:rPr>
          <w:rFonts w:ascii="Times New Roman" w:hAnsi="Times New Roman"/>
          <w:sz w:val="28"/>
          <w:szCs w:val="28"/>
        </w:rPr>
        <w:t>-иностранный язык в 2 классах -10%,  в 3-8 классах – 5%, в 9-11 классах 8%</w:t>
      </w:r>
    </w:p>
    <w:p w:rsidR="001F0B60" w:rsidRPr="00E80527" w:rsidRDefault="001F0B60" w:rsidP="001F0B60">
      <w:pPr>
        <w:pStyle w:val="a8"/>
        <w:ind w:left="0"/>
        <w:jc w:val="both"/>
        <w:rPr>
          <w:rFonts w:ascii="Times New Roman" w:hAnsi="Times New Roman"/>
          <w:sz w:val="28"/>
          <w:szCs w:val="28"/>
        </w:rPr>
      </w:pPr>
      <w:r w:rsidRPr="00E80527">
        <w:rPr>
          <w:rFonts w:ascii="Times New Roman" w:hAnsi="Times New Roman"/>
          <w:sz w:val="28"/>
          <w:szCs w:val="28"/>
        </w:rPr>
        <w:t>-математика, русский язык в 1-4 классах-10%</w:t>
      </w:r>
    </w:p>
    <w:p w:rsidR="001F0B60" w:rsidRPr="00023C0E" w:rsidRDefault="001F0B60" w:rsidP="001F0B60">
      <w:pPr>
        <w:pStyle w:val="a8"/>
        <w:ind w:left="0"/>
        <w:jc w:val="both"/>
        <w:rPr>
          <w:rFonts w:ascii="Times New Roman" w:hAnsi="Times New Roman"/>
          <w:sz w:val="28"/>
          <w:szCs w:val="28"/>
        </w:rPr>
      </w:pPr>
      <w:r>
        <w:rPr>
          <w:rFonts w:ascii="Times New Roman" w:hAnsi="Times New Roman"/>
          <w:sz w:val="28"/>
          <w:szCs w:val="28"/>
        </w:rPr>
        <w:t>3.6.Вы</w:t>
      </w:r>
      <w:r w:rsidRPr="00023C0E">
        <w:rPr>
          <w:rFonts w:ascii="Times New Roman" w:hAnsi="Times New Roman"/>
          <w:sz w:val="28"/>
          <w:szCs w:val="28"/>
        </w:rPr>
        <w:t xml:space="preserve">плата за руководство школьным методическим объединением учителей </w:t>
      </w:r>
    </w:p>
    <w:p w:rsidR="001F0B60" w:rsidRPr="00023C0E" w:rsidRDefault="001F0B60" w:rsidP="001F0B60">
      <w:pPr>
        <w:pStyle w:val="a8"/>
        <w:ind w:left="0"/>
        <w:jc w:val="both"/>
        <w:rPr>
          <w:rFonts w:ascii="Times New Roman" w:hAnsi="Times New Roman"/>
          <w:sz w:val="28"/>
          <w:szCs w:val="28"/>
        </w:rPr>
      </w:pPr>
      <w:r w:rsidRPr="00023C0E">
        <w:rPr>
          <w:rFonts w:ascii="Times New Roman" w:hAnsi="Times New Roman"/>
          <w:sz w:val="28"/>
          <w:szCs w:val="28"/>
        </w:rPr>
        <w:t>(классных руководителей) устанавливается приказом директора в</w:t>
      </w:r>
      <w:r>
        <w:rPr>
          <w:rFonts w:ascii="Times New Roman" w:hAnsi="Times New Roman"/>
          <w:sz w:val="28"/>
          <w:szCs w:val="28"/>
        </w:rPr>
        <w:t xml:space="preserve"> пределах  базовой (специальной</w:t>
      </w:r>
      <w:r w:rsidRPr="00023C0E">
        <w:rPr>
          <w:rFonts w:ascii="Times New Roman" w:hAnsi="Times New Roman"/>
          <w:sz w:val="28"/>
          <w:szCs w:val="28"/>
        </w:rPr>
        <w:t xml:space="preserve">) части  фонда оплаты труда. Размер </w:t>
      </w:r>
      <w:r>
        <w:rPr>
          <w:rFonts w:ascii="Times New Roman" w:hAnsi="Times New Roman"/>
          <w:sz w:val="28"/>
          <w:szCs w:val="28"/>
        </w:rPr>
        <w:t>вы</w:t>
      </w:r>
      <w:r w:rsidRPr="00023C0E">
        <w:rPr>
          <w:rFonts w:ascii="Times New Roman" w:hAnsi="Times New Roman"/>
          <w:sz w:val="28"/>
          <w:szCs w:val="28"/>
        </w:rPr>
        <w:t xml:space="preserve">платы исчисляется в суммовом выражении, от 1000,00 рублей. </w:t>
      </w:r>
    </w:p>
    <w:p w:rsidR="001F0B60" w:rsidRPr="00023C0E" w:rsidRDefault="001F0B60" w:rsidP="001F0B60">
      <w:pPr>
        <w:pStyle w:val="a8"/>
        <w:widowControl w:val="0"/>
        <w:numPr>
          <w:ilvl w:val="1"/>
          <w:numId w:val="39"/>
        </w:numPr>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Вы</w:t>
      </w:r>
      <w:r w:rsidRPr="00023C0E">
        <w:rPr>
          <w:rFonts w:ascii="Times New Roman" w:hAnsi="Times New Roman"/>
          <w:sz w:val="28"/>
          <w:szCs w:val="28"/>
        </w:rPr>
        <w:t>плата за руководство или организацию работы проблемной группы учителей по методической работе, за выполнение обязанностей руководителя физического воспит</w:t>
      </w:r>
      <w:r>
        <w:rPr>
          <w:rFonts w:ascii="Times New Roman" w:hAnsi="Times New Roman"/>
          <w:sz w:val="28"/>
          <w:szCs w:val="28"/>
        </w:rPr>
        <w:t>ания, музыкального руководителя</w:t>
      </w:r>
      <w:r w:rsidRPr="00023C0E">
        <w:rPr>
          <w:rFonts w:ascii="Times New Roman" w:hAnsi="Times New Roman"/>
          <w:sz w:val="28"/>
          <w:szCs w:val="28"/>
        </w:rPr>
        <w:t xml:space="preserve">. </w:t>
      </w:r>
      <w:r>
        <w:rPr>
          <w:rFonts w:ascii="Times New Roman" w:hAnsi="Times New Roman"/>
          <w:sz w:val="28"/>
          <w:szCs w:val="28"/>
        </w:rPr>
        <w:t xml:space="preserve"> </w:t>
      </w:r>
      <w:r w:rsidRPr="00023C0E">
        <w:rPr>
          <w:rFonts w:ascii="Times New Roman" w:hAnsi="Times New Roman"/>
          <w:sz w:val="28"/>
          <w:szCs w:val="28"/>
        </w:rPr>
        <w:t xml:space="preserve">Размер исчисляется в суммовом выражении, от 750,00 рублей.  </w:t>
      </w:r>
    </w:p>
    <w:p w:rsidR="001F0B60" w:rsidRPr="00023C0E" w:rsidRDefault="001F0B60" w:rsidP="001F0B60">
      <w:pPr>
        <w:pStyle w:val="a8"/>
        <w:widowControl w:val="0"/>
        <w:numPr>
          <w:ilvl w:val="1"/>
          <w:numId w:val="39"/>
        </w:numPr>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Вы</w:t>
      </w:r>
      <w:r w:rsidRPr="00023C0E">
        <w:rPr>
          <w:rFonts w:ascii="Times New Roman" w:hAnsi="Times New Roman"/>
          <w:sz w:val="28"/>
          <w:szCs w:val="28"/>
        </w:rPr>
        <w:t xml:space="preserve">плата за организацию работы по олимпиадному и конкурсному движению среди учащихся, за организацию работы по подготовке обучающихся к Всероссийской олимпиаде, за организацию работы научного общества учащихся. Размер </w:t>
      </w:r>
      <w:r>
        <w:rPr>
          <w:rFonts w:ascii="Times New Roman" w:hAnsi="Times New Roman"/>
          <w:sz w:val="28"/>
          <w:szCs w:val="28"/>
        </w:rPr>
        <w:t>вы</w:t>
      </w:r>
      <w:r w:rsidRPr="00023C0E">
        <w:rPr>
          <w:rFonts w:ascii="Times New Roman" w:hAnsi="Times New Roman"/>
          <w:sz w:val="28"/>
          <w:szCs w:val="28"/>
        </w:rPr>
        <w:t>платы исчисляется в суммовом выражении, от 750,00 рублей.</w:t>
      </w:r>
    </w:p>
    <w:p w:rsidR="001F0B60" w:rsidRPr="00023C0E" w:rsidRDefault="001F0B60" w:rsidP="001F0B60">
      <w:pPr>
        <w:pStyle w:val="a8"/>
        <w:widowControl w:val="0"/>
        <w:numPr>
          <w:ilvl w:val="1"/>
          <w:numId w:val="39"/>
        </w:numPr>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Вы</w:t>
      </w:r>
      <w:r w:rsidRPr="00023C0E">
        <w:rPr>
          <w:rFonts w:ascii="Times New Roman" w:hAnsi="Times New Roman"/>
          <w:sz w:val="28"/>
          <w:szCs w:val="28"/>
        </w:rPr>
        <w:t>плата за организацию с обучающимися по пожарной безопасности, по правилам дорожного движения</w:t>
      </w:r>
      <w:r>
        <w:rPr>
          <w:rFonts w:ascii="Times New Roman" w:hAnsi="Times New Roman"/>
          <w:sz w:val="28"/>
          <w:szCs w:val="28"/>
        </w:rPr>
        <w:t xml:space="preserve"> и др</w:t>
      </w:r>
      <w:r w:rsidRPr="00023C0E">
        <w:rPr>
          <w:rFonts w:ascii="Times New Roman" w:hAnsi="Times New Roman"/>
          <w:sz w:val="28"/>
          <w:szCs w:val="28"/>
        </w:rPr>
        <w:t xml:space="preserve">. Размер </w:t>
      </w:r>
      <w:r>
        <w:rPr>
          <w:rFonts w:ascii="Times New Roman" w:hAnsi="Times New Roman"/>
          <w:sz w:val="28"/>
          <w:szCs w:val="28"/>
        </w:rPr>
        <w:t>вы</w:t>
      </w:r>
      <w:r w:rsidRPr="00023C0E">
        <w:rPr>
          <w:rFonts w:ascii="Times New Roman" w:hAnsi="Times New Roman"/>
          <w:sz w:val="28"/>
          <w:szCs w:val="28"/>
        </w:rPr>
        <w:t>платы исчисляется в суммовом выражении, от 500,00 рублей.</w:t>
      </w:r>
    </w:p>
    <w:p w:rsidR="001F0B60" w:rsidRPr="00E80527" w:rsidRDefault="001F0B60" w:rsidP="001F0B60">
      <w:pPr>
        <w:pStyle w:val="a8"/>
        <w:widowControl w:val="0"/>
        <w:numPr>
          <w:ilvl w:val="1"/>
          <w:numId w:val="39"/>
        </w:numPr>
        <w:spacing w:after="0" w:line="240" w:lineRule="auto"/>
        <w:ind w:left="0" w:firstLine="0"/>
        <w:contextualSpacing/>
        <w:jc w:val="both"/>
        <w:rPr>
          <w:rFonts w:ascii="Times New Roman" w:hAnsi="Times New Roman"/>
          <w:sz w:val="28"/>
          <w:szCs w:val="28"/>
        </w:rPr>
      </w:pPr>
      <w:r w:rsidRPr="00E80527">
        <w:rPr>
          <w:rFonts w:ascii="Times New Roman" w:hAnsi="Times New Roman"/>
          <w:sz w:val="28"/>
          <w:szCs w:val="28"/>
        </w:rPr>
        <w:t xml:space="preserve">Выплата за организацию деятельности по безопасности учреждения. Размер выплаты исчисляется в процентном выражении, от </w:t>
      </w:r>
      <w:r>
        <w:rPr>
          <w:rFonts w:ascii="Times New Roman" w:hAnsi="Times New Roman"/>
          <w:sz w:val="28"/>
          <w:szCs w:val="28"/>
        </w:rPr>
        <w:t xml:space="preserve">10% до </w:t>
      </w:r>
      <w:r w:rsidRPr="00E80527">
        <w:rPr>
          <w:rFonts w:ascii="Times New Roman" w:hAnsi="Times New Roman"/>
          <w:sz w:val="28"/>
          <w:szCs w:val="28"/>
        </w:rPr>
        <w:t xml:space="preserve">50% от должностного оклада или в суммовом выражении </w:t>
      </w:r>
      <w:r>
        <w:rPr>
          <w:rFonts w:ascii="Times New Roman" w:hAnsi="Times New Roman"/>
          <w:sz w:val="28"/>
          <w:szCs w:val="28"/>
        </w:rPr>
        <w:t xml:space="preserve">до </w:t>
      </w:r>
      <w:r w:rsidRPr="00E80527">
        <w:rPr>
          <w:rFonts w:ascii="Times New Roman" w:hAnsi="Times New Roman"/>
          <w:sz w:val="28"/>
          <w:szCs w:val="28"/>
        </w:rPr>
        <w:t>7000,00 рублей.</w:t>
      </w:r>
    </w:p>
    <w:p w:rsidR="001F0B60" w:rsidRPr="00023C0E" w:rsidRDefault="001F0B60" w:rsidP="001F0B60">
      <w:pPr>
        <w:pStyle w:val="a8"/>
        <w:widowControl w:val="0"/>
        <w:numPr>
          <w:ilvl w:val="1"/>
          <w:numId w:val="39"/>
        </w:numPr>
        <w:spacing w:after="0" w:line="240" w:lineRule="auto"/>
        <w:ind w:left="0" w:firstLine="0"/>
        <w:contextualSpacing/>
        <w:jc w:val="both"/>
        <w:rPr>
          <w:rFonts w:ascii="Times New Roman" w:hAnsi="Times New Roman"/>
          <w:sz w:val="28"/>
          <w:szCs w:val="28"/>
        </w:rPr>
      </w:pPr>
      <w:r w:rsidRPr="00023C0E">
        <w:rPr>
          <w:rFonts w:ascii="Times New Roman" w:hAnsi="Times New Roman"/>
          <w:sz w:val="28"/>
          <w:szCs w:val="28"/>
        </w:rPr>
        <w:t>Компенсационные выплаты педагогическим работникам, непосредственно осуществляющим учебный процесс, устанавливаются на следующий срок: учебный год (в период составления тарификации), учебная четверть,  месяц,  на период выполнения работ и отражаются в соответствующих приказах директора школы.</w:t>
      </w:r>
    </w:p>
    <w:p w:rsidR="001F0B60" w:rsidRPr="00023C0E" w:rsidRDefault="001F0B60" w:rsidP="001F0B60">
      <w:pPr>
        <w:pStyle w:val="a8"/>
        <w:ind w:left="855"/>
        <w:jc w:val="both"/>
        <w:rPr>
          <w:rFonts w:ascii="Times New Roman" w:hAnsi="Times New Roman"/>
          <w:sz w:val="28"/>
          <w:szCs w:val="28"/>
        </w:rPr>
      </w:pPr>
    </w:p>
    <w:p w:rsidR="001F0B60" w:rsidRPr="00023C0E" w:rsidRDefault="001F0B60" w:rsidP="001F0B60">
      <w:pPr>
        <w:pStyle w:val="a8"/>
        <w:widowControl w:val="0"/>
        <w:numPr>
          <w:ilvl w:val="0"/>
          <w:numId w:val="39"/>
        </w:numPr>
        <w:spacing w:after="0" w:line="240" w:lineRule="auto"/>
        <w:contextualSpacing/>
        <w:jc w:val="both"/>
        <w:rPr>
          <w:rFonts w:ascii="Times New Roman" w:hAnsi="Times New Roman"/>
          <w:b/>
          <w:sz w:val="28"/>
          <w:szCs w:val="28"/>
        </w:rPr>
      </w:pPr>
      <w:r w:rsidRPr="00023C0E">
        <w:rPr>
          <w:rFonts w:ascii="Times New Roman" w:hAnsi="Times New Roman"/>
          <w:b/>
          <w:sz w:val="28"/>
          <w:szCs w:val="28"/>
        </w:rPr>
        <w:t>Стимулирующие выплаты</w:t>
      </w:r>
    </w:p>
    <w:p w:rsidR="001F0B60" w:rsidRPr="00023C0E" w:rsidRDefault="001F0B60" w:rsidP="001F0B60">
      <w:pPr>
        <w:ind w:left="135"/>
        <w:jc w:val="both"/>
        <w:rPr>
          <w:rFonts w:ascii="Times New Roman" w:hAnsi="Times New Roman"/>
          <w:sz w:val="28"/>
          <w:szCs w:val="28"/>
        </w:rPr>
      </w:pPr>
      <w:r w:rsidRPr="00023C0E">
        <w:rPr>
          <w:rFonts w:ascii="Times New Roman" w:hAnsi="Times New Roman"/>
          <w:sz w:val="28"/>
          <w:szCs w:val="28"/>
        </w:rPr>
        <w:t>4.1. В учреждении устанавливаются следующие виды стимулирующих выплат:</w:t>
      </w:r>
    </w:p>
    <w:p w:rsidR="001F0B60" w:rsidRPr="00023C0E" w:rsidRDefault="001F0B60" w:rsidP="001F0B60">
      <w:pPr>
        <w:ind w:left="135"/>
        <w:jc w:val="both"/>
        <w:rPr>
          <w:rFonts w:ascii="Times New Roman" w:hAnsi="Times New Roman"/>
          <w:i/>
          <w:sz w:val="28"/>
          <w:szCs w:val="28"/>
        </w:rPr>
      </w:pPr>
      <w:r w:rsidRPr="00023C0E">
        <w:rPr>
          <w:rFonts w:ascii="Times New Roman" w:hAnsi="Times New Roman"/>
          <w:sz w:val="28"/>
          <w:szCs w:val="28"/>
        </w:rPr>
        <w:t xml:space="preserve">- </w:t>
      </w:r>
      <w:r w:rsidRPr="00023C0E">
        <w:rPr>
          <w:rFonts w:ascii="Times New Roman" w:hAnsi="Times New Roman"/>
          <w:i/>
          <w:sz w:val="28"/>
          <w:szCs w:val="28"/>
        </w:rPr>
        <w:t>персональная доплата,</w:t>
      </w:r>
    </w:p>
    <w:p w:rsidR="001F0B60" w:rsidRPr="00023C0E" w:rsidRDefault="001F0B60" w:rsidP="001F0B60">
      <w:pPr>
        <w:ind w:left="135"/>
        <w:jc w:val="both"/>
        <w:rPr>
          <w:rFonts w:ascii="Times New Roman" w:hAnsi="Times New Roman"/>
          <w:i/>
          <w:sz w:val="28"/>
          <w:szCs w:val="28"/>
        </w:rPr>
      </w:pPr>
      <w:r w:rsidRPr="00023C0E">
        <w:rPr>
          <w:rFonts w:ascii="Times New Roman" w:hAnsi="Times New Roman"/>
          <w:i/>
          <w:sz w:val="28"/>
          <w:szCs w:val="28"/>
        </w:rPr>
        <w:t>- надбавка за выслугу лет,</w:t>
      </w:r>
    </w:p>
    <w:p w:rsidR="001F0B60" w:rsidRPr="00023C0E" w:rsidRDefault="001F0B60" w:rsidP="001F0B60">
      <w:pPr>
        <w:ind w:left="135"/>
        <w:jc w:val="both"/>
        <w:rPr>
          <w:rFonts w:ascii="Times New Roman" w:hAnsi="Times New Roman"/>
          <w:i/>
          <w:sz w:val="28"/>
          <w:szCs w:val="28"/>
        </w:rPr>
      </w:pPr>
      <w:r w:rsidRPr="00023C0E">
        <w:rPr>
          <w:rFonts w:ascii="Times New Roman" w:hAnsi="Times New Roman"/>
          <w:i/>
          <w:sz w:val="28"/>
          <w:szCs w:val="28"/>
        </w:rPr>
        <w:t>- выплаты за результативность и эффективность работы,</w:t>
      </w:r>
    </w:p>
    <w:p w:rsidR="001F0B60" w:rsidRPr="00023C0E" w:rsidRDefault="001F0B60" w:rsidP="001F0B60">
      <w:pPr>
        <w:ind w:left="135"/>
        <w:jc w:val="both"/>
        <w:rPr>
          <w:rFonts w:ascii="Times New Roman" w:hAnsi="Times New Roman"/>
          <w:i/>
          <w:sz w:val="28"/>
          <w:szCs w:val="28"/>
        </w:rPr>
      </w:pPr>
      <w:r w:rsidRPr="00023C0E">
        <w:rPr>
          <w:rFonts w:ascii="Times New Roman" w:hAnsi="Times New Roman"/>
          <w:i/>
          <w:sz w:val="28"/>
          <w:szCs w:val="28"/>
        </w:rPr>
        <w:lastRenderedPageBreak/>
        <w:t>- премиальные выплаты,</w:t>
      </w:r>
    </w:p>
    <w:p w:rsidR="001F0B60" w:rsidRPr="00023C0E" w:rsidRDefault="001F0B60" w:rsidP="001F0B60">
      <w:pPr>
        <w:ind w:left="135"/>
        <w:jc w:val="both"/>
        <w:rPr>
          <w:rFonts w:ascii="Times New Roman" w:hAnsi="Times New Roman"/>
          <w:i/>
          <w:sz w:val="28"/>
          <w:szCs w:val="28"/>
        </w:rPr>
      </w:pPr>
      <w:r w:rsidRPr="00023C0E">
        <w:rPr>
          <w:rFonts w:ascii="Times New Roman" w:hAnsi="Times New Roman"/>
          <w:i/>
          <w:sz w:val="28"/>
          <w:szCs w:val="28"/>
        </w:rPr>
        <w:t>- иные выплаты стимулирующего характера</w:t>
      </w:r>
    </w:p>
    <w:p w:rsidR="001F0B60" w:rsidRDefault="001F0B60" w:rsidP="001F0B60">
      <w:pPr>
        <w:ind w:left="135"/>
        <w:jc w:val="both"/>
        <w:rPr>
          <w:rFonts w:ascii="Times New Roman" w:hAnsi="Times New Roman"/>
          <w:sz w:val="28"/>
          <w:szCs w:val="28"/>
        </w:rPr>
      </w:pPr>
      <w:r w:rsidRPr="00023C0E">
        <w:rPr>
          <w:rFonts w:ascii="Times New Roman" w:hAnsi="Times New Roman"/>
          <w:sz w:val="28"/>
          <w:szCs w:val="28"/>
        </w:rPr>
        <w:t>Не менее 60%</w:t>
      </w:r>
      <w:r>
        <w:rPr>
          <w:rFonts w:ascii="Times New Roman" w:hAnsi="Times New Roman"/>
          <w:sz w:val="28"/>
          <w:szCs w:val="28"/>
        </w:rPr>
        <w:t xml:space="preserve"> от стимулирующей части</w:t>
      </w:r>
      <w:r w:rsidRPr="00023C0E">
        <w:rPr>
          <w:rFonts w:ascii="Times New Roman" w:hAnsi="Times New Roman"/>
          <w:sz w:val="28"/>
          <w:szCs w:val="28"/>
        </w:rPr>
        <w:t xml:space="preserve"> фонда оплаты труда отводится на выплаты за результативность и эффективность работы персонала.</w:t>
      </w:r>
    </w:p>
    <w:p w:rsidR="001F0B60" w:rsidRPr="00023C0E" w:rsidRDefault="001F0B60" w:rsidP="001F0B60">
      <w:pPr>
        <w:ind w:left="135"/>
        <w:jc w:val="both"/>
        <w:rPr>
          <w:rFonts w:ascii="Times New Roman" w:hAnsi="Times New Roman"/>
          <w:sz w:val="28"/>
          <w:szCs w:val="28"/>
        </w:rPr>
      </w:pPr>
    </w:p>
    <w:p w:rsidR="001F0B60" w:rsidRPr="00023C0E" w:rsidRDefault="001F0B60" w:rsidP="001F0B60">
      <w:pPr>
        <w:ind w:left="135"/>
        <w:jc w:val="both"/>
        <w:rPr>
          <w:rFonts w:ascii="Times New Roman" w:hAnsi="Times New Roman"/>
          <w:sz w:val="28"/>
          <w:szCs w:val="28"/>
        </w:rPr>
      </w:pPr>
      <w:r w:rsidRPr="00023C0E">
        <w:rPr>
          <w:rFonts w:ascii="Times New Roman" w:hAnsi="Times New Roman"/>
          <w:sz w:val="28"/>
          <w:szCs w:val="28"/>
        </w:rPr>
        <w:t xml:space="preserve">4.2. Размер </w:t>
      </w:r>
      <w:r w:rsidRPr="00023C0E">
        <w:rPr>
          <w:rFonts w:ascii="Times New Roman" w:hAnsi="Times New Roman"/>
          <w:i/>
          <w:sz w:val="28"/>
          <w:szCs w:val="28"/>
        </w:rPr>
        <w:t>персональной доплаты</w:t>
      </w:r>
      <w:r w:rsidRPr="00023C0E">
        <w:rPr>
          <w:rFonts w:ascii="Times New Roman" w:hAnsi="Times New Roman"/>
          <w:sz w:val="28"/>
          <w:szCs w:val="28"/>
        </w:rPr>
        <w:t xml:space="preserve"> определяется путем умножения размера оклада работника на соответствующий повышающий коэффициент. Повышающий коэффициент к окладу устанавливается на период, в течение которого существует основания для установления персональной доплаты, или в пределах календарного</w:t>
      </w:r>
      <w:r>
        <w:rPr>
          <w:rFonts w:ascii="Times New Roman" w:hAnsi="Times New Roman"/>
          <w:sz w:val="28"/>
          <w:szCs w:val="28"/>
        </w:rPr>
        <w:t xml:space="preserve"> ( либо учебного)</w:t>
      </w:r>
      <w:r w:rsidRPr="00023C0E">
        <w:rPr>
          <w:rFonts w:ascii="Times New Roman" w:hAnsi="Times New Roman"/>
          <w:sz w:val="28"/>
          <w:szCs w:val="28"/>
        </w:rPr>
        <w:t xml:space="preserve"> года.</w:t>
      </w:r>
    </w:p>
    <w:p w:rsidR="001F0B60" w:rsidRPr="00023C0E" w:rsidRDefault="001F0B60" w:rsidP="001F0B60">
      <w:pPr>
        <w:jc w:val="both"/>
        <w:rPr>
          <w:rFonts w:ascii="Times New Roman" w:hAnsi="Times New Roman"/>
          <w:sz w:val="28"/>
          <w:szCs w:val="28"/>
        </w:rPr>
      </w:pPr>
      <w:r w:rsidRPr="00023C0E">
        <w:rPr>
          <w:rFonts w:ascii="Times New Roman" w:hAnsi="Times New Roman"/>
          <w:sz w:val="28"/>
          <w:szCs w:val="28"/>
        </w:rPr>
        <w:t xml:space="preserve">  Применение повышающего коэффициента к окладу не образует новый оклад и не учитывается при начислении иных стимулирующих, компенсационных и иных выплат.</w:t>
      </w:r>
    </w:p>
    <w:p w:rsidR="001F0B60" w:rsidRPr="00023C0E" w:rsidRDefault="001F0B60" w:rsidP="001F0B60">
      <w:pPr>
        <w:jc w:val="both"/>
        <w:rPr>
          <w:rFonts w:ascii="Times New Roman" w:hAnsi="Times New Roman"/>
          <w:sz w:val="28"/>
          <w:szCs w:val="28"/>
        </w:rPr>
      </w:pPr>
      <w:r w:rsidRPr="00023C0E">
        <w:rPr>
          <w:rFonts w:ascii="Times New Roman" w:hAnsi="Times New Roman"/>
          <w:sz w:val="28"/>
          <w:szCs w:val="28"/>
        </w:rPr>
        <w:t xml:space="preserve">  Персональный повышающий коэффициент к окладу устанавливается работнику с учетом уровня его профессиональной подготовленности, сложности и значимости выполняемой работы, степени самостоятельности и ответственности при выполнении поставленных задач.</w:t>
      </w:r>
    </w:p>
    <w:p w:rsidR="001F0B60" w:rsidRPr="00023C0E" w:rsidRDefault="001F0B60" w:rsidP="001F0B60">
      <w:pPr>
        <w:jc w:val="both"/>
        <w:rPr>
          <w:rFonts w:ascii="Times New Roman" w:hAnsi="Times New Roman"/>
          <w:sz w:val="28"/>
          <w:szCs w:val="28"/>
        </w:rPr>
      </w:pPr>
      <w:r w:rsidRPr="00023C0E">
        <w:rPr>
          <w:rFonts w:ascii="Times New Roman" w:hAnsi="Times New Roman"/>
          <w:sz w:val="28"/>
          <w:szCs w:val="28"/>
        </w:rPr>
        <w:t>Решение об установлении персонального повышающего коэффициента и его размерах принимается директором учреждения в отношении конкретного работника.</w:t>
      </w:r>
    </w:p>
    <w:p w:rsidR="001F0B60" w:rsidRDefault="001F0B60" w:rsidP="001F0B60">
      <w:pPr>
        <w:jc w:val="both"/>
        <w:rPr>
          <w:rFonts w:ascii="Times New Roman" w:hAnsi="Times New Roman"/>
          <w:sz w:val="28"/>
          <w:szCs w:val="28"/>
        </w:rPr>
      </w:pPr>
      <w:r w:rsidRPr="00023C0E">
        <w:rPr>
          <w:rFonts w:ascii="Times New Roman" w:hAnsi="Times New Roman"/>
          <w:sz w:val="28"/>
          <w:szCs w:val="28"/>
        </w:rPr>
        <w:t xml:space="preserve"> Размер повышающего коэффициента – до 4,0.</w:t>
      </w:r>
    </w:p>
    <w:p w:rsidR="001F0B60" w:rsidRPr="00023C0E" w:rsidRDefault="001F0B60" w:rsidP="001F0B60">
      <w:pPr>
        <w:jc w:val="both"/>
        <w:rPr>
          <w:rFonts w:ascii="Times New Roman" w:hAnsi="Times New Roman"/>
          <w:sz w:val="28"/>
          <w:szCs w:val="28"/>
        </w:rPr>
      </w:pPr>
      <w:r w:rsidRPr="00023C0E">
        <w:rPr>
          <w:rFonts w:ascii="Times New Roman" w:hAnsi="Times New Roman"/>
          <w:sz w:val="28"/>
          <w:szCs w:val="28"/>
        </w:rPr>
        <w:t xml:space="preserve">4.3. Надбавка </w:t>
      </w:r>
      <w:r w:rsidRPr="00023C0E">
        <w:rPr>
          <w:rFonts w:ascii="Times New Roman" w:hAnsi="Times New Roman"/>
          <w:i/>
          <w:sz w:val="28"/>
          <w:szCs w:val="28"/>
        </w:rPr>
        <w:t>за выслугу лет</w:t>
      </w:r>
      <w:r w:rsidRPr="00023C0E">
        <w:rPr>
          <w:rFonts w:ascii="Times New Roman" w:hAnsi="Times New Roman"/>
          <w:sz w:val="28"/>
          <w:szCs w:val="28"/>
        </w:rPr>
        <w:t xml:space="preserve"> устанавливается работникам за трудовой стаж в одном образовательном учреждении в следующих размерах (в процентах от оклада):</w:t>
      </w:r>
    </w:p>
    <w:p w:rsidR="001F0B60" w:rsidRPr="00023C0E" w:rsidRDefault="001F0B60" w:rsidP="001F0B60">
      <w:pPr>
        <w:jc w:val="both"/>
        <w:rPr>
          <w:rFonts w:ascii="Times New Roman" w:hAnsi="Times New Roman"/>
          <w:sz w:val="28"/>
          <w:szCs w:val="28"/>
        </w:rPr>
      </w:pPr>
      <w:r w:rsidRPr="00023C0E">
        <w:rPr>
          <w:rFonts w:ascii="Times New Roman" w:hAnsi="Times New Roman"/>
          <w:sz w:val="28"/>
          <w:szCs w:val="28"/>
        </w:rPr>
        <w:t>- при выслуге лет от 10 до 15 лет – 10%,</w:t>
      </w:r>
    </w:p>
    <w:p w:rsidR="001F0B60" w:rsidRPr="00023C0E" w:rsidRDefault="001F0B60" w:rsidP="001F0B60">
      <w:pPr>
        <w:jc w:val="both"/>
        <w:rPr>
          <w:rFonts w:ascii="Times New Roman" w:hAnsi="Times New Roman"/>
          <w:sz w:val="28"/>
          <w:szCs w:val="28"/>
        </w:rPr>
      </w:pPr>
      <w:r w:rsidRPr="00023C0E">
        <w:rPr>
          <w:rFonts w:ascii="Times New Roman" w:hAnsi="Times New Roman"/>
          <w:sz w:val="28"/>
          <w:szCs w:val="28"/>
        </w:rPr>
        <w:t>- при выслуге лет свыше 15 лет – 20%.</w:t>
      </w:r>
    </w:p>
    <w:p w:rsidR="001F0B60" w:rsidRDefault="001F0B60" w:rsidP="001F0B60">
      <w:pPr>
        <w:jc w:val="both"/>
        <w:rPr>
          <w:rFonts w:ascii="Times New Roman" w:hAnsi="Times New Roman"/>
          <w:sz w:val="28"/>
          <w:szCs w:val="28"/>
        </w:rPr>
      </w:pPr>
      <w:r w:rsidRPr="00023C0E">
        <w:rPr>
          <w:rFonts w:ascii="Times New Roman" w:hAnsi="Times New Roman"/>
          <w:sz w:val="28"/>
          <w:szCs w:val="28"/>
        </w:rPr>
        <w:t>Надбавка за выслугу лет устанавливается приказом директора учреждения в отношении конкретного работника на основании  ходатайства трудового коллектива.</w:t>
      </w:r>
      <w:r>
        <w:rPr>
          <w:rFonts w:ascii="Times New Roman" w:hAnsi="Times New Roman"/>
          <w:sz w:val="28"/>
          <w:szCs w:val="28"/>
        </w:rPr>
        <w:t xml:space="preserve"> Применение надбавки осуществляется к окладу и не образует новый оклад, не учитывается при начислении стимулирующих, компенсанционных и иных выплат.</w:t>
      </w:r>
    </w:p>
    <w:p w:rsidR="001F0B60" w:rsidRPr="00023C0E" w:rsidRDefault="001F0B60" w:rsidP="001F0B60">
      <w:pPr>
        <w:jc w:val="both"/>
        <w:rPr>
          <w:rFonts w:ascii="Times New Roman" w:hAnsi="Times New Roman"/>
          <w:sz w:val="28"/>
          <w:szCs w:val="28"/>
        </w:rPr>
      </w:pPr>
    </w:p>
    <w:p w:rsidR="001F0B60" w:rsidRPr="00023C0E" w:rsidRDefault="001F0B60" w:rsidP="001F0B60">
      <w:pPr>
        <w:jc w:val="both"/>
        <w:rPr>
          <w:rFonts w:ascii="Times New Roman" w:hAnsi="Times New Roman"/>
          <w:sz w:val="28"/>
          <w:szCs w:val="28"/>
        </w:rPr>
      </w:pPr>
      <w:r w:rsidRPr="00023C0E">
        <w:rPr>
          <w:rFonts w:ascii="Times New Roman" w:hAnsi="Times New Roman"/>
          <w:sz w:val="28"/>
          <w:szCs w:val="28"/>
        </w:rPr>
        <w:t xml:space="preserve">4.4. Выплаты </w:t>
      </w:r>
      <w:r w:rsidRPr="00023C0E">
        <w:rPr>
          <w:rFonts w:ascii="Times New Roman" w:hAnsi="Times New Roman"/>
          <w:i/>
          <w:sz w:val="28"/>
          <w:szCs w:val="28"/>
        </w:rPr>
        <w:t>за эффективность и результативность работы</w:t>
      </w:r>
      <w:r w:rsidRPr="00023C0E">
        <w:rPr>
          <w:rFonts w:ascii="Times New Roman" w:hAnsi="Times New Roman"/>
          <w:sz w:val="28"/>
          <w:szCs w:val="28"/>
        </w:rPr>
        <w:t xml:space="preserve"> устанавливаются согласно критериям эффективности и результативности</w:t>
      </w:r>
      <w:r>
        <w:rPr>
          <w:rFonts w:ascii="Times New Roman" w:hAnsi="Times New Roman"/>
          <w:sz w:val="28"/>
          <w:szCs w:val="28"/>
        </w:rPr>
        <w:t>,</w:t>
      </w:r>
      <w:r w:rsidRPr="00023C0E">
        <w:rPr>
          <w:rFonts w:ascii="Times New Roman" w:hAnsi="Times New Roman"/>
          <w:sz w:val="28"/>
          <w:szCs w:val="28"/>
        </w:rPr>
        <w:t xml:space="preserve"> </w:t>
      </w:r>
      <w:r w:rsidRPr="00023C0E">
        <w:rPr>
          <w:rFonts w:ascii="Times New Roman" w:hAnsi="Times New Roman"/>
          <w:sz w:val="28"/>
          <w:szCs w:val="28"/>
        </w:rPr>
        <w:lastRenderedPageBreak/>
        <w:t>которые утверждаются данным Положением и приказом директора согласовываются Управляющим советом.</w:t>
      </w:r>
    </w:p>
    <w:p w:rsidR="001F0B60" w:rsidRPr="00761218" w:rsidRDefault="001F0B60" w:rsidP="001F0B60">
      <w:pPr>
        <w:jc w:val="both"/>
        <w:rPr>
          <w:rFonts w:ascii="Times New Roman" w:hAnsi="Times New Roman"/>
          <w:sz w:val="28"/>
          <w:szCs w:val="28"/>
        </w:rPr>
      </w:pPr>
      <w:r w:rsidRPr="00761218">
        <w:rPr>
          <w:rFonts w:ascii="Times New Roman" w:hAnsi="Times New Roman"/>
          <w:sz w:val="28"/>
          <w:szCs w:val="28"/>
        </w:rPr>
        <w:t>4.4.1. Оценка персонала по критериям эффективности и результативности труда педагогических работников, непосредственно осуществляемых учебный процесс</w:t>
      </w:r>
      <w:r>
        <w:rPr>
          <w:rFonts w:ascii="Times New Roman" w:hAnsi="Times New Roman"/>
          <w:sz w:val="28"/>
          <w:szCs w:val="28"/>
        </w:rPr>
        <w:t xml:space="preserve"> </w:t>
      </w:r>
      <w:r w:rsidRPr="00761218">
        <w:rPr>
          <w:rFonts w:ascii="Times New Roman" w:hAnsi="Times New Roman"/>
          <w:sz w:val="28"/>
          <w:szCs w:val="28"/>
        </w:rPr>
        <w:t>(учителей)</w:t>
      </w:r>
      <w:r>
        <w:rPr>
          <w:rFonts w:ascii="Times New Roman" w:hAnsi="Times New Roman"/>
          <w:sz w:val="28"/>
          <w:szCs w:val="28"/>
        </w:rPr>
        <w:t xml:space="preserve"> </w:t>
      </w:r>
      <w:r w:rsidRPr="00761218">
        <w:rPr>
          <w:rFonts w:ascii="Times New Roman" w:hAnsi="Times New Roman"/>
          <w:sz w:val="28"/>
          <w:szCs w:val="28"/>
        </w:rPr>
        <w:t>производится  по результатам работы каждого месяца,  прочих педагогических и  иных работников по результатам каждого квартала.</w:t>
      </w:r>
      <w:r w:rsidRPr="00761218">
        <w:rPr>
          <w:rFonts w:ascii="Times New Roman" w:hAnsi="Times New Roman"/>
          <w:sz w:val="28"/>
          <w:szCs w:val="28"/>
        </w:rPr>
        <w:tab/>
      </w:r>
    </w:p>
    <w:p w:rsidR="001F0B60" w:rsidRPr="00394665" w:rsidRDefault="001F0B60" w:rsidP="001F0B60">
      <w:pPr>
        <w:jc w:val="both"/>
        <w:rPr>
          <w:rFonts w:ascii="Times New Roman" w:hAnsi="Times New Roman"/>
          <w:sz w:val="28"/>
          <w:szCs w:val="28"/>
        </w:rPr>
      </w:pPr>
      <w:r w:rsidRPr="00761218">
        <w:rPr>
          <w:rFonts w:ascii="Times New Roman" w:hAnsi="Times New Roman"/>
          <w:sz w:val="28"/>
          <w:szCs w:val="28"/>
        </w:rPr>
        <w:t>4.4.2. Стимулирующие выплаты могут носить единовременный характер или</w:t>
      </w:r>
      <w:r w:rsidRPr="00394665">
        <w:rPr>
          <w:rFonts w:ascii="Times New Roman" w:hAnsi="Times New Roman"/>
          <w:sz w:val="28"/>
          <w:szCs w:val="28"/>
        </w:rPr>
        <w:t xml:space="preserve"> устанавливаться на определенный период, но не более одного учебного года, в абсолютных размерах или в процентном соотношении к базовой основной части заработной платы.</w:t>
      </w:r>
    </w:p>
    <w:p w:rsidR="001F0B60" w:rsidRPr="001F0B60" w:rsidRDefault="001F0B60" w:rsidP="001F0B60">
      <w:pPr>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4.4.3. Размер стимулирующих выплат работникам, период действия этих выплат и список сотрудников, получающих выплаты, закрепляются приказом директора.</w:t>
      </w:r>
    </w:p>
    <w:p w:rsidR="001F0B60" w:rsidRPr="001F0B60" w:rsidRDefault="001F0B60" w:rsidP="001F0B60">
      <w:pPr>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4.4.4. В критерии эффективности и результативности   работников могут вноситься изменения не чаще 1 раза в месяц.</w:t>
      </w:r>
    </w:p>
    <w:p w:rsidR="001F0B60" w:rsidRPr="001F0B60" w:rsidRDefault="001F0B60" w:rsidP="001F0B60">
      <w:pPr>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4.4.5.Экономия по фонду базовой части оплаты труда может быть направлена на стимулирующие выплаты по соответствующей категории работников.</w:t>
      </w:r>
    </w:p>
    <w:p w:rsidR="001F0B60" w:rsidRPr="001F0B60" w:rsidRDefault="001F0B60" w:rsidP="001F0B60">
      <w:pPr>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4.4.6. Определение итоговых сумм по результатам критериев эффективности и результативности педагогических работников (учителей)</w:t>
      </w:r>
      <w:r w:rsidRPr="001F0B60">
        <w:rPr>
          <w:rFonts w:ascii="Times New Roman" w:eastAsia="Courier New" w:hAnsi="Times New Roman"/>
          <w:color w:val="000000"/>
          <w:sz w:val="28"/>
          <w:szCs w:val="28"/>
          <w:lang w:eastAsia="ru-RU" w:bidi="ru-RU"/>
        </w:rPr>
        <w:t xml:space="preserve"> </w:t>
      </w:r>
      <w:r w:rsidRPr="001F0B60">
        <w:rPr>
          <w:rFonts w:ascii="Times New Roman" w:hAnsi="Times New Roman"/>
          <w:color w:val="000000"/>
          <w:sz w:val="28"/>
          <w:szCs w:val="28"/>
          <w:lang w:eastAsia="ru-RU" w:bidi="ru-RU"/>
        </w:rPr>
        <w:t xml:space="preserve"> производится следующим образом:</w:t>
      </w:r>
    </w:p>
    <w:p w:rsidR="001F0B60" w:rsidRPr="001F0B60" w:rsidRDefault="001F0B60" w:rsidP="001F0B60">
      <w:pPr>
        <w:widowControl w:val="0"/>
        <w:numPr>
          <w:ilvl w:val="0"/>
          <w:numId w:val="31"/>
        </w:numPr>
        <w:spacing w:after="0" w:line="274" w:lineRule="exact"/>
        <w:ind w:left="0" w:right="20" w:firstLine="360"/>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 xml:space="preserve">  рабочая группа в составе заместителей директора, руководителей методических объединений, на заседании которой происходит корректировка баллов (в случае необъективно выставленных баллов) и утверждение результатов.</w:t>
      </w:r>
    </w:p>
    <w:p w:rsidR="001F0B60" w:rsidRPr="001F0B60" w:rsidRDefault="001F0B60" w:rsidP="001F0B60">
      <w:pPr>
        <w:widowControl w:val="0"/>
        <w:numPr>
          <w:ilvl w:val="0"/>
          <w:numId w:val="31"/>
        </w:numPr>
        <w:spacing w:after="0" w:line="274" w:lineRule="exact"/>
        <w:ind w:left="0" w:right="20" w:firstLine="360"/>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 xml:space="preserve">По окончанию месяца, каждый педагогический работник выставляет себе баллы по итогам работы в соответствии с « Критериями эффективности и результативности » </w:t>
      </w:r>
    </w:p>
    <w:p w:rsidR="001F0B60" w:rsidRPr="001F0B60" w:rsidRDefault="001F0B60" w:rsidP="001F0B60">
      <w:pPr>
        <w:widowControl w:val="0"/>
        <w:numPr>
          <w:ilvl w:val="0"/>
          <w:numId w:val="31"/>
        </w:numPr>
        <w:spacing w:after="0" w:line="274" w:lineRule="exact"/>
        <w:ind w:left="0" w:right="20" w:firstLine="360"/>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По каждому критерию определено количество баллов, которые складываются в итоговые суммы баллов</w:t>
      </w:r>
    </w:p>
    <w:p w:rsidR="001F0B60" w:rsidRPr="001F0B60" w:rsidRDefault="001F0B60" w:rsidP="001F0B60">
      <w:pPr>
        <w:widowControl w:val="0"/>
        <w:numPr>
          <w:ilvl w:val="0"/>
          <w:numId w:val="31"/>
        </w:numPr>
        <w:spacing w:after="0" w:line="274" w:lineRule="exact"/>
        <w:ind w:left="0" w:right="20" w:firstLine="360"/>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 xml:space="preserve">Перечень критериев оценивания результатов труда учителей-предметников и классных руководителей, административных работников,_учебно- вспомогательного персонала, младшего обслуживающего персонала рассматривается на заседании трудового коллектива и являются неотъемлемой частью (Приложением 1 и 2) данного Положения. </w:t>
      </w:r>
    </w:p>
    <w:p w:rsidR="001F0B60" w:rsidRPr="001F0B60" w:rsidRDefault="001F0B60" w:rsidP="001F0B60">
      <w:pPr>
        <w:widowControl w:val="0"/>
        <w:numPr>
          <w:ilvl w:val="0"/>
          <w:numId w:val="31"/>
        </w:numPr>
        <w:spacing w:after="0" w:line="274" w:lineRule="exact"/>
        <w:ind w:left="0" w:right="20" w:firstLine="360"/>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Рабочая группа предоставляет протокол (докладную) заседания по результатам подсчета на утверждение директору.</w:t>
      </w:r>
    </w:p>
    <w:p w:rsidR="001F0B60" w:rsidRPr="001F0B60" w:rsidRDefault="001F0B60" w:rsidP="001F0B60">
      <w:pPr>
        <w:tabs>
          <w:tab w:val="left" w:pos="1234"/>
        </w:tabs>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4.4.7. Порядок расчета стимулирующих выплат по результатам труда установлен данным Положением.</w:t>
      </w:r>
    </w:p>
    <w:p w:rsidR="001F0B60" w:rsidRPr="001F0B60" w:rsidRDefault="001F0B60" w:rsidP="001F0B60">
      <w:pPr>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 xml:space="preserve"> 4.4.8. Расчет стимулирующих выплат прочего педагогического персонала, административных работников, учебно- вспомогательного персонала, младшего обслуживающего персонала  осуществляется ежеквартально. Начисленные баллы (%, суммовое выражение) выплачиваются ежемесячно в </w:t>
      </w:r>
      <w:r w:rsidRPr="001F0B60">
        <w:rPr>
          <w:rFonts w:ascii="Times New Roman" w:hAnsi="Times New Roman"/>
          <w:color w:val="000000"/>
          <w:sz w:val="28"/>
          <w:szCs w:val="28"/>
          <w:lang w:eastAsia="ru-RU" w:bidi="ru-RU"/>
        </w:rPr>
        <w:lastRenderedPageBreak/>
        <w:t>течение квартала на основании приказа директора. Порядок расчета стимулирующих выплат по результатам труда категории иного персонала следует руководствоваться Приложением № 2.</w:t>
      </w:r>
    </w:p>
    <w:p w:rsidR="001F0B60" w:rsidRPr="001F0B60" w:rsidRDefault="001F0B60" w:rsidP="001F0B60">
      <w:pPr>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Критерии эффективности и результативности труда работников изложены в приложениях, которые являются неотъемлемой частью данного Положения.</w:t>
      </w:r>
    </w:p>
    <w:p w:rsidR="001F0B60" w:rsidRPr="001F0B60" w:rsidRDefault="001F0B60" w:rsidP="001F0B60">
      <w:pPr>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№1 Показатели результативности   и эффективности деятельности учителя (педагога).</w:t>
      </w:r>
    </w:p>
    <w:p w:rsidR="001F0B60" w:rsidRPr="001F0B60" w:rsidRDefault="001F0B60" w:rsidP="001F0B60">
      <w:pPr>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№2 Показатели результативности   и эффективности деятельности   главного бухгалтера, заместителей директора, учебно-вспомогательного и иного персонала, прочего педагогического персонала.</w:t>
      </w:r>
    </w:p>
    <w:p w:rsidR="001F0B60" w:rsidRPr="001F0B60" w:rsidRDefault="001F0B60" w:rsidP="001F0B60">
      <w:pPr>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4.4.9.Стимулирующие выплаты за эффективность и результативность выплачивается пропорционально фактически отработанному времени.</w:t>
      </w:r>
    </w:p>
    <w:p w:rsidR="001F0B60" w:rsidRPr="001F0B60" w:rsidRDefault="001F0B60" w:rsidP="001F0B60">
      <w:pPr>
        <w:spacing w:line="274" w:lineRule="exact"/>
        <w:ind w:right="20"/>
        <w:rPr>
          <w:rFonts w:ascii="Times New Roman" w:hAnsi="Times New Roman"/>
          <w:color w:val="000000"/>
          <w:sz w:val="28"/>
          <w:szCs w:val="28"/>
          <w:lang w:eastAsia="ru-RU" w:bidi="ru-RU"/>
        </w:rPr>
      </w:pPr>
    </w:p>
    <w:p w:rsidR="001F0B60" w:rsidRPr="001F0B60" w:rsidRDefault="001F0B60" w:rsidP="001F0B60">
      <w:pPr>
        <w:spacing w:line="274" w:lineRule="exact"/>
        <w:ind w:right="20"/>
        <w:rPr>
          <w:rFonts w:ascii="Times New Roman" w:hAnsi="Times New Roman"/>
          <w:sz w:val="28"/>
          <w:szCs w:val="28"/>
        </w:rPr>
      </w:pPr>
      <w:r w:rsidRPr="001F0B60">
        <w:rPr>
          <w:rFonts w:ascii="Times New Roman" w:hAnsi="Times New Roman"/>
          <w:sz w:val="28"/>
          <w:szCs w:val="28"/>
        </w:rPr>
        <w:t xml:space="preserve">4.5. </w:t>
      </w:r>
      <w:r w:rsidRPr="001F0B60">
        <w:rPr>
          <w:rFonts w:ascii="Times New Roman" w:hAnsi="Times New Roman"/>
          <w:i/>
          <w:sz w:val="28"/>
          <w:szCs w:val="28"/>
        </w:rPr>
        <w:t xml:space="preserve">Премиальные выплаты </w:t>
      </w:r>
      <w:r w:rsidRPr="001F0B60">
        <w:rPr>
          <w:rFonts w:ascii="Times New Roman" w:hAnsi="Times New Roman"/>
          <w:sz w:val="28"/>
          <w:szCs w:val="28"/>
        </w:rPr>
        <w:t>используются для поощрения работников за:</w:t>
      </w:r>
    </w:p>
    <w:p w:rsidR="001F0B60" w:rsidRPr="001F0B60" w:rsidRDefault="001F0B60" w:rsidP="001F0B60">
      <w:pPr>
        <w:ind w:left="135"/>
        <w:jc w:val="both"/>
        <w:rPr>
          <w:rFonts w:ascii="Times New Roman" w:hAnsi="Times New Roman"/>
          <w:sz w:val="28"/>
          <w:szCs w:val="28"/>
        </w:rPr>
      </w:pPr>
      <w:r w:rsidRPr="001F0B60">
        <w:rPr>
          <w:rFonts w:ascii="Times New Roman" w:hAnsi="Times New Roman"/>
          <w:sz w:val="28"/>
          <w:szCs w:val="28"/>
        </w:rPr>
        <w:t>-</w:t>
      </w:r>
      <w:r w:rsidRPr="001F0B60">
        <w:rPr>
          <w:rFonts w:ascii="Times New Roman" w:eastAsia="Times New Roman" w:hAnsi="Times New Roman"/>
          <w:sz w:val="28"/>
          <w:szCs w:val="28"/>
        </w:rPr>
        <w:t xml:space="preserve"> качественные показатели и результативность труда к календарным государственным и профессиональным праздникам</w:t>
      </w:r>
      <w:r w:rsidRPr="001F0B60">
        <w:rPr>
          <w:rFonts w:ascii="Times New Roman" w:hAnsi="Times New Roman"/>
          <w:sz w:val="28"/>
          <w:szCs w:val="28"/>
        </w:rPr>
        <w:t xml:space="preserve"> </w:t>
      </w:r>
      <w:r w:rsidRPr="001F0B60">
        <w:rPr>
          <w:rFonts w:ascii="Times New Roman" w:eastAsia="Times New Roman" w:hAnsi="Times New Roman"/>
          <w:sz w:val="28"/>
          <w:szCs w:val="28"/>
        </w:rPr>
        <w:t>(День Учителя, Новый год, День Защитника отечества, Международный женский день, Юбилейный (10,20,25,30 и т.д.) День рождения школы);</w:t>
      </w:r>
      <w:r w:rsidRPr="001F0B60">
        <w:rPr>
          <w:rFonts w:ascii="Times New Roman" w:hAnsi="Times New Roman"/>
          <w:sz w:val="28"/>
          <w:szCs w:val="28"/>
        </w:rPr>
        <w:t xml:space="preserve"> </w:t>
      </w:r>
    </w:p>
    <w:p w:rsidR="001F0B60" w:rsidRPr="001F0B60" w:rsidRDefault="001F0B60" w:rsidP="001F0B60">
      <w:pPr>
        <w:ind w:left="135"/>
        <w:jc w:val="both"/>
        <w:rPr>
          <w:rFonts w:ascii="Times New Roman" w:eastAsia="Times New Roman" w:hAnsi="Times New Roman"/>
          <w:sz w:val="28"/>
          <w:szCs w:val="28"/>
        </w:rPr>
      </w:pPr>
      <w:r w:rsidRPr="001F0B60">
        <w:rPr>
          <w:rFonts w:ascii="Times New Roman" w:eastAsia="Times New Roman" w:hAnsi="Times New Roman"/>
          <w:sz w:val="28"/>
          <w:szCs w:val="28"/>
        </w:rPr>
        <w:t>-на премирование по случаю юбилейных дат работников (50,55,60,65 и т.д.);</w:t>
      </w:r>
    </w:p>
    <w:p w:rsidR="001F0B60" w:rsidRPr="001F0B60" w:rsidRDefault="001F0B60" w:rsidP="001F0B60">
      <w:pPr>
        <w:ind w:left="135"/>
        <w:jc w:val="both"/>
        <w:rPr>
          <w:rFonts w:ascii="Times New Roman" w:eastAsia="Times New Roman" w:hAnsi="Times New Roman"/>
          <w:sz w:val="28"/>
          <w:szCs w:val="28"/>
        </w:rPr>
      </w:pPr>
      <w:r w:rsidRPr="001F0B60">
        <w:rPr>
          <w:rFonts w:ascii="Times New Roman" w:eastAsia="Times New Roman" w:hAnsi="Times New Roman"/>
          <w:sz w:val="28"/>
          <w:szCs w:val="28"/>
        </w:rPr>
        <w:t>- по случаю особых достижений в труде и (или) особо сложных условий труда, не оговорённых в Приложениях №1 и №2</w:t>
      </w:r>
    </w:p>
    <w:p w:rsidR="001F0B60" w:rsidRPr="001F0B60" w:rsidRDefault="001F0B60" w:rsidP="001F0B60">
      <w:pPr>
        <w:widowControl w:val="0"/>
        <w:numPr>
          <w:ilvl w:val="0"/>
          <w:numId w:val="27"/>
        </w:numPr>
        <w:spacing w:after="0" w:line="274" w:lineRule="exact"/>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по итогам учебного года за высокие результаты;</w:t>
      </w:r>
    </w:p>
    <w:p w:rsidR="001F0B60" w:rsidRPr="001F0B60" w:rsidRDefault="001F0B60" w:rsidP="001F0B60">
      <w:pPr>
        <w:ind w:left="135"/>
        <w:jc w:val="both"/>
        <w:rPr>
          <w:rFonts w:ascii="Times New Roman" w:eastAsia="Times New Roman" w:hAnsi="Times New Roman"/>
          <w:sz w:val="28"/>
          <w:szCs w:val="28"/>
        </w:rPr>
      </w:pPr>
      <w:r w:rsidRPr="001F0B60">
        <w:rPr>
          <w:rFonts w:ascii="Times New Roman" w:eastAsia="Times New Roman" w:hAnsi="Times New Roman"/>
          <w:sz w:val="28"/>
          <w:szCs w:val="28"/>
        </w:rPr>
        <w:t xml:space="preserve">  - премирование по итогам финансового года (для главного бухгалтера, бухгалтера, заместителя директора по общим вопросам);</w:t>
      </w:r>
    </w:p>
    <w:p w:rsidR="001F0B60" w:rsidRPr="001F0B60" w:rsidRDefault="001F0B60" w:rsidP="001F0B60">
      <w:pPr>
        <w:widowControl w:val="0"/>
        <w:numPr>
          <w:ilvl w:val="0"/>
          <w:numId w:val="27"/>
        </w:numPr>
        <w:spacing w:after="0" w:line="266" w:lineRule="exact"/>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начисление и выплата премии за квартал работникам учреждения осуществляется (при наличии средств ФОТ):</w:t>
      </w:r>
    </w:p>
    <w:p w:rsidR="001F0B60" w:rsidRPr="001F0B60" w:rsidRDefault="001F0B60" w:rsidP="001F0B60">
      <w:pPr>
        <w:widowControl w:val="0"/>
        <w:numPr>
          <w:ilvl w:val="0"/>
          <w:numId w:val="28"/>
        </w:numPr>
        <w:spacing w:after="0" w:line="266" w:lineRule="exact"/>
        <w:ind w:left="142" w:firstLine="0"/>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заместителям директора, главному бухгалтеру и педагогам –организаторам, имеющим должностные функции заместителя директора;</w:t>
      </w:r>
    </w:p>
    <w:p w:rsidR="001F0B60" w:rsidRPr="001F0B60" w:rsidRDefault="001F0B60" w:rsidP="001F0B60">
      <w:pPr>
        <w:widowControl w:val="0"/>
        <w:numPr>
          <w:ilvl w:val="0"/>
          <w:numId w:val="28"/>
        </w:numPr>
        <w:spacing w:after="0" w:line="266" w:lineRule="exact"/>
        <w:ind w:left="142" w:firstLine="0"/>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работникам основного, административно- управленческого, вспомогательного персонала, и иным работникам, подчиненным заместителям директора и главному бухгалтеру.</w:t>
      </w:r>
    </w:p>
    <w:p w:rsidR="001F0B60" w:rsidRPr="001F0B60" w:rsidRDefault="001F0B60" w:rsidP="001F0B60">
      <w:pPr>
        <w:spacing w:line="266" w:lineRule="exact"/>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 xml:space="preserve">          Выплата премии за квартал  назначается за успешное и добросовестное исполнение работником своих должностных обязанностей в соответствующем квартале; за инициативу, творчество и применение в работе современных, новых форм и методов организации труда и образовательного процесса;  за качественную подготовку и проведение мероприятий, связанных с уставной деятельностью учреждения; за добросовестное выполнение иной порученной работы, связанной с обеспечением уставной деятельности учреждения; за качественную подготовку и своевременную сдачу отчетности; за участие в течение квартала в выполнении особо важных работ и мероприятий.</w:t>
      </w:r>
    </w:p>
    <w:p w:rsidR="001F0B60" w:rsidRPr="001F0B60" w:rsidRDefault="001F0B60" w:rsidP="001F0B60">
      <w:pPr>
        <w:spacing w:line="266" w:lineRule="exact"/>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Условиями для начисления премии за квартал работникам учреждения являются:</w:t>
      </w:r>
    </w:p>
    <w:p w:rsidR="001F0B60" w:rsidRPr="001F0B60" w:rsidRDefault="001F0B60" w:rsidP="001F0B60">
      <w:pPr>
        <w:widowControl w:val="0"/>
        <w:numPr>
          <w:ilvl w:val="0"/>
          <w:numId w:val="29"/>
        </w:numPr>
        <w:spacing w:after="0" w:line="266" w:lineRule="exact"/>
        <w:ind w:left="0" w:firstLine="0"/>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lastRenderedPageBreak/>
        <w:t>отсутствие в отчетном квартале нарушений трудовой дисциплины;</w:t>
      </w:r>
    </w:p>
    <w:p w:rsidR="001F0B60" w:rsidRPr="001F0B60" w:rsidRDefault="001F0B60" w:rsidP="001F0B60">
      <w:pPr>
        <w:widowControl w:val="0"/>
        <w:numPr>
          <w:ilvl w:val="0"/>
          <w:numId w:val="29"/>
        </w:numPr>
        <w:spacing w:after="0" w:line="266" w:lineRule="exact"/>
        <w:ind w:left="0" w:firstLine="0"/>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отсутствие жалоб от работников учреждения, учащихся, родителей;</w:t>
      </w:r>
    </w:p>
    <w:p w:rsidR="001F0B60" w:rsidRPr="001F0B60" w:rsidRDefault="001F0B60" w:rsidP="001F0B60">
      <w:pPr>
        <w:widowControl w:val="0"/>
        <w:numPr>
          <w:ilvl w:val="0"/>
          <w:numId w:val="29"/>
        </w:numPr>
        <w:spacing w:after="0" w:line="266" w:lineRule="exact"/>
        <w:ind w:left="0" w:firstLine="0"/>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своевременное и в полном объеме представление отчетности;</w:t>
      </w:r>
    </w:p>
    <w:p w:rsidR="001F0B60" w:rsidRPr="001F0B60" w:rsidRDefault="001F0B60" w:rsidP="001F0B60">
      <w:pPr>
        <w:widowControl w:val="0"/>
        <w:numPr>
          <w:ilvl w:val="0"/>
          <w:numId w:val="29"/>
        </w:numPr>
        <w:spacing w:after="0" w:line="266" w:lineRule="exact"/>
        <w:ind w:left="0" w:firstLine="0"/>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сохранность имущества учреждения;</w:t>
      </w:r>
    </w:p>
    <w:p w:rsidR="001F0B60" w:rsidRPr="001F0B60" w:rsidRDefault="001F0B60" w:rsidP="001F0B60">
      <w:pPr>
        <w:widowControl w:val="0"/>
        <w:numPr>
          <w:ilvl w:val="0"/>
          <w:numId w:val="29"/>
        </w:numPr>
        <w:spacing w:after="0" w:line="266" w:lineRule="exact"/>
        <w:ind w:left="0" w:firstLine="0"/>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отсутствие задолженности по оплате родителями дополнительных платных образовательных услуг;</w:t>
      </w:r>
    </w:p>
    <w:p w:rsidR="001F0B60" w:rsidRPr="001F0B60" w:rsidRDefault="001F0B60" w:rsidP="001F0B60">
      <w:pPr>
        <w:widowControl w:val="0"/>
        <w:numPr>
          <w:ilvl w:val="0"/>
          <w:numId w:val="29"/>
        </w:numPr>
        <w:spacing w:after="0" w:line="266" w:lineRule="exact"/>
        <w:ind w:left="0" w:firstLine="0"/>
        <w:jc w:val="both"/>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отсутствие кредиторской задолжности;</w:t>
      </w:r>
    </w:p>
    <w:p w:rsidR="001F0B60" w:rsidRPr="001F0B60" w:rsidRDefault="001F0B60" w:rsidP="001F0B60">
      <w:pPr>
        <w:spacing w:line="266" w:lineRule="exact"/>
        <w:rPr>
          <w:rFonts w:ascii="Times New Roman" w:hAnsi="Times New Roman"/>
          <w:color w:val="000000"/>
          <w:sz w:val="28"/>
          <w:szCs w:val="28"/>
          <w:lang w:eastAsia="ru-RU" w:bidi="ru-RU"/>
        </w:rPr>
      </w:pPr>
      <w:r w:rsidRPr="001F0B60">
        <w:rPr>
          <w:rFonts w:ascii="Times New Roman" w:hAnsi="Times New Roman"/>
          <w:sz w:val="28"/>
          <w:szCs w:val="28"/>
        </w:rPr>
        <w:t>Данный вид премий исчисляется в суммовом выражении и не ограничен максимальными размерами.</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4.5.1. Премии работникам основного, административно- управленческого, вспомогательного персонала, и иным работникам, подчиненным заместителям директора и главному бухгалтеру, педагогам -организаторам, имеющим должностные функции заместителя директора, устанавливаются приказом директора школы    за достижение высоких индивидуальных или коллективных результатов, не указанных в критериях эффективности и результативности труда на основании справок (докладных либо иных документов) от заместителей директора и главного бухгалтера, педагогов - организаторов, имеющих функционал заместителя директора.</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xml:space="preserve">4.5.2. По согласованию с трудовым коллективом Управляющий Совет школы может обратиться в департамент образования с ходатайством о премировании директора школы  за качественное и добросовестное выполнение должностных обязанностей в течение года  (учебного и (или) календарного). </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4.5.3. Размер премии лицам, не проработавшим полный расчётный период, могут быть установлены  с учётом их трудового вклада и фактически проработанного времени.</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4.5.4. Работнику может быть уменьшена премия или он может быть лишён премии за невыполнение полностью показателей премирования либо при наличии дисциплинарного взыскания.</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4.5.5.По согласованию с трудовым коллективом Управляющий Совет школы может обратиться в департамент образования с ходатайством о премировании директора школы  в связи с её (его) юбилейным днём рождения.</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xml:space="preserve">4.5.6. Виды, размеры, порядок и условия назначения стимулирующих выплат директору учреждения устанавливаются приказом учредителя. </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4.5.7. Виды, размеры, порядок и условия назначения стимулирующих выплат заместителям директора и главному бухгалтеру учреждения устанавливаются с соответствии  Постановления администрации г. Перми от 02.12.2014.№ 915.</w:t>
      </w:r>
    </w:p>
    <w:p w:rsidR="001F0B60" w:rsidRPr="001F0B60" w:rsidRDefault="001F0B60" w:rsidP="001F0B60">
      <w:pPr>
        <w:jc w:val="both"/>
        <w:rPr>
          <w:rFonts w:ascii="Times New Roman" w:eastAsia="Times New Roman" w:hAnsi="Times New Roman"/>
          <w:sz w:val="28"/>
          <w:szCs w:val="28"/>
        </w:rPr>
      </w:pP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lastRenderedPageBreak/>
        <w:t xml:space="preserve">4.6.  </w:t>
      </w:r>
      <w:r w:rsidRPr="001F0B60">
        <w:rPr>
          <w:rFonts w:ascii="Times New Roman" w:eastAsia="Times New Roman" w:hAnsi="Times New Roman"/>
          <w:i/>
          <w:sz w:val="28"/>
          <w:szCs w:val="28"/>
        </w:rPr>
        <w:t>Иные выплаты</w:t>
      </w:r>
      <w:r w:rsidRPr="001F0B60">
        <w:rPr>
          <w:rFonts w:ascii="Times New Roman" w:eastAsia="Times New Roman" w:hAnsi="Times New Roman"/>
          <w:sz w:val="28"/>
          <w:szCs w:val="28"/>
        </w:rPr>
        <w:t xml:space="preserve"> стимулирующего характера направлены на поощрение работников учреждения. К иным выплатам могут относиться выплаты  за: сложность и напряженность выполняемой работы, интенсивность труда и высокую результативность, здоровый образ жизни, профессиональное развитие  и пр.</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4.6.1.</w:t>
      </w:r>
      <w:r w:rsidRPr="001F0B60">
        <w:rPr>
          <w:rFonts w:ascii="Times New Roman" w:hAnsi="Times New Roman"/>
          <w:sz w:val="28"/>
          <w:szCs w:val="28"/>
        </w:rPr>
        <w:t xml:space="preserve"> К иным выплатам может относится выплата за классное руководство в 9,11 классах. Размер выплаты исчисляется в суммовом выражении, от 1200,00 рублей.</w:t>
      </w:r>
    </w:p>
    <w:p w:rsidR="001F0B60" w:rsidRPr="001F0B60" w:rsidRDefault="001F0B60" w:rsidP="001F0B60">
      <w:pPr>
        <w:jc w:val="both"/>
        <w:rPr>
          <w:rFonts w:ascii="Times New Roman" w:eastAsia="Times New Roman" w:hAnsi="Times New Roman"/>
          <w:sz w:val="28"/>
          <w:szCs w:val="28"/>
        </w:rPr>
      </w:pPr>
    </w:p>
    <w:p w:rsidR="001F0B60" w:rsidRPr="001F0B60" w:rsidRDefault="001F0B60" w:rsidP="001F0B60">
      <w:pPr>
        <w:pStyle w:val="a8"/>
        <w:widowControl w:val="0"/>
        <w:numPr>
          <w:ilvl w:val="0"/>
          <w:numId w:val="39"/>
        </w:numPr>
        <w:spacing w:after="0" w:line="240" w:lineRule="auto"/>
        <w:contextualSpacing/>
        <w:jc w:val="both"/>
        <w:rPr>
          <w:rFonts w:ascii="Times New Roman" w:hAnsi="Times New Roman"/>
          <w:b/>
          <w:sz w:val="28"/>
          <w:szCs w:val="28"/>
        </w:rPr>
      </w:pPr>
      <w:r w:rsidRPr="001F0B60">
        <w:rPr>
          <w:rFonts w:ascii="Times New Roman" w:hAnsi="Times New Roman"/>
          <w:b/>
          <w:sz w:val="28"/>
          <w:szCs w:val="28"/>
        </w:rPr>
        <w:t>Порядок и условия снижения стимулирующих выплат</w:t>
      </w:r>
    </w:p>
    <w:p w:rsidR="001F0B60" w:rsidRPr="001F0B60" w:rsidRDefault="001F0B60" w:rsidP="001F0B60">
      <w:pPr>
        <w:pStyle w:val="a8"/>
        <w:ind w:left="855"/>
        <w:jc w:val="both"/>
        <w:rPr>
          <w:rFonts w:ascii="Times New Roman" w:hAnsi="Times New Roman"/>
          <w:b/>
          <w:sz w:val="28"/>
          <w:szCs w:val="28"/>
        </w:rPr>
      </w:pPr>
    </w:p>
    <w:p w:rsidR="001F0B60" w:rsidRPr="001F0B60" w:rsidRDefault="001F0B60" w:rsidP="001F0B60">
      <w:pPr>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 xml:space="preserve"> 5.1.</w:t>
      </w:r>
      <w:r w:rsidRPr="001F0B60">
        <w:rPr>
          <w:rFonts w:ascii="Times New Roman" w:hAnsi="Times New Roman"/>
          <w:sz w:val="28"/>
          <w:szCs w:val="28"/>
        </w:rPr>
        <w:t>Снижение стимулирующих выплат осуществляется только для выплат по критериям эффективности и результативности труда педагогических работников, непосредственно осуществляемых учебный процесс (учителей), прочих педагогических и  иных работников  приказом директора Учреждения.</w:t>
      </w:r>
    </w:p>
    <w:p w:rsidR="001F0B60" w:rsidRPr="001F0B60" w:rsidRDefault="001F0B60" w:rsidP="001F0B60">
      <w:pPr>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 xml:space="preserve">5.2.Стимулирующие выплаты за эффективность и результативность снижаются следующим образом: </w:t>
      </w:r>
    </w:p>
    <w:p w:rsidR="001F0B60" w:rsidRPr="001F0B60" w:rsidRDefault="001F0B60" w:rsidP="001F0B60">
      <w:pPr>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-при привлечении к дисциплинарному взысканию в форме замечания размер выплаты за последующий месяц снижается на 20% за каждое взыскание у</w:t>
      </w:r>
      <w:r w:rsidRPr="001F0B60">
        <w:rPr>
          <w:rFonts w:ascii="Times New Roman" w:hAnsi="Times New Roman"/>
          <w:sz w:val="28"/>
          <w:szCs w:val="28"/>
        </w:rPr>
        <w:t xml:space="preserve"> педагогических работников, непосредственно осуществляемых учебный процесс (учителей), на  10% за каждое взыскание у прочих педагогических и  иных работников за последующий квартал</w:t>
      </w:r>
      <w:r w:rsidRPr="001F0B60">
        <w:rPr>
          <w:rFonts w:ascii="Times New Roman" w:hAnsi="Times New Roman"/>
          <w:color w:val="000000"/>
          <w:sz w:val="28"/>
          <w:szCs w:val="28"/>
          <w:lang w:eastAsia="ru-RU" w:bidi="ru-RU"/>
        </w:rPr>
        <w:t xml:space="preserve">; </w:t>
      </w:r>
    </w:p>
    <w:p w:rsidR="001F0B60" w:rsidRPr="001F0B60" w:rsidRDefault="001F0B60" w:rsidP="001F0B60">
      <w:pPr>
        <w:spacing w:line="274" w:lineRule="exact"/>
        <w:ind w:right="20"/>
        <w:rPr>
          <w:rFonts w:ascii="Times New Roman" w:hAnsi="Times New Roman"/>
          <w:color w:val="000000"/>
          <w:sz w:val="28"/>
          <w:szCs w:val="28"/>
          <w:lang w:eastAsia="ru-RU" w:bidi="ru-RU"/>
        </w:rPr>
      </w:pPr>
      <w:r w:rsidRPr="001F0B60">
        <w:rPr>
          <w:rFonts w:ascii="Times New Roman" w:hAnsi="Times New Roman"/>
          <w:color w:val="000000"/>
          <w:sz w:val="28"/>
          <w:szCs w:val="28"/>
          <w:lang w:eastAsia="ru-RU" w:bidi="ru-RU"/>
        </w:rPr>
        <w:t>-при привлечении к дисциплинарному взысканию в форме выговора размер выплаты снижается на 50%  у педагогических работников, непосредственно осуществляемых учебный процесс (учителей) за последующий месяц,  на 20% у прочих педагогических и иных работников за последующий квартал за каждое взыскание в форме выговора.</w:t>
      </w:r>
    </w:p>
    <w:p w:rsidR="001F0B60" w:rsidRPr="001F0B60" w:rsidRDefault="001F0B60" w:rsidP="001F0B60">
      <w:pPr>
        <w:pStyle w:val="a8"/>
        <w:ind w:left="855"/>
        <w:jc w:val="both"/>
        <w:rPr>
          <w:rFonts w:ascii="Times New Roman" w:hAnsi="Times New Roman"/>
          <w:b/>
          <w:sz w:val="28"/>
          <w:szCs w:val="28"/>
        </w:rPr>
      </w:pPr>
    </w:p>
    <w:p w:rsidR="001F0B60" w:rsidRPr="001F0B60" w:rsidRDefault="001F0B60" w:rsidP="001F0B60">
      <w:pPr>
        <w:pStyle w:val="a8"/>
        <w:widowControl w:val="0"/>
        <w:numPr>
          <w:ilvl w:val="0"/>
          <w:numId w:val="39"/>
        </w:numPr>
        <w:spacing w:after="0" w:line="240" w:lineRule="auto"/>
        <w:contextualSpacing/>
        <w:jc w:val="both"/>
        <w:rPr>
          <w:rFonts w:ascii="Times New Roman" w:hAnsi="Times New Roman"/>
          <w:b/>
          <w:sz w:val="28"/>
          <w:szCs w:val="28"/>
        </w:rPr>
      </w:pPr>
      <w:r w:rsidRPr="001F0B60">
        <w:rPr>
          <w:rFonts w:ascii="Times New Roman" w:hAnsi="Times New Roman"/>
          <w:b/>
          <w:sz w:val="28"/>
          <w:szCs w:val="28"/>
        </w:rPr>
        <w:t>Социальные выплаты. Условия и порядок выплаты материальной помощи.</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6.1. Социальные выплаты – иные выплаты, не зависящие напрямую от количества и качества труда, связанные с предоставлением льгот и дополнительного материального обеспечения.</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6.2.  Материальная помощь всем категориям работников школы, члену семьи работника, проживающего совместно с работником, бывшему работнику учреждения (за исключением совместителей, руководителя учреждения), может выплачиваться в пределах экономии стимулирующей части фонда оплаты труда по соответствующей категории работников в следующих случаях:</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lastRenderedPageBreak/>
        <w:t>-  в случае смерти близких родственников (родителей, детей, супруга), в отдельных случаях в связи со смертью других родственников;</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в случае смерти работника (материальная помощь выплачивается ближайшему родственнику);</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на лечение при несчастных случаях с работником  (получение травмы при авариях, пожарах и т.п.);</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в случае утраты личного имущества работника при пожаре и т.п.;</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в связи с бракосочетанием работника;</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xml:space="preserve">- в связи с рождением ребёнка у работника; </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в связи с трудным материальным положением;</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на компенсацию дорогостоящего лечения и (или) на преобретение дорогостоящих лекарств, в соответствии с медицинским заключением, выданным в порядке, установленном ФЗ и иными нормативными правовыми актами РФ, не входящими в программу обязательного медицинского страхования;</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при продолжительной (более одного месяца) болезни работника, или продолжительной (более шести месяцев) болезни члена семьи работника, проживающего совместно с работником и находящимся у него на иждивении;</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работникам, понесшим материальный ущерб в результате стихийного или другого бедствия при условии, что вред не компенсирован в соответствии с законодательством из других источников;</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при выходе работника на пенсию по любому основанию  и при прекращении трудовых отношений с учреждением;</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на участие работника в конкурсах, фестивалях, творческих лабораториях, мастер-классах;</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на прохождение периодического медицинского осмотра работников;</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другие причины.</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6.3.  Материальная помощь в вышеперечисленных случаях выплачивается по личному заявлению работника (при возможности с приложением подтверждающих документов) на основании приказа директора школы.</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xml:space="preserve">6.4. Материальная помощь руководителю учреждения в вышеперечисленных случаях выплачивается по личному заявлению (или по ходатайству Управляющего Совета школы) с приложением подтверждающих документов </w:t>
      </w:r>
      <w:r w:rsidRPr="001F0B60">
        <w:rPr>
          <w:rFonts w:ascii="Times New Roman" w:eastAsia="Times New Roman" w:hAnsi="Times New Roman"/>
          <w:sz w:val="28"/>
          <w:szCs w:val="28"/>
        </w:rPr>
        <w:lastRenderedPageBreak/>
        <w:t xml:space="preserve">учредителю и  на основании приказа начальника департамента образования администрации г.Перми. </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6.5. Материальная помощь в вышеперечисленных  случаях выплачивается в размере от 1000 рублей.</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5.6. Материальная помощь всем категориям работников (за исключением совместителей, руководителя учреждения), в случаях предусмотренных п.5.1 может выплачиваться из внебюджетных источников:  доходов, полученных от оказания ДПОУ (согласно сметы доходов и расходов), внебюджетных целевых, спонсорских и других средств.</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6.7.  На основании ст.23 Закона Пермского края от 12 марта 2014г. № 308-ПК «Об образовании в Пермском крае» производится выплата:</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единовременного государственного пособия педагогическому работнику (молодому специалисту),</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heme="minorHAnsi" w:hAnsi="Times New Roman"/>
          <w:b/>
          <w:bCs/>
          <w:i/>
          <w:iCs/>
          <w:sz w:val="28"/>
          <w:szCs w:val="28"/>
        </w:rPr>
        <w:t>-</w:t>
      </w:r>
      <w:r w:rsidRPr="001F0B60">
        <w:rPr>
          <w:rFonts w:ascii="Times New Roman" w:eastAsiaTheme="minorHAnsi" w:hAnsi="Times New Roman"/>
          <w:bCs/>
          <w:iCs/>
          <w:sz w:val="28"/>
          <w:szCs w:val="28"/>
        </w:rPr>
        <w:t>ежемесячные надбавки педагогическим работникам</w:t>
      </w:r>
      <w:r w:rsidRPr="001F0B60">
        <w:rPr>
          <w:rFonts w:ascii="Times New Roman" w:eastAsiaTheme="minorHAnsi" w:hAnsi="Times New Roman"/>
          <w:b/>
          <w:bCs/>
          <w:i/>
          <w:iCs/>
          <w:sz w:val="28"/>
          <w:szCs w:val="28"/>
        </w:rPr>
        <w:t>.</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Данная социальная выплата производиться за счет полученных субсидий   на иные цели.</w:t>
      </w:r>
    </w:p>
    <w:p w:rsidR="001F0B60" w:rsidRPr="001F0B60" w:rsidRDefault="001F0B60" w:rsidP="001F0B60">
      <w:pPr>
        <w:jc w:val="both"/>
        <w:rPr>
          <w:rFonts w:ascii="Times New Roman" w:eastAsia="Times New Roman" w:hAnsi="Times New Roman"/>
          <w:sz w:val="28"/>
          <w:szCs w:val="28"/>
        </w:rPr>
      </w:pPr>
      <w:r w:rsidRPr="001F0B60">
        <w:rPr>
          <w:rFonts w:ascii="Times New Roman" w:eastAsia="Times New Roman" w:hAnsi="Times New Roman"/>
          <w:sz w:val="28"/>
          <w:szCs w:val="28"/>
        </w:rPr>
        <w:t xml:space="preserve">    </w:t>
      </w:r>
    </w:p>
    <w:p w:rsidR="001F0B60" w:rsidRPr="001F0B60" w:rsidRDefault="001F0B60" w:rsidP="001F0B60">
      <w:pPr>
        <w:jc w:val="both"/>
        <w:rPr>
          <w:rFonts w:ascii="Times New Roman" w:eastAsia="Times New Roman" w:hAnsi="Times New Roman"/>
          <w:sz w:val="28"/>
          <w:szCs w:val="28"/>
        </w:rPr>
      </w:pPr>
    </w:p>
    <w:p w:rsidR="001F0B60" w:rsidRPr="001F0B60" w:rsidRDefault="001F0B60" w:rsidP="001F0B60">
      <w:pPr>
        <w:rPr>
          <w:rFonts w:ascii="Times New Roman" w:hAnsi="Times New Roman"/>
        </w:rPr>
      </w:pPr>
    </w:p>
    <w:p w:rsidR="00572809" w:rsidRPr="005D2417" w:rsidRDefault="00572809"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1F0B60" w:rsidRPr="005D2417" w:rsidRDefault="001F0B60" w:rsidP="000247B3">
      <w:pPr>
        <w:spacing w:after="0" w:line="240" w:lineRule="auto"/>
        <w:jc w:val="right"/>
        <w:rPr>
          <w:rFonts w:ascii="Times New Roman" w:eastAsia="Times New Roman" w:hAnsi="Times New Roman"/>
          <w:sz w:val="24"/>
          <w:szCs w:val="24"/>
        </w:rPr>
      </w:pPr>
    </w:p>
    <w:p w:rsidR="00572809" w:rsidRDefault="00572809" w:rsidP="000247B3">
      <w:pPr>
        <w:spacing w:after="0" w:line="240" w:lineRule="auto"/>
        <w:jc w:val="right"/>
        <w:rPr>
          <w:rFonts w:ascii="Times New Roman" w:eastAsia="Times New Roman" w:hAnsi="Times New Roman"/>
          <w:sz w:val="24"/>
          <w:szCs w:val="24"/>
        </w:rPr>
      </w:pPr>
    </w:p>
    <w:p w:rsidR="00572809" w:rsidRDefault="00572809" w:rsidP="000247B3">
      <w:pPr>
        <w:spacing w:after="0" w:line="240" w:lineRule="auto"/>
        <w:jc w:val="right"/>
        <w:rPr>
          <w:rFonts w:ascii="Times New Roman" w:eastAsia="Times New Roman" w:hAnsi="Times New Roman"/>
          <w:sz w:val="24"/>
          <w:szCs w:val="24"/>
        </w:rPr>
      </w:pPr>
    </w:p>
    <w:p w:rsidR="00572809" w:rsidRDefault="00572809" w:rsidP="000247B3">
      <w:pPr>
        <w:spacing w:after="0" w:line="240" w:lineRule="auto"/>
        <w:jc w:val="right"/>
        <w:rPr>
          <w:rFonts w:ascii="Times New Roman" w:eastAsia="Times New Roman" w:hAnsi="Times New Roman"/>
          <w:sz w:val="24"/>
          <w:szCs w:val="24"/>
        </w:rPr>
      </w:pPr>
    </w:p>
    <w:p w:rsidR="00572809" w:rsidRDefault="00572809" w:rsidP="000247B3">
      <w:pPr>
        <w:spacing w:after="0" w:line="240" w:lineRule="auto"/>
        <w:jc w:val="right"/>
        <w:rPr>
          <w:rFonts w:ascii="Times New Roman" w:eastAsia="Times New Roman" w:hAnsi="Times New Roman"/>
          <w:sz w:val="24"/>
          <w:szCs w:val="24"/>
        </w:rPr>
      </w:pPr>
    </w:p>
    <w:p w:rsidR="00572809" w:rsidRDefault="00572809" w:rsidP="000247B3">
      <w:pPr>
        <w:spacing w:after="0" w:line="240" w:lineRule="auto"/>
        <w:jc w:val="right"/>
        <w:rPr>
          <w:rFonts w:ascii="Times New Roman" w:eastAsia="Times New Roman" w:hAnsi="Times New Roman"/>
          <w:sz w:val="24"/>
          <w:szCs w:val="24"/>
        </w:rPr>
      </w:pPr>
    </w:p>
    <w:p w:rsidR="00572809" w:rsidRPr="00572809" w:rsidRDefault="00572809" w:rsidP="000247B3">
      <w:pPr>
        <w:spacing w:after="0" w:line="240" w:lineRule="auto"/>
        <w:jc w:val="right"/>
        <w:rPr>
          <w:rFonts w:ascii="Times New Roman" w:eastAsia="Times New Roman" w:hAnsi="Times New Roman"/>
          <w:sz w:val="24"/>
          <w:szCs w:val="24"/>
        </w:rPr>
      </w:pPr>
    </w:p>
    <w:p w:rsidR="00572809" w:rsidRPr="00572809" w:rsidRDefault="00572809" w:rsidP="000247B3">
      <w:pPr>
        <w:spacing w:after="0" w:line="240" w:lineRule="auto"/>
        <w:jc w:val="right"/>
        <w:rPr>
          <w:rFonts w:ascii="Times New Roman" w:eastAsia="Times New Roman" w:hAnsi="Times New Roman"/>
          <w:sz w:val="24"/>
          <w:szCs w:val="24"/>
        </w:rPr>
      </w:pPr>
    </w:p>
    <w:p w:rsidR="00A81A2C" w:rsidRPr="00572809" w:rsidRDefault="00626E8F" w:rsidP="000247B3">
      <w:pPr>
        <w:spacing w:after="0" w:line="240" w:lineRule="auto"/>
        <w:jc w:val="right"/>
        <w:rPr>
          <w:rFonts w:ascii="Times New Roman" w:eastAsia="Times New Roman" w:hAnsi="Times New Roman"/>
          <w:sz w:val="24"/>
          <w:szCs w:val="24"/>
        </w:rPr>
      </w:pPr>
      <w:r w:rsidRPr="00572809">
        <w:rPr>
          <w:rFonts w:ascii="Times New Roman" w:eastAsia="Times New Roman" w:hAnsi="Times New Roman"/>
          <w:sz w:val="24"/>
          <w:szCs w:val="24"/>
        </w:rPr>
        <w:lastRenderedPageBreak/>
        <w:t>Приложение №</w:t>
      </w:r>
      <w:r w:rsidR="00572809">
        <w:rPr>
          <w:rFonts w:ascii="Times New Roman" w:eastAsia="Times New Roman" w:hAnsi="Times New Roman"/>
          <w:sz w:val="24"/>
          <w:szCs w:val="24"/>
        </w:rPr>
        <w:t>1</w:t>
      </w:r>
      <w:r w:rsidR="00A81A2C" w:rsidRPr="00572809">
        <w:rPr>
          <w:rFonts w:ascii="Times New Roman" w:eastAsia="Times New Roman" w:hAnsi="Times New Roman"/>
          <w:sz w:val="24"/>
          <w:szCs w:val="24"/>
        </w:rPr>
        <w:t xml:space="preserve"> </w:t>
      </w:r>
    </w:p>
    <w:p w:rsidR="00A81A2C" w:rsidRPr="00572809" w:rsidRDefault="00A81A2C" w:rsidP="000247B3">
      <w:pPr>
        <w:spacing w:after="0" w:line="240" w:lineRule="auto"/>
        <w:jc w:val="right"/>
        <w:rPr>
          <w:rFonts w:ascii="Times New Roman" w:eastAsia="Times New Roman" w:hAnsi="Times New Roman"/>
          <w:sz w:val="24"/>
          <w:szCs w:val="24"/>
        </w:rPr>
      </w:pPr>
      <w:r w:rsidRPr="00572809">
        <w:rPr>
          <w:rFonts w:ascii="Times New Roman" w:eastAsia="Times New Roman" w:hAnsi="Times New Roman"/>
          <w:sz w:val="24"/>
          <w:szCs w:val="24"/>
        </w:rPr>
        <w:t>к Положению о распределении</w:t>
      </w:r>
    </w:p>
    <w:p w:rsidR="00A81A2C" w:rsidRPr="00572809" w:rsidRDefault="00A81A2C" w:rsidP="000247B3">
      <w:pPr>
        <w:spacing w:after="0" w:line="240" w:lineRule="auto"/>
        <w:jc w:val="right"/>
        <w:rPr>
          <w:rFonts w:ascii="Times New Roman" w:eastAsia="Times New Roman" w:hAnsi="Times New Roman"/>
          <w:sz w:val="24"/>
          <w:szCs w:val="24"/>
        </w:rPr>
      </w:pPr>
      <w:r w:rsidRPr="00572809">
        <w:rPr>
          <w:rFonts w:ascii="Times New Roman" w:eastAsia="Times New Roman" w:hAnsi="Times New Roman"/>
          <w:sz w:val="24"/>
          <w:szCs w:val="24"/>
        </w:rPr>
        <w:t xml:space="preserve"> фонда оплаты труда</w:t>
      </w:r>
    </w:p>
    <w:p w:rsidR="00A81A2C" w:rsidRPr="00572809" w:rsidRDefault="00A81A2C" w:rsidP="000247B3">
      <w:pPr>
        <w:spacing w:after="0" w:line="240" w:lineRule="auto"/>
        <w:jc w:val="right"/>
        <w:rPr>
          <w:rFonts w:ascii="Times New Roman" w:eastAsia="Times New Roman" w:hAnsi="Times New Roman"/>
          <w:sz w:val="24"/>
          <w:szCs w:val="24"/>
        </w:rPr>
      </w:pPr>
      <w:r w:rsidRPr="00572809">
        <w:rPr>
          <w:rFonts w:ascii="Times New Roman" w:eastAsia="Times New Roman" w:hAnsi="Times New Roman"/>
          <w:sz w:val="24"/>
          <w:szCs w:val="24"/>
        </w:rPr>
        <w:t xml:space="preserve"> работников </w:t>
      </w:r>
    </w:p>
    <w:p w:rsidR="00626E8F" w:rsidRPr="00572809" w:rsidRDefault="00A81A2C" w:rsidP="000247B3">
      <w:pPr>
        <w:spacing w:after="0" w:line="240" w:lineRule="auto"/>
        <w:jc w:val="right"/>
        <w:rPr>
          <w:rFonts w:ascii="Times New Roman" w:eastAsia="Times New Roman" w:hAnsi="Times New Roman"/>
          <w:sz w:val="24"/>
          <w:szCs w:val="24"/>
        </w:rPr>
      </w:pPr>
      <w:r w:rsidRPr="00572809">
        <w:rPr>
          <w:rFonts w:ascii="Times New Roman" w:eastAsia="Times New Roman" w:hAnsi="Times New Roman"/>
          <w:sz w:val="24"/>
          <w:szCs w:val="24"/>
        </w:rPr>
        <w:t xml:space="preserve">МАОУ «СОШ №50» </w:t>
      </w:r>
    </w:p>
    <w:p w:rsidR="00626E8F" w:rsidRPr="00572809" w:rsidRDefault="00626E8F" w:rsidP="000247B3">
      <w:pPr>
        <w:spacing w:after="0" w:line="240" w:lineRule="auto"/>
        <w:jc w:val="right"/>
        <w:rPr>
          <w:rFonts w:ascii="Times New Roman" w:eastAsia="Times New Roman" w:hAnsi="Times New Roman"/>
          <w:sz w:val="24"/>
          <w:szCs w:val="24"/>
        </w:rPr>
      </w:pPr>
    </w:p>
    <w:tbl>
      <w:tblPr>
        <w:tblW w:w="0" w:type="auto"/>
        <w:tblLook w:val="04A0"/>
      </w:tblPr>
      <w:tblGrid>
        <w:gridCol w:w="3450"/>
        <w:gridCol w:w="6120"/>
      </w:tblGrid>
      <w:tr w:rsidR="00626E8F" w:rsidRPr="00572809" w:rsidTr="00AE7E2D">
        <w:tc>
          <w:tcPr>
            <w:tcW w:w="4785" w:type="dxa"/>
          </w:tcPr>
          <w:p w:rsidR="00626E8F" w:rsidRPr="00572809" w:rsidRDefault="00626E8F" w:rsidP="000247B3">
            <w:pPr>
              <w:spacing w:after="0" w:line="240" w:lineRule="auto"/>
              <w:rPr>
                <w:rFonts w:ascii="Times New Roman" w:hAnsi="Times New Roman"/>
                <w:sz w:val="24"/>
                <w:szCs w:val="24"/>
              </w:rPr>
            </w:pPr>
            <w:r w:rsidRPr="00572809">
              <w:rPr>
                <w:rFonts w:ascii="Times New Roman" w:hAnsi="Times New Roman"/>
                <w:sz w:val="24"/>
                <w:szCs w:val="24"/>
              </w:rPr>
              <w:t xml:space="preserve">Согласовано </w:t>
            </w:r>
          </w:p>
          <w:p w:rsidR="00626E8F" w:rsidRPr="00572809" w:rsidRDefault="00626E8F" w:rsidP="000247B3">
            <w:pPr>
              <w:spacing w:after="0" w:line="240" w:lineRule="auto"/>
              <w:rPr>
                <w:rFonts w:ascii="Times New Roman" w:hAnsi="Times New Roman"/>
                <w:sz w:val="24"/>
                <w:szCs w:val="24"/>
              </w:rPr>
            </w:pPr>
            <w:r w:rsidRPr="00572809">
              <w:rPr>
                <w:rFonts w:ascii="Times New Roman" w:hAnsi="Times New Roman"/>
                <w:sz w:val="24"/>
                <w:szCs w:val="24"/>
              </w:rPr>
              <w:t>Председатель Управляющего совета</w:t>
            </w:r>
          </w:p>
          <w:p w:rsidR="00626E8F" w:rsidRPr="00572809" w:rsidRDefault="00626E8F" w:rsidP="000247B3">
            <w:pPr>
              <w:spacing w:after="0" w:line="240" w:lineRule="auto"/>
              <w:rPr>
                <w:rFonts w:ascii="Times New Roman" w:hAnsi="Times New Roman"/>
                <w:sz w:val="24"/>
                <w:szCs w:val="24"/>
              </w:rPr>
            </w:pPr>
            <w:r w:rsidRPr="00572809">
              <w:rPr>
                <w:rFonts w:ascii="Times New Roman" w:hAnsi="Times New Roman"/>
                <w:sz w:val="24"/>
                <w:szCs w:val="24"/>
              </w:rPr>
              <w:t>МАОУ «СОШ № 50»</w:t>
            </w:r>
          </w:p>
          <w:p w:rsidR="00626E8F" w:rsidRPr="00572809" w:rsidRDefault="00626E8F" w:rsidP="000247B3">
            <w:pPr>
              <w:spacing w:after="0" w:line="240" w:lineRule="auto"/>
              <w:rPr>
                <w:rFonts w:ascii="Times New Roman" w:hAnsi="Times New Roman"/>
                <w:sz w:val="24"/>
                <w:szCs w:val="24"/>
              </w:rPr>
            </w:pPr>
            <w:r w:rsidRPr="00572809">
              <w:rPr>
                <w:rFonts w:ascii="Times New Roman" w:hAnsi="Times New Roman"/>
                <w:sz w:val="24"/>
                <w:szCs w:val="24"/>
              </w:rPr>
              <w:t>______________Е.О. Безгодова</w:t>
            </w:r>
          </w:p>
          <w:p w:rsidR="00626E8F" w:rsidRPr="00572809" w:rsidRDefault="00626E8F" w:rsidP="000247B3">
            <w:pPr>
              <w:spacing w:after="0" w:line="240" w:lineRule="auto"/>
              <w:rPr>
                <w:rFonts w:ascii="Times New Roman" w:hAnsi="Times New Roman"/>
                <w:sz w:val="24"/>
                <w:szCs w:val="24"/>
              </w:rPr>
            </w:pPr>
            <w:r w:rsidRPr="00572809">
              <w:rPr>
                <w:rFonts w:ascii="Times New Roman" w:hAnsi="Times New Roman"/>
                <w:sz w:val="24"/>
                <w:szCs w:val="24"/>
              </w:rPr>
              <w:t>«12» января 2016 г.</w:t>
            </w:r>
          </w:p>
          <w:p w:rsidR="00626E8F" w:rsidRPr="00572809" w:rsidRDefault="00626E8F" w:rsidP="000247B3">
            <w:pPr>
              <w:spacing w:after="0" w:line="240" w:lineRule="auto"/>
              <w:rPr>
                <w:rFonts w:ascii="Times New Roman" w:hAnsi="Times New Roman"/>
                <w:sz w:val="24"/>
                <w:szCs w:val="24"/>
              </w:rPr>
            </w:pPr>
          </w:p>
        </w:tc>
        <w:tc>
          <w:tcPr>
            <w:tcW w:w="10207" w:type="dxa"/>
          </w:tcPr>
          <w:p w:rsidR="00626E8F" w:rsidRPr="00572809" w:rsidRDefault="00626E8F" w:rsidP="000247B3">
            <w:pPr>
              <w:spacing w:after="0" w:line="240" w:lineRule="auto"/>
              <w:jc w:val="right"/>
              <w:rPr>
                <w:rFonts w:ascii="Times New Roman" w:hAnsi="Times New Roman"/>
                <w:sz w:val="24"/>
                <w:szCs w:val="24"/>
              </w:rPr>
            </w:pPr>
            <w:r w:rsidRPr="00572809">
              <w:rPr>
                <w:rFonts w:ascii="Times New Roman" w:hAnsi="Times New Roman"/>
                <w:sz w:val="24"/>
                <w:szCs w:val="24"/>
              </w:rPr>
              <w:t>Принято на общем собрании трудового коллектива МАОУ «СОШ № 50»</w:t>
            </w:r>
          </w:p>
          <w:p w:rsidR="00626E8F" w:rsidRPr="00572809" w:rsidRDefault="00626E8F" w:rsidP="000247B3">
            <w:pPr>
              <w:spacing w:after="0" w:line="240" w:lineRule="auto"/>
              <w:jc w:val="right"/>
              <w:rPr>
                <w:rFonts w:ascii="Times New Roman" w:hAnsi="Times New Roman"/>
                <w:sz w:val="24"/>
                <w:szCs w:val="24"/>
              </w:rPr>
            </w:pPr>
            <w:r w:rsidRPr="00572809">
              <w:rPr>
                <w:rFonts w:ascii="Times New Roman" w:hAnsi="Times New Roman"/>
                <w:sz w:val="24"/>
                <w:szCs w:val="24"/>
              </w:rPr>
              <w:t>Протокол №    1</w:t>
            </w:r>
          </w:p>
          <w:p w:rsidR="00626E8F" w:rsidRPr="00572809" w:rsidRDefault="00626E8F" w:rsidP="000247B3">
            <w:pPr>
              <w:spacing w:after="0" w:line="240" w:lineRule="auto"/>
              <w:jc w:val="right"/>
              <w:rPr>
                <w:rFonts w:ascii="Times New Roman" w:hAnsi="Times New Roman"/>
                <w:sz w:val="24"/>
                <w:szCs w:val="24"/>
              </w:rPr>
            </w:pPr>
            <w:r w:rsidRPr="00572809">
              <w:rPr>
                <w:rFonts w:ascii="Times New Roman" w:hAnsi="Times New Roman"/>
                <w:sz w:val="24"/>
                <w:szCs w:val="24"/>
              </w:rPr>
              <w:t>от «11» января 2016 г.</w:t>
            </w:r>
          </w:p>
        </w:tc>
      </w:tr>
      <w:tr w:rsidR="00626E8F" w:rsidRPr="00572809" w:rsidTr="00AE7E2D">
        <w:tc>
          <w:tcPr>
            <w:tcW w:w="4785" w:type="dxa"/>
          </w:tcPr>
          <w:p w:rsidR="00626E8F" w:rsidRPr="00572809" w:rsidRDefault="00626E8F" w:rsidP="000247B3">
            <w:pPr>
              <w:spacing w:after="0" w:line="240" w:lineRule="auto"/>
              <w:rPr>
                <w:rFonts w:ascii="Times New Roman" w:hAnsi="Times New Roman"/>
                <w:sz w:val="24"/>
                <w:szCs w:val="24"/>
              </w:rPr>
            </w:pPr>
            <w:r w:rsidRPr="00572809">
              <w:rPr>
                <w:rFonts w:ascii="Times New Roman" w:hAnsi="Times New Roman"/>
                <w:sz w:val="24"/>
                <w:szCs w:val="24"/>
              </w:rPr>
              <w:t xml:space="preserve"> </w:t>
            </w:r>
          </w:p>
        </w:tc>
        <w:tc>
          <w:tcPr>
            <w:tcW w:w="10207" w:type="dxa"/>
          </w:tcPr>
          <w:p w:rsidR="00626E8F" w:rsidRPr="00572809" w:rsidRDefault="00626E8F" w:rsidP="000247B3">
            <w:pPr>
              <w:spacing w:after="0" w:line="240" w:lineRule="auto"/>
              <w:jc w:val="right"/>
              <w:rPr>
                <w:rFonts w:ascii="Times New Roman" w:hAnsi="Times New Roman"/>
                <w:sz w:val="24"/>
                <w:szCs w:val="24"/>
              </w:rPr>
            </w:pPr>
            <w:r w:rsidRPr="00572809">
              <w:rPr>
                <w:rFonts w:ascii="Times New Roman" w:hAnsi="Times New Roman"/>
                <w:sz w:val="24"/>
                <w:szCs w:val="24"/>
              </w:rPr>
              <w:t>Утверждаю</w:t>
            </w:r>
          </w:p>
          <w:p w:rsidR="00626E8F" w:rsidRPr="00572809" w:rsidRDefault="00626E8F" w:rsidP="000247B3">
            <w:pPr>
              <w:spacing w:after="0" w:line="240" w:lineRule="auto"/>
              <w:jc w:val="right"/>
              <w:rPr>
                <w:rFonts w:ascii="Times New Roman" w:hAnsi="Times New Roman"/>
                <w:sz w:val="24"/>
                <w:szCs w:val="24"/>
              </w:rPr>
            </w:pPr>
          </w:p>
          <w:p w:rsidR="00626E8F" w:rsidRPr="00572809" w:rsidRDefault="00626E8F" w:rsidP="000247B3">
            <w:pPr>
              <w:spacing w:after="0" w:line="240" w:lineRule="auto"/>
              <w:jc w:val="right"/>
              <w:rPr>
                <w:rFonts w:ascii="Times New Roman" w:hAnsi="Times New Roman"/>
                <w:sz w:val="24"/>
                <w:szCs w:val="24"/>
              </w:rPr>
            </w:pPr>
            <w:r w:rsidRPr="00572809">
              <w:rPr>
                <w:rFonts w:ascii="Times New Roman" w:hAnsi="Times New Roman"/>
                <w:sz w:val="24"/>
                <w:szCs w:val="24"/>
              </w:rPr>
              <w:t>Директор МАОУ «СОШ №50»</w:t>
            </w:r>
          </w:p>
          <w:p w:rsidR="00626E8F" w:rsidRPr="00572809" w:rsidRDefault="00626E8F" w:rsidP="000247B3">
            <w:pPr>
              <w:spacing w:after="0" w:line="240" w:lineRule="auto"/>
              <w:jc w:val="right"/>
              <w:rPr>
                <w:rFonts w:ascii="Times New Roman" w:hAnsi="Times New Roman"/>
                <w:sz w:val="24"/>
                <w:szCs w:val="24"/>
              </w:rPr>
            </w:pPr>
            <w:r w:rsidRPr="00572809">
              <w:rPr>
                <w:rFonts w:ascii="Times New Roman" w:hAnsi="Times New Roman"/>
                <w:sz w:val="24"/>
                <w:szCs w:val="24"/>
              </w:rPr>
              <w:t>_________________О.Э. Мякина</w:t>
            </w:r>
          </w:p>
          <w:p w:rsidR="00626E8F" w:rsidRPr="00572809" w:rsidRDefault="00626E8F" w:rsidP="000247B3">
            <w:pPr>
              <w:spacing w:after="0" w:line="240" w:lineRule="auto"/>
              <w:jc w:val="right"/>
              <w:rPr>
                <w:rFonts w:ascii="Times New Roman" w:hAnsi="Times New Roman"/>
                <w:sz w:val="24"/>
                <w:szCs w:val="24"/>
              </w:rPr>
            </w:pPr>
            <w:r w:rsidRPr="00572809">
              <w:rPr>
                <w:rFonts w:ascii="Times New Roman" w:hAnsi="Times New Roman"/>
                <w:sz w:val="24"/>
                <w:szCs w:val="24"/>
              </w:rPr>
              <w:t>«12» января  2016 г.</w:t>
            </w:r>
          </w:p>
        </w:tc>
      </w:tr>
    </w:tbl>
    <w:p w:rsidR="00626E8F" w:rsidRPr="00572809" w:rsidRDefault="00626E8F" w:rsidP="000247B3">
      <w:pPr>
        <w:spacing w:after="0" w:line="240" w:lineRule="auto"/>
        <w:jc w:val="right"/>
        <w:rPr>
          <w:rFonts w:ascii="Times New Roman" w:hAnsi="Times New Roman"/>
          <w:b/>
          <w:sz w:val="24"/>
          <w:szCs w:val="24"/>
        </w:rPr>
      </w:pPr>
    </w:p>
    <w:p w:rsidR="00626E8F" w:rsidRPr="00572809" w:rsidRDefault="00626E8F" w:rsidP="000247B3">
      <w:pPr>
        <w:spacing w:after="0" w:line="240" w:lineRule="auto"/>
        <w:jc w:val="right"/>
        <w:rPr>
          <w:rFonts w:ascii="Times New Roman" w:hAnsi="Times New Roman"/>
          <w:b/>
          <w:sz w:val="24"/>
          <w:szCs w:val="24"/>
        </w:rPr>
      </w:pPr>
      <w:r w:rsidRPr="00572809">
        <w:rPr>
          <w:rFonts w:ascii="Times New Roman" w:hAnsi="Times New Roman"/>
          <w:b/>
          <w:sz w:val="24"/>
          <w:szCs w:val="24"/>
        </w:rPr>
        <w:t>Приложение 1</w:t>
      </w:r>
    </w:p>
    <w:p w:rsidR="00626E8F" w:rsidRPr="00572809" w:rsidRDefault="00626E8F" w:rsidP="000247B3">
      <w:pPr>
        <w:spacing w:after="0" w:line="240" w:lineRule="auto"/>
        <w:jc w:val="center"/>
        <w:rPr>
          <w:rFonts w:ascii="Times New Roman" w:hAnsi="Times New Roman"/>
          <w:b/>
          <w:sz w:val="24"/>
          <w:szCs w:val="24"/>
        </w:rPr>
      </w:pPr>
      <w:r w:rsidRPr="00572809">
        <w:rPr>
          <w:rFonts w:ascii="Times New Roman" w:hAnsi="Times New Roman"/>
          <w:b/>
          <w:sz w:val="24"/>
          <w:szCs w:val="24"/>
        </w:rPr>
        <w:t>ПОКАЗАТЕЛИ РЕЗУЛЬТАТИВНОСТИ И ЭФФЕКТИВНОСТИ ДЕЯТЕЛЬНОСТИ УЧИТЕЛЯ (педагога)</w:t>
      </w:r>
    </w:p>
    <w:p w:rsidR="00626E8F" w:rsidRPr="00572809" w:rsidRDefault="00626E8F" w:rsidP="000247B3">
      <w:pPr>
        <w:spacing w:after="0" w:line="240" w:lineRule="auto"/>
        <w:jc w:val="right"/>
        <w:rPr>
          <w:rFonts w:ascii="Times New Roman" w:hAnsi="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42"/>
        <w:gridCol w:w="1701"/>
        <w:gridCol w:w="3119"/>
        <w:gridCol w:w="1559"/>
        <w:gridCol w:w="1134"/>
      </w:tblGrid>
      <w:tr w:rsidR="00626E8F" w:rsidRPr="00572809" w:rsidTr="00AE7E2D">
        <w:trPr>
          <w:trHeight w:val="608"/>
        </w:trPr>
        <w:tc>
          <w:tcPr>
            <w:tcW w:w="710" w:type="dxa"/>
            <w:tcBorders>
              <w:top w:val="single" w:sz="4" w:space="0" w:color="auto"/>
              <w:left w:val="single" w:sz="4" w:space="0" w:color="auto"/>
              <w:right w:val="single" w:sz="4" w:space="0" w:color="auto"/>
            </w:tcBorders>
          </w:tcPr>
          <w:p w:rsidR="00626E8F" w:rsidRPr="00572809" w:rsidRDefault="00626E8F" w:rsidP="000247B3">
            <w:pPr>
              <w:spacing w:after="0" w:line="240" w:lineRule="auto"/>
              <w:ind w:left="34"/>
              <w:rPr>
                <w:rFonts w:ascii="Times New Roman" w:eastAsia="Times New Roman" w:hAnsi="Times New Roman"/>
                <w:b/>
                <w:bCs/>
                <w:sz w:val="24"/>
                <w:szCs w:val="24"/>
              </w:rPr>
            </w:pPr>
            <w:r w:rsidRPr="00572809">
              <w:rPr>
                <w:rFonts w:ascii="Times New Roman" w:eastAsia="Times New Roman" w:hAnsi="Times New Roman"/>
                <w:b/>
                <w:bCs/>
                <w:sz w:val="24"/>
                <w:szCs w:val="24"/>
              </w:rPr>
              <w:t>№/п</w:t>
            </w:r>
          </w:p>
        </w:tc>
        <w:tc>
          <w:tcPr>
            <w:tcW w:w="1842" w:type="dxa"/>
            <w:tcBorders>
              <w:top w:val="single" w:sz="4" w:space="0" w:color="auto"/>
              <w:left w:val="single" w:sz="4" w:space="0" w:color="auto"/>
              <w:right w:val="single" w:sz="4" w:space="0" w:color="auto"/>
            </w:tcBorders>
            <w:shd w:val="clear" w:color="auto" w:fill="auto"/>
            <w:hideMark/>
          </w:tcPr>
          <w:p w:rsidR="00626E8F" w:rsidRPr="00572809" w:rsidRDefault="00626E8F" w:rsidP="000247B3">
            <w:pPr>
              <w:spacing w:after="0" w:line="240" w:lineRule="auto"/>
              <w:ind w:left="360"/>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Наименование показателя</w:t>
            </w:r>
          </w:p>
        </w:tc>
        <w:tc>
          <w:tcPr>
            <w:tcW w:w="1701" w:type="dxa"/>
            <w:tcBorders>
              <w:top w:val="single" w:sz="4" w:space="0" w:color="auto"/>
              <w:left w:val="single" w:sz="4" w:space="0" w:color="auto"/>
              <w:right w:val="single" w:sz="4" w:space="0" w:color="auto"/>
            </w:tcBorders>
          </w:tcPr>
          <w:p w:rsidR="00626E8F" w:rsidRPr="00572809" w:rsidRDefault="00626E8F" w:rsidP="000247B3">
            <w:pPr>
              <w:spacing w:after="0" w:line="240" w:lineRule="auto"/>
              <w:jc w:val="center"/>
              <w:rPr>
                <w:rFonts w:ascii="Times New Roman" w:eastAsia="Times New Roman" w:hAnsi="Times New Roman"/>
                <w:b/>
                <w:sz w:val="24"/>
                <w:szCs w:val="24"/>
              </w:rPr>
            </w:pPr>
            <w:r w:rsidRPr="00572809">
              <w:rPr>
                <w:rFonts w:ascii="Times New Roman" w:eastAsia="Times New Roman" w:hAnsi="Times New Roman"/>
                <w:b/>
                <w:sz w:val="24"/>
                <w:szCs w:val="24"/>
              </w:rPr>
              <w:t>Источник информации</w:t>
            </w:r>
          </w:p>
        </w:tc>
        <w:tc>
          <w:tcPr>
            <w:tcW w:w="3119" w:type="dxa"/>
            <w:tcBorders>
              <w:top w:val="single" w:sz="4" w:space="0" w:color="auto"/>
              <w:left w:val="single" w:sz="4" w:space="0" w:color="auto"/>
              <w:right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b/>
                <w:sz w:val="24"/>
                <w:szCs w:val="24"/>
              </w:rPr>
            </w:pPr>
            <w:r w:rsidRPr="00572809">
              <w:rPr>
                <w:rFonts w:ascii="Times New Roman" w:eastAsia="Times New Roman" w:hAnsi="Times New Roman"/>
                <w:b/>
                <w:sz w:val="24"/>
                <w:szCs w:val="24"/>
              </w:rPr>
              <w:t>Критерии оценки</w:t>
            </w:r>
          </w:p>
        </w:tc>
        <w:tc>
          <w:tcPr>
            <w:tcW w:w="1559" w:type="dxa"/>
            <w:tcBorders>
              <w:top w:val="single" w:sz="4" w:space="0" w:color="auto"/>
              <w:left w:val="single" w:sz="4" w:space="0" w:color="auto"/>
              <w:right w:val="single" w:sz="4" w:space="0" w:color="auto"/>
            </w:tcBorders>
          </w:tcPr>
          <w:p w:rsidR="00626E8F" w:rsidRPr="00572809" w:rsidRDefault="00626E8F" w:rsidP="000247B3">
            <w:pPr>
              <w:spacing w:after="0" w:line="240" w:lineRule="auto"/>
              <w:jc w:val="center"/>
              <w:rPr>
                <w:rFonts w:ascii="Times New Roman" w:eastAsia="Times New Roman" w:hAnsi="Times New Roman"/>
                <w:b/>
                <w:sz w:val="24"/>
                <w:szCs w:val="24"/>
              </w:rPr>
            </w:pPr>
            <w:r w:rsidRPr="00572809">
              <w:rPr>
                <w:rFonts w:ascii="Times New Roman" w:eastAsia="Times New Roman" w:hAnsi="Times New Roman"/>
                <w:b/>
                <w:sz w:val="24"/>
                <w:szCs w:val="24"/>
              </w:rPr>
              <w:t>Количество баллов в месяц</w:t>
            </w:r>
          </w:p>
        </w:tc>
        <w:tc>
          <w:tcPr>
            <w:tcW w:w="1134" w:type="dxa"/>
            <w:tcBorders>
              <w:top w:val="single" w:sz="4" w:space="0" w:color="auto"/>
              <w:left w:val="single" w:sz="4" w:space="0" w:color="auto"/>
              <w:right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b/>
                <w:sz w:val="24"/>
                <w:szCs w:val="24"/>
              </w:rPr>
            </w:pPr>
            <w:r w:rsidRPr="00572809">
              <w:rPr>
                <w:rFonts w:ascii="Times New Roman" w:eastAsia="Times New Roman" w:hAnsi="Times New Roman"/>
                <w:b/>
                <w:sz w:val="24"/>
                <w:szCs w:val="24"/>
              </w:rPr>
              <w:t>Сроки</w:t>
            </w:r>
          </w:p>
        </w:tc>
      </w:tr>
      <w:tr w:rsidR="00626E8F" w:rsidRPr="00572809" w:rsidTr="00AE7E2D">
        <w:trPr>
          <w:trHeight w:val="938"/>
        </w:trPr>
        <w:tc>
          <w:tcPr>
            <w:tcW w:w="710" w:type="dxa"/>
            <w:vMerge w:val="restart"/>
            <w:tcBorders>
              <w:left w:val="single" w:sz="4" w:space="0" w:color="auto"/>
              <w:right w:val="single" w:sz="4" w:space="0" w:color="auto"/>
            </w:tcBorders>
          </w:tcPr>
          <w:p w:rsidR="00626E8F" w:rsidRPr="00572809" w:rsidRDefault="00626E8F" w:rsidP="000247B3">
            <w:pPr>
              <w:spacing w:after="0" w:line="240" w:lineRule="auto"/>
              <w:ind w:left="34"/>
              <w:rPr>
                <w:rFonts w:ascii="Times New Roman" w:eastAsia="Times New Roman" w:hAnsi="Times New Roman"/>
                <w:b/>
                <w:bCs/>
                <w:sz w:val="24"/>
                <w:szCs w:val="24"/>
              </w:rPr>
            </w:pPr>
            <w:r w:rsidRPr="00572809">
              <w:rPr>
                <w:rFonts w:ascii="Times New Roman" w:eastAsia="Times New Roman" w:hAnsi="Times New Roman"/>
                <w:b/>
                <w:bCs/>
                <w:sz w:val="24"/>
                <w:szCs w:val="24"/>
              </w:rPr>
              <w:t>1.</w:t>
            </w:r>
          </w:p>
        </w:tc>
        <w:tc>
          <w:tcPr>
            <w:tcW w:w="1842" w:type="dxa"/>
            <w:vMerge w:val="restart"/>
            <w:tcBorders>
              <w:left w:val="single" w:sz="4" w:space="0" w:color="auto"/>
              <w:right w:val="single" w:sz="4" w:space="0" w:color="auto"/>
            </w:tcBorders>
            <w:shd w:val="clear" w:color="auto" w:fill="auto"/>
            <w:hideMark/>
          </w:tcPr>
          <w:p w:rsidR="00626E8F" w:rsidRPr="00572809" w:rsidRDefault="00626E8F" w:rsidP="000247B3">
            <w:pPr>
              <w:spacing w:after="0" w:line="240" w:lineRule="auto"/>
              <w:ind w:left="360"/>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Качество обученности</w:t>
            </w:r>
          </w:p>
        </w:tc>
        <w:tc>
          <w:tcPr>
            <w:tcW w:w="1701" w:type="dxa"/>
            <w:tcBorders>
              <w:left w:val="single" w:sz="4" w:space="0" w:color="auto"/>
              <w:right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Администрация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 xml:space="preserve">100%  достижения запланированного  и утвержденного результата качества обученности учащихся за год </w:t>
            </w:r>
            <w:r w:rsidRPr="00572809">
              <w:rPr>
                <w:rFonts w:ascii="Times New Roman" w:eastAsia="Times New Roman" w:hAnsi="Times New Roman"/>
                <w:i/>
                <w:sz w:val="24"/>
                <w:szCs w:val="24"/>
              </w:rPr>
              <w:t xml:space="preserve">учителя </w:t>
            </w:r>
            <w:r w:rsidRPr="00572809">
              <w:rPr>
                <w:rFonts w:ascii="Times New Roman" w:eastAsia="Times New Roman" w:hAnsi="Times New Roman"/>
                <w:sz w:val="24"/>
                <w:szCs w:val="24"/>
              </w:rPr>
              <w:t>при подтверждении независимой экспертизы</w:t>
            </w:r>
          </w:p>
        </w:tc>
        <w:tc>
          <w:tcPr>
            <w:tcW w:w="1559" w:type="dxa"/>
            <w:tcBorders>
              <w:top w:val="single" w:sz="4" w:space="0" w:color="auto"/>
              <w:left w:val="single" w:sz="4" w:space="0" w:color="auto"/>
              <w:bottom w:val="single" w:sz="4" w:space="0" w:color="auto"/>
              <w:right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год</w:t>
            </w:r>
          </w:p>
        </w:tc>
      </w:tr>
      <w:tr w:rsidR="00626E8F" w:rsidRPr="00572809" w:rsidTr="00AE7E2D">
        <w:trPr>
          <w:trHeight w:val="938"/>
        </w:trPr>
        <w:tc>
          <w:tcPr>
            <w:tcW w:w="710" w:type="dxa"/>
            <w:vMerge/>
            <w:tcBorders>
              <w:left w:val="single" w:sz="4" w:space="0" w:color="auto"/>
              <w:bottom w:val="single" w:sz="4" w:space="0" w:color="auto"/>
              <w:right w:val="single" w:sz="4" w:space="0" w:color="auto"/>
            </w:tcBorders>
          </w:tcPr>
          <w:p w:rsidR="00626E8F" w:rsidRPr="00572809" w:rsidRDefault="00626E8F" w:rsidP="000247B3">
            <w:pPr>
              <w:spacing w:after="0" w:line="240" w:lineRule="auto"/>
              <w:ind w:left="360"/>
              <w:rPr>
                <w:rFonts w:ascii="Times New Roman" w:eastAsia="Times New Roman" w:hAnsi="Times New Roman"/>
                <w:b/>
                <w:bCs/>
                <w:sz w:val="24"/>
                <w:szCs w:val="24"/>
              </w:rPr>
            </w:pPr>
          </w:p>
        </w:tc>
        <w:tc>
          <w:tcPr>
            <w:tcW w:w="1842" w:type="dxa"/>
            <w:vMerge/>
            <w:tcBorders>
              <w:left w:val="single" w:sz="4" w:space="0" w:color="auto"/>
              <w:bottom w:val="single" w:sz="4" w:space="0" w:color="auto"/>
              <w:right w:val="single" w:sz="4" w:space="0" w:color="auto"/>
            </w:tcBorders>
            <w:shd w:val="clear" w:color="auto" w:fill="auto"/>
            <w:hideMark/>
          </w:tcPr>
          <w:p w:rsidR="00626E8F" w:rsidRPr="00572809" w:rsidRDefault="00626E8F" w:rsidP="000247B3">
            <w:pPr>
              <w:spacing w:after="0" w:line="240" w:lineRule="auto"/>
              <w:ind w:left="360"/>
              <w:jc w:val="center"/>
              <w:rPr>
                <w:rFonts w:ascii="Times New Roman" w:eastAsia="Times New Roman" w:hAnsi="Times New Roman"/>
                <w:b/>
                <w:bCs/>
                <w:sz w:val="24"/>
                <w:szCs w:val="24"/>
              </w:rPr>
            </w:pPr>
          </w:p>
        </w:tc>
        <w:tc>
          <w:tcPr>
            <w:tcW w:w="1701" w:type="dxa"/>
            <w:tcBorders>
              <w:left w:val="single" w:sz="4" w:space="0" w:color="auto"/>
              <w:bottom w:val="single" w:sz="4" w:space="0" w:color="auto"/>
              <w:right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Администрация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 xml:space="preserve">100%  достижения запланированного и утвержденного  результата качества обученности учащихся за год </w:t>
            </w:r>
            <w:r w:rsidRPr="00572809">
              <w:rPr>
                <w:rFonts w:ascii="Times New Roman" w:eastAsia="Times New Roman" w:hAnsi="Times New Roman"/>
                <w:i/>
                <w:sz w:val="24"/>
                <w:szCs w:val="24"/>
              </w:rPr>
              <w:t>классного руководителя</w:t>
            </w:r>
          </w:p>
        </w:tc>
        <w:tc>
          <w:tcPr>
            <w:tcW w:w="1559" w:type="dxa"/>
            <w:tcBorders>
              <w:top w:val="single" w:sz="4" w:space="0" w:color="auto"/>
              <w:left w:val="single" w:sz="4" w:space="0" w:color="auto"/>
              <w:bottom w:val="single" w:sz="4" w:space="0" w:color="auto"/>
              <w:right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год</w:t>
            </w:r>
          </w:p>
        </w:tc>
      </w:tr>
      <w:tr w:rsidR="00626E8F" w:rsidRPr="00572809" w:rsidTr="00AE7E2D">
        <w:trPr>
          <w:trHeight w:val="1538"/>
        </w:trPr>
        <w:tc>
          <w:tcPr>
            <w:tcW w:w="710" w:type="dxa"/>
            <w:tcBorders>
              <w:top w:val="single" w:sz="4" w:space="0" w:color="auto"/>
              <w:left w:val="single" w:sz="4" w:space="0" w:color="auto"/>
              <w:bottom w:val="single" w:sz="4" w:space="0" w:color="auto"/>
              <w:right w:val="single" w:sz="4" w:space="0" w:color="auto"/>
            </w:tcBorders>
          </w:tcPr>
          <w:p w:rsidR="00626E8F" w:rsidRPr="00572809" w:rsidRDefault="00626E8F" w:rsidP="000247B3">
            <w:pPr>
              <w:spacing w:after="0" w:line="240" w:lineRule="auto"/>
              <w:rPr>
                <w:rFonts w:ascii="Times New Roman" w:eastAsia="Times New Roman" w:hAnsi="Times New Roman"/>
                <w:b/>
                <w:bCs/>
                <w:sz w:val="24"/>
                <w:szCs w:val="24"/>
              </w:rPr>
            </w:pPr>
            <w:r w:rsidRPr="00572809">
              <w:rPr>
                <w:rFonts w:ascii="Times New Roman" w:eastAsia="Times New Roman" w:hAnsi="Times New Roman"/>
                <w:b/>
                <w:bCs/>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626E8F" w:rsidRPr="00572809" w:rsidRDefault="00626E8F" w:rsidP="000247B3">
            <w:pPr>
              <w:spacing w:after="0" w:line="240" w:lineRule="auto"/>
              <w:ind w:left="360"/>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Результаты</w:t>
            </w:r>
          </w:p>
          <w:p w:rsidR="00626E8F" w:rsidRPr="00572809" w:rsidRDefault="00626E8F" w:rsidP="000247B3">
            <w:pPr>
              <w:spacing w:after="0" w:line="240" w:lineRule="auto"/>
              <w:ind w:left="360"/>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ЕГЭ, ОГЭ, ЕРТ</w:t>
            </w:r>
          </w:p>
        </w:tc>
        <w:tc>
          <w:tcPr>
            <w:tcW w:w="1701" w:type="dxa"/>
            <w:tcBorders>
              <w:top w:val="single" w:sz="4" w:space="0" w:color="auto"/>
              <w:left w:val="single" w:sz="4" w:space="0" w:color="auto"/>
              <w:bottom w:val="single" w:sz="4" w:space="0" w:color="auto"/>
              <w:right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Администрация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Выполнение муниципального задания по английскому языку, русскому языку, математике</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Остальные предметы:</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не ниже 3-го места по району или</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не ниже 10 места  по городу или</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не ниже 20 места по краю</w:t>
            </w:r>
          </w:p>
          <w:p w:rsidR="00626E8F" w:rsidRPr="00572809" w:rsidRDefault="00626E8F" w:rsidP="000247B3">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5</w:t>
            </w: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3</w:t>
            </w:r>
          </w:p>
          <w:p w:rsidR="00626E8F" w:rsidRPr="00572809" w:rsidRDefault="00626E8F" w:rsidP="000247B3">
            <w:pPr>
              <w:spacing w:after="0" w:line="240"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год</w:t>
            </w:r>
          </w:p>
        </w:tc>
      </w:tr>
      <w:tr w:rsidR="00626E8F" w:rsidRPr="00572809" w:rsidTr="00AE7E2D">
        <w:trPr>
          <w:trHeight w:val="1707"/>
        </w:trPr>
        <w:tc>
          <w:tcPr>
            <w:tcW w:w="710" w:type="dxa"/>
            <w:tcBorders>
              <w:top w:val="single" w:sz="4" w:space="0" w:color="auto"/>
            </w:tcBorders>
          </w:tcPr>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rPr>
                <w:rFonts w:ascii="Times New Roman" w:eastAsia="Times New Roman" w:hAnsi="Times New Roman"/>
                <w:b/>
                <w:sz w:val="24"/>
                <w:szCs w:val="24"/>
              </w:rPr>
            </w:pPr>
            <w:r w:rsidRPr="00572809">
              <w:rPr>
                <w:rFonts w:ascii="Times New Roman" w:eastAsia="Times New Roman" w:hAnsi="Times New Roman"/>
                <w:b/>
                <w:sz w:val="24"/>
                <w:szCs w:val="24"/>
              </w:rPr>
              <w:t>3.</w:t>
            </w:r>
          </w:p>
        </w:tc>
        <w:tc>
          <w:tcPr>
            <w:tcW w:w="1842" w:type="dxa"/>
            <w:tcBorders>
              <w:top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Результаты независимой экспертизы</w:t>
            </w:r>
          </w:p>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tcBorders>
              <w:top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Администрация</w:t>
            </w:r>
          </w:p>
        </w:tc>
        <w:tc>
          <w:tcPr>
            <w:tcW w:w="3119" w:type="dxa"/>
            <w:tcBorders>
              <w:top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 xml:space="preserve">Не менее 5% расхождения достижения запланированного  и утвержденного результата качества обученности учащихся за год </w:t>
            </w:r>
            <w:r w:rsidRPr="00572809">
              <w:rPr>
                <w:rFonts w:ascii="Times New Roman" w:eastAsia="Times New Roman" w:hAnsi="Times New Roman"/>
                <w:i/>
                <w:sz w:val="24"/>
                <w:szCs w:val="24"/>
              </w:rPr>
              <w:t>учителя</w:t>
            </w:r>
          </w:p>
        </w:tc>
        <w:tc>
          <w:tcPr>
            <w:tcW w:w="1559" w:type="dxa"/>
            <w:tcBorders>
              <w:top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5</w:t>
            </w:r>
          </w:p>
        </w:tc>
        <w:tc>
          <w:tcPr>
            <w:tcW w:w="1134" w:type="dxa"/>
            <w:tcBorders>
              <w:top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год</w:t>
            </w:r>
          </w:p>
        </w:tc>
      </w:tr>
      <w:tr w:rsidR="00626E8F" w:rsidRPr="00572809" w:rsidTr="00AE7E2D">
        <w:trPr>
          <w:trHeight w:val="487"/>
        </w:trPr>
        <w:tc>
          <w:tcPr>
            <w:tcW w:w="710" w:type="dxa"/>
            <w:vMerge w:val="restart"/>
          </w:tcPr>
          <w:p w:rsidR="00626E8F" w:rsidRPr="00572809" w:rsidRDefault="00626E8F" w:rsidP="000247B3">
            <w:pPr>
              <w:spacing w:after="0" w:line="240" w:lineRule="auto"/>
              <w:rPr>
                <w:rFonts w:ascii="Times New Roman" w:eastAsia="Times New Roman" w:hAnsi="Times New Roman"/>
                <w:b/>
                <w:bCs/>
                <w:sz w:val="24"/>
                <w:szCs w:val="24"/>
              </w:rPr>
            </w:pPr>
            <w:r w:rsidRPr="00572809">
              <w:rPr>
                <w:rFonts w:ascii="Times New Roman" w:eastAsia="Times New Roman" w:hAnsi="Times New Roman"/>
                <w:b/>
                <w:bCs/>
                <w:sz w:val="24"/>
                <w:szCs w:val="24"/>
              </w:rPr>
              <w:t>4.</w:t>
            </w:r>
          </w:p>
        </w:tc>
        <w:tc>
          <w:tcPr>
            <w:tcW w:w="1842" w:type="dxa"/>
            <w:vMerge w:val="restart"/>
            <w:shd w:val="clear" w:color="auto" w:fill="auto"/>
            <w:hideMark/>
          </w:tcPr>
          <w:p w:rsidR="00626E8F" w:rsidRPr="00572809" w:rsidRDefault="00626E8F" w:rsidP="000247B3">
            <w:pPr>
              <w:spacing w:after="0" w:line="240" w:lineRule="auto"/>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Участие учащихся в олимпиадах, конкурсах, НПК</w:t>
            </w:r>
          </w:p>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tcPr>
          <w:p w:rsidR="00626E8F" w:rsidRPr="00572809" w:rsidRDefault="00626E8F" w:rsidP="000247B3">
            <w:pPr>
              <w:spacing w:after="0" w:line="240" w:lineRule="auto"/>
              <w:jc w:val="center"/>
              <w:rPr>
                <w:rFonts w:ascii="Times New Roman" w:eastAsia="Times New Roman" w:hAnsi="Times New Roman"/>
                <w:bCs/>
                <w:sz w:val="24"/>
                <w:szCs w:val="24"/>
              </w:rPr>
            </w:pPr>
            <w:r w:rsidRPr="00572809">
              <w:rPr>
                <w:rFonts w:ascii="Times New Roman" w:eastAsia="Times New Roman" w:hAnsi="Times New Roman"/>
                <w:sz w:val="24"/>
                <w:szCs w:val="24"/>
              </w:rPr>
              <w:t>Администрация</w:t>
            </w: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bCs/>
                <w:sz w:val="24"/>
                <w:szCs w:val="24"/>
              </w:rPr>
              <w:t>Всероссийская олимпиада школьников:</w:t>
            </w:r>
            <w:r w:rsidRPr="00572809">
              <w:rPr>
                <w:rFonts w:ascii="Times New Roman" w:eastAsia="Times New Roman" w:hAnsi="Times New Roman"/>
                <w:sz w:val="24"/>
                <w:szCs w:val="24"/>
              </w:rPr>
              <w:t xml:space="preserve"> Муниципальный тур</w:t>
            </w:r>
          </w:p>
        </w:tc>
        <w:tc>
          <w:tcPr>
            <w:tcW w:w="1559" w:type="dxa"/>
            <w:vMerge w:val="restart"/>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Победитель тура-25</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Призер тура- 17</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Участник следующего тура - 12</w:t>
            </w:r>
          </w:p>
        </w:tc>
        <w:tc>
          <w:tcPr>
            <w:tcW w:w="1134" w:type="dxa"/>
            <w:vMerge w:val="restart"/>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месяц</w:t>
            </w:r>
          </w:p>
        </w:tc>
      </w:tr>
      <w:tr w:rsidR="00626E8F" w:rsidRPr="00572809" w:rsidTr="00AE7E2D">
        <w:trPr>
          <w:trHeight w:val="409"/>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tcPr>
          <w:p w:rsidR="00626E8F" w:rsidRPr="00572809" w:rsidRDefault="00626E8F" w:rsidP="000247B3">
            <w:pPr>
              <w:spacing w:after="0" w:line="240" w:lineRule="auto"/>
              <w:jc w:val="center"/>
              <w:rPr>
                <w:rFonts w:ascii="Times New Roman" w:eastAsia="Times New Roman" w:hAnsi="Times New Roman"/>
                <w:bCs/>
                <w:sz w:val="24"/>
                <w:szCs w:val="24"/>
              </w:rPr>
            </w:pPr>
            <w:r w:rsidRPr="00572809">
              <w:rPr>
                <w:rFonts w:ascii="Times New Roman" w:eastAsia="Times New Roman" w:hAnsi="Times New Roman"/>
                <w:sz w:val="24"/>
                <w:szCs w:val="24"/>
              </w:rPr>
              <w:t>Администрация</w:t>
            </w: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bCs/>
                <w:sz w:val="24"/>
                <w:szCs w:val="24"/>
              </w:rPr>
              <w:t>Всероссийская олимпиада школьников:</w:t>
            </w:r>
            <w:r w:rsidRPr="00572809">
              <w:rPr>
                <w:rFonts w:ascii="Times New Roman" w:eastAsia="Times New Roman" w:hAnsi="Times New Roman"/>
                <w:sz w:val="24"/>
                <w:szCs w:val="24"/>
              </w:rPr>
              <w:t xml:space="preserve"> Региональный тур</w:t>
            </w:r>
          </w:p>
        </w:tc>
        <w:tc>
          <w:tcPr>
            <w:tcW w:w="1559"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1134" w:type="dxa"/>
            <w:vMerge/>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p>
        </w:tc>
      </w:tr>
      <w:tr w:rsidR="00626E8F" w:rsidRPr="00572809" w:rsidTr="00AE7E2D">
        <w:trPr>
          <w:trHeight w:val="415"/>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Администрация</w:t>
            </w:r>
          </w:p>
        </w:tc>
        <w:tc>
          <w:tcPr>
            <w:tcW w:w="3119" w:type="dxa"/>
            <w:tcBorders>
              <w:bottom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bCs/>
                <w:sz w:val="24"/>
                <w:szCs w:val="24"/>
              </w:rPr>
              <w:t>Всероссийская олимпиада школьников:</w:t>
            </w:r>
            <w:r w:rsidRPr="00572809">
              <w:rPr>
                <w:rFonts w:ascii="Times New Roman" w:eastAsia="Times New Roman" w:hAnsi="Times New Roman"/>
                <w:sz w:val="24"/>
                <w:szCs w:val="24"/>
              </w:rPr>
              <w:t xml:space="preserve"> Всероссийский тур</w:t>
            </w:r>
          </w:p>
        </w:tc>
        <w:tc>
          <w:tcPr>
            <w:tcW w:w="1559" w:type="dxa"/>
            <w:vMerge/>
            <w:tcBorders>
              <w:bottom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p>
        </w:tc>
        <w:tc>
          <w:tcPr>
            <w:tcW w:w="1134" w:type="dxa"/>
            <w:vMerge/>
            <w:tcBorders>
              <w:bottom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p>
        </w:tc>
      </w:tr>
      <w:tr w:rsidR="00626E8F" w:rsidRPr="00572809" w:rsidTr="00AE7E2D">
        <w:trPr>
          <w:trHeight w:val="415"/>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val="restart"/>
          </w:tcPr>
          <w:p w:rsidR="00626E8F" w:rsidRPr="00572809" w:rsidRDefault="00626E8F" w:rsidP="000247B3">
            <w:pPr>
              <w:spacing w:after="0" w:line="240" w:lineRule="auto"/>
              <w:jc w:val="center"/>
              <w:rPr>
                <w:rFonts w:ascii="Times New Roman" w:eastAsia="Times New Roman" w:hAnsi="Times New Roman"/>
                <w:bCs/>
                <w:sz w:val="24"/>
                <w:szCs w:val="24"/>
              </w:rPr>
            </w:pPr>
            <w:r w:rsidRPr="00572809">
              <w:rPr>
                <w:rFonts w:ascii="Times New Roman" w:eastAsia="Times New Roman" w:hAnsi="Times New Roman"/>
                <w:bCs/>
                <w:sz w:val="24"/>
                <w:szCs w:val="24"/>
              </w:rPr>
              <w:t>Куратор олимпиадного и конкурсного движения</w:t>
            </w:r>
          </w:p>
          <w:p w:rsidR="00626E8F" w:rsidRPr="00572809" w:rsidRDefault="00626E8F" w:rsidP="000247B3">
            <w:pPr>
              <w:spacing w:after="0" w:line="240" w:lineRule="auto"/>
              <w:jc w:val="center"/>
              <w:rPr>
                <w:sz w:val="24"/>
                <w:szCs w:val="24"/>
              </w:rPr>
            </w:pPr>
          </w:p>
          <w:p w:rsidR="00626E8F" w:rsidRPr="00572809" w:rsidRDefault="00626E8F" w:rsidP="000247B3">
            <w:pPr>
              <w:spacing w:after="0" w:line="240" w:lineRule="auto"/>
              <w:jc w:val="center"/>
              <w:rPr>
                <w:rFonts w:ascii="Times New Roman" w:eastAsia="Times New Roman" w:hAnsi="Times New Roman"/>
                <w:bCs/>
                <w:sz w:val="24"/>
                <w:szCs w:val="24"/>
              </w:rPr>
            </w:pPr>
          </w:p>
        </w:tc>
        <w:tc>
          <w:tcPr>
            <w:tcW w:w="3119" w:type="dxa"/>
            <w:tcBorders>
              <w:bottom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bCs/>
                <w:sz w:val="24"/>
                <w:szCs w:val="24"/>
              </w:rPr>
              <w:t>Предметная олимпиада, конкурс (очное участие):</w:t>
            </w:r>
            <w:r w:rsidRPr="00572809">
              <w:rPr>
                <w:rFonts w:ascii="Times New Roman" w:eastAsia="Times New Roman" w:hAnsi="Times New Roman"/>
                <w:sz w:val="24"/>
                <w:szCs w:val="24"/>
              </w:rPr>
              <w:t xml:space="preserve"> Муниципальный уровень</w:t>
            </w:r>
          </w:p>
        </w:tc>
        <w:tc>
          <w:tcPr>
            <w:tcW w:w="1559" w:type="dxa"/>
            <w:tcBorders>
              <w:bottom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Победитель-10</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Призер-6</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Участник-4</w:t>
            </w:r>
          </w:p>
        </w:tc>
        <w:tc>
          <w:tcPr>
            <w:tcW w:w="1134" w:type="dxa"/>
            <w:vMerge w:val="restart"/>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месяц</w:t>
            </w:r>
          </w:p>
        </w:tc>
      </w:tr>
      <w:tr w:rsidR="00626E8F" w:rsidRPr="00572809" w:rsidTr="00AE7E2D">
        <w:trPr>
          <w:trHeight w:val="415"/>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sz w:val="24"/>
                <w:szCs w:val="24"/>
              </w:rPr>
            </w:pPr>
          </w:p>
        </w:tc>
        <w:tc>
          <w:tcPr>
            <w:tcW w:w="3119" w:type="dxa"/>
            <w:tcBorders>
              <w:bottom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bCs/>
                <w:sz w:val="24"/>
                <w:szCs w:val="24"/>
              </w:rPr>
              <w:t>Предметная олимпиада, конкурс (очное участие):</w:t>
            </w:r>
            <w:r w:rsidRPr="00572809">
              <w:rPr>
                <w:rFonts w:ascii="Times New Roman" w:eastAsia="Times New Roman" w:hAnsi="Times New Roman"/>
                <w:sz w:val="24"/>
                <w:szCs w:val="24"/>
              </w:rPr>
              <w:t xml:space="preserve"> Краевой уровень</w:t>
            </w:r>
          </w:p>
        </w:tc>
        <w:tc>
          <w:tcPr>
            <w:tcW w:w="1559" w:type="dxa"/>
            <w:tcBorders>
              <w:bottom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Победитель-10</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Призер-6</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Участник-4</w:t>
            </w:r>
          </w:p>
        </w:tc>
        <w:tc>
          <w:tcPr>
            <w:tcW w:w="1134" w:type="dxa"/>
            <w:vMerge/>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p>
        </w:tc>
      </w:tr>
      <w:tr w:rsidR="00626E8F" w:rsidRPr="00572809" w:rsidTr="00AE7E2D">
        <w:trPr>
          <w:trHeight w:val="415"/>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sz w:val="24"/>
                <w:szCs w:val="24"/>
              </w:rPr>
            </w:pPr>
          </w:p>
        </w:tc>
        <w:tc>
          <w:tcPr>
            <w:tcW w:w="3119" w:type="dxa"/>
            <w:tcBorders>
              <w:bottom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bCs/>
                <w:sz w:val="24"/>
                <w:szCs w:val="24"/>
              </w:rPr>
              <w:t>Предметная олимпиада, конкурс (очное участие):</w:t>
            </w:r>
            <w:r w:rsidRPr="00572809">
              <w:rPr>
                <w:rFonts w:ascii="Times New Roman" w:eastAsia="Times New Roman" w:hAnsi="Times New Roman"/>
                <w:sz w:val="24"/>
                <w:szCs w:val="24"/>
              </w:rPr>
              <w:t xml:space="preserve"> Всероссийский уровень</w:t>
            </w:r>
          </w:p>
        </w:tc>
        <w:tc>
          <w:tcPr>
            <w:tcW w:w="1559" w:type="dxa"/>
            <w:tcBorders>
              <w:bottom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Победитель-15</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Призер-10</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Участник-6</w:t>
            </w:r>
          </w:p>
        </w:tc>
        <w:tc>
          <w:tcPr>
            <w:tcW w:w="1134" w:type="dxa"/>
            <w:vMerge/>
            <w:tcBorders>
              <w:bottom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p>
        </w:tc>
      </w:tr>
      <w:tr w:rsidR="00626E8F" w:rsidRPr="00572809" w:rsidTr="00AE7E2D">
        <w:trPr>
          <w:trHeight w:val="415"/>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val="restart"/>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Куратор научно- практической и исследовательской деятельности</w:t>
            </w:r>
          </w:p>
        </w:tc>
        <w:tc>
          <w:tcPr>
            <w:tcW w:w="3119" w:type="dxa"/>
            <w:tcBorders>
              <w:bottom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НПК (очное участие): Школьный тур</w:t>
            </w:r>
          </w:p>
        </w:tc>
        <w:tc>
          <w:tcPr>
            <w:tcW w:w="1559" w:type="dxa"/>
            <w:tcBorders>
              <w:bottom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1 место-3</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2-3 место-2</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участник- 1</w:t>
            </w:r>
          </w:p>
        </w:tc>
        <w:tc>
          <w:tcPr>
            <w:tcW w:w="1134" w:type="dxa"/>
            <w:tcBorders>
              <w:bottom w:val="single" w:sz="4" w:space="0" w:color="auto"/>
            </w:tcBorders>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415"/>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tcBorders>
              <w:bottom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НПК (очное участие): Муниципальный тур</w:t>
            </w:r>
          </w:p>
        </w:tc>
        <w:tc>
          <w:tcPr>
            <w:tcW w:w="1559" w:type="dxa"/>
            <w:tcBorders>
              <w:bottom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Лауреат: 8</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Дипломант: 6</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Похвальный отзыв: 4</w:t>
            </w:r>
          </w:p>
        </w:tc>
        <w:tc>
          <w:tcPr>
            <w:tcW w:w="1134" w:type="dxa"/>
            <w:tcBorders>
              <w:bottom w:val="single" w:sz="4" w:space="0" w:color="auto"/>
            </w:tcBorders>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415"/>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tcBorders>
              <w:bottom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НПК (очное участие): Краевой тур</w:t>
            </w:r>
          </w:p>
        </w:tc>
        <w:tc>
          <w:tcPr>
            <w:tcW w:w="1559" w:type="dxa"/>
            <w:tcBorders>
              <w:bottom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Лауреат: 10</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Дипломант: 8</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Похвальный отзыв: 6</w:t>
            </w:r>
          </w:p>
        </w:tc>
        <w:tc>
          <w:tcPr>
            <w:tcW w:w="1134" w:type="dxa"/>
            <w:tcBorders>
              <w:bottom w:val="single" w:sz="4" w:space="0" w:color="auto"/>
            </w:tcBorders>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415"/>
        </w:trPr>
        <w:tc>
          <w:tcPr>
            <w:tcW w:w="710" w:type="dxa"/>
            <w:vMerge/>
            <w:tcBorders>
              <w:bottom w:val="single" w:sz="4" w:space="0" w:color="auto"/>
            </w:tcBorders>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tcBorders>
              <w:bottom w:val="single" w:sz="4" w:space="0" w:color="auto"/>
            </w:tcBorders>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Borders>
              <w:bottom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tcBorders>
              <w:bottom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НПК (очное участие): Всероссийский тур</w:t>
            </w: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tc>
        <w:tc>
          <w:tcPr>
            <w:tcW w:w="1559" w:type="dxa"/>
            <w:tcBorders>
              <w:bottom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Лауреат: 15</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Дипломант: 10</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Похвальный отзыв: 6</w:t>
            </w:r>
          </w:p>
        </w:tc>
        <w:tc>
          <w:tcPr>
            <w:tcW w:w="1134" w:type="dxa"/>
            <w:tcBorders>
              <w:bottom w:val="single" w:sz="4" w:space="0" w:color="auto"/>
            </w:tcBorders>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415"/>
        </w:trPr>
        <w:tc>
          <w:tcPr>
            <w:tcW w:w="710" w:type="dxa"/>
            <w:vMerge w:val="restart"/>
          </w:tcPr>
          <w:p w:rsidR="00626E8F" w:rsidRPr="00572809" w:rsidRDefault="00626E8F" w:rsidP="000247B3">
            <w:pPr>
              <w:spacing w:after="0" w:line="240" w:lineRule="auto"/>
              <w:rPr>
                <w:rFonts w:ascii="Times New Roman" w:eastAsia="Times New Roman" w:hAnsi="Times New Roman"/>
                <w:b/>
                <w:bCs/>
                <w:sz w:val="24"/>
                <w:szCs w:val="24"/>
              </w:rPr>
            </w:pPr>
            <w:r w:rsidRPr="00572809">
              <w:rPr>
                <w:rFonts w:ascii="Times New Roman" w:eastAsia="Times New Roman" w:hAnsi="Times New Roman"/>
                <w:b/>
                <w:bCs/>
                <w:sz w:val="24"/>
                <w:szCs w:val="24"/>
              </w:rPr>
              <w:t>5.</w:t>
            </w:r>
          </w:p>
        </w:tc>
        <w:tc>
          <w:tcPr>
            <w:tcW w:w="1842" w:type="dxa"/>
            <w:vMerge w:val="restart"/>
            <w:hideMark/>
          </w:tcPr>
          <w:p w:rsidR="00626E8F" w:rsidRPr="00572809" w:rsidRDefault="00626E8F" w:rsidP="000247B3">
            <w:pPr>
              <w:spacing w:after="0" w:line="240" w:lineRule="auto"/>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Международн</w:t>
            </w:r>
            <w:r w:rsidRPr="00572809">
              <w:rPr>
                <w:rFonts w:ascii="Times New Roman" w:eastAsia="Times New Roman" w:hAnsi="Times New Roman"/>
                <w:b/>
                <w:bCs/>
                <w:sz w:val="24"/>
                <w:szCs w:val="24"/>
              </w:rPr>
              <w:lastRenderedPageBreak/>
              <w:t>ый экзамен (при непосредственной подготовке учащегося для получения сертификата)</w:t>
            </w:r>
          </w:p>
        </w:tc>
        <w:tc>
          <w:tcPr>
            <w:tcW w:w="1701" w:type="dxa"/>
            <w:vMerge w:val="restart"/>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lastRenderedPageBreak/>
              <w:t>Администрац</w:t>
            </w:r>
            <w:r w:rsidRPr="00572809">
              <w:rPr>
                <w:rFonts w:ascii="Times New Roman" w:eastAsia="Times New Roman" w:hAnsi="Times New Roman"/>
                <w:sz w:val="24"/>
                <w:szCs w:val="24"/>
              </w:rPr>
              <w:lastRenderedPageBreak/>
              <w:t>ия</w:t>
            </w:r>
          </w:p>
        </w:tc>
        <w:tc>
          <w:tcPr>
            <w:tcW w:w="3119" w:type="dxa"/>
            <w:tcBorders>
              <w:bottom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lastRenderedPageBreak/>
              <w:t>Для учащихся 9-11</w:t>
            </w:r>
          </w:p>
        </w:tc>
        <w:tc>
          <w:tcPr>
            <w:tcW w:w="1559" w:type="dxa"/>
            <w:tcBorders>
              <w:bottom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45</w:t>
            </w:r>
          </w:p>
        </w:tc>
        <w:tc>
          <w:tcPr>
            <w:tcW w:w="1134" w:type="dxa"/>
            <w:tcBorders>
              <w:bottom w:val="single" w:sz="4" w:space="0" w:color="auto"/>
            </w:tcBorders>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2474"/>
        </w:trPr>
        <w:tc>
          <w:tcPr>
            <w:tcW w:w="710" w:type="dxa"/>
            <w:vMerge/>
            <w:tcBorders>
              <w:bottom w:val="single" w:sz="4" w:space="0" w:color="auto"/>
            </w:tcBorders>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tcBorders>
              <w:bottom w:val="single" w:sz="4" w:space="0" w:color="auto"/>
            </w:tcBorders>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Для учащихся 1-7 классов</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10</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1138"/>
        </w:trPr>
        <w:tc>
          <w:tcPr>
            <w:tcW w:w="710" w:type="dxa"/>
            <w:vMerge w:val="restart"/>
          </w:tcPr>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6.</w:t>
            </w: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842" w:type="dxa"/>
            <w:vMerge w:val="restart"/>
            <w:shd w:val="clear" w:color="auto" w:fill="auto"/>
            <w:hideMark/>
          </w:tcPr>
          <w:p w:rsidR="00626E8F" w:rsidRPr="00572809" w:rsidRDefault="00626E8F" w:rsidP="000247B3">
            <w:pPr>
              <w:spacing w:after="0" w:line="240" w:lineRule="auto"/>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Уровень профессиональной компетентности</w:t>
            </w: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b/>
                <w:bCs/>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tc>
        <w:tc>
          <w:tcPr>
            <w:tcW w:w="1701" w:type="dxa"/>
            <w:vMerge w:val="restart"/>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Администрация</w:t>
            </w: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Методический проект учителя:</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100% выполнение результата по окончанию года</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5</w:t>
            </w: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tc>
        <w:tc>
          <w:tcPr>
            <w:tcW w:w="1134"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год</w:t>
            </w:r>
          </w:p>
        </w:tc>
      </w:tr>
      <w:tr w:rsidR="00626E8F" w:rsidRPr="00572809" w:rsidTr="00AE7E2D">
        <w:trPr>
          <w:trHeight w:val="1138"/>
        </w:trPr>
        <w:tc>
          <w:tcPr>
            <w:tcW w:w="710" w:type="dxa"/>
            <w:vMerge/>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842" w:type="dxa"/>
            <w:vMerge/>
            <w:shd w:val="clear" w:color="auto" w:fill="auto"/>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Методический проект классного руководителя:</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100% выполнение результата по окончанию года</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5</w:t>
            </w:r>
          </w:p>
          <w:p w:rsidR="00626E8F" w:rsidRPr="00572809" w:rsidRDefault="00626E8F" w:rsidP="000247B3">
            <w:pPr>
              <w:spacing w:after="0" w:line="240" w:lineRule="auto"/>
              <w:jc w:val="center"/>
              <w:rPr>
                <w:rFonts w:ascii="Times New Roman" w:eastAsia="Times New Roman" w:hAnsi="Times New Roman"/>
                <w:sz w:val="24"/>
                <w:szCs w:val="24"/>
              </w:rPr>
            </w:pPr>
          </w:p>
        </w:tc>
        <w:tc>
          <w:tcPr>
            <w:tcW w:w="1134"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год</w:t>
            </w:r>
          </w:p>
        </w:tc>
      </w:tr>
      <w:tr w:rsidR="00626E8F" w:rsidRPr="00572809" w:rsidTr="00AE7E2D">
        <w:trPr>
          <w:trHeight w:val="1138"/>
        </w:trPr>
        <w:tc>
          <w:tcPr>
            <w:tcW w:w="710" w:type="dxa"/>
            <w:vMerge/>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842" w:type="dxa"/>
            <w:vMerge/>
            <w:shd w:val="clear" w:color="auto" w:fill="auto"/>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Участие в профессиональном конкурсе "Учитель года"</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1 место: 25</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2-3 место: 20</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4-10 место: 15</w:t>
            </w:r>
          </w:p>
        </w:tc>
        <w:tc>
          <w:tcPr>
            <w:tcW w:w="1134"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месяц</w:t>
            </w:r>
          </w:p>
        </w:tc>
      </w:tr>
      <w:tr w:rsidR="00626E8F" w:rsidRPr="00572809" w:rsidTr="00AE7E2D">
        <w:trPr>
          <w:trHeight w:val="274"/>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Участие в профессиональных конкурсах под эгидой департамента образования г. Перми</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1 место: 20</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2-3 место: 15</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участие: 10</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274"/>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Участие в городском тестировании учителя (Профи- край, метапредметное и т.д.)</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 xml:space="preserve">Победитель </w:t>
            </w:r>
            <w:r w:rsidRPr="00572809">
              <w:rPr>
                <w:rFonts w:ascii="Times New Roman" w:eastAsia="Times New Roman" w:hAnsi="Times New Roman"/>
                <w:sz w:val="24"/>
                <w:szCs w:val="24"/>
                <w:lang w:val="en-US"/>
              </w:rPr>
              <w:t>II</w:t>
            </w:r>
            <w:r w:rsidRPr="00572809">
              <w:rPr>
                <w:rFonts w:ascii="Times New Roman" w:eastAsia="Times New Roman" w:hAnsi="Times New Roman"/>
                <w:sz w:val="24"/>
                <w:szCs w:val="24"/>
              </w:rPr>
              <w:t xml:space="preserve"> (</w:t>
            </w:r>
            <w:r w:rsidRPr="00572809">
              <w:rPr>
                <w:rFonts w:ascii="Times New Roman" w:eastAsia="Times New Roman" w:hAnsi="Times New Roman"/>
                <w:sz w:val="24"/>
                <w:szCs w:val="24"/>
                <w:lang w:val="en-US"/>
              </w:rPr>
              <w:t>III</w:t>
            </w:r>
            <w:r w:rsidRPr="00572809">
              <w:rPr>
                <w:rFonts w:ascii="Times New Roman" w:eastAsia="Times New Roman" w:hAnsi="Times New Roman"/>
                <w:sz w:val="24"/>
                <w:szCs w:val="24"/>
              </w:rPr>
              <w:t>) тура- 20</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 xml:space="preserve">Призер </w:t>
            </w:r>
            <w:r w:rsidRPr="00572809">
              <w:rPr>
                <w:rFonts w:ascii="Times New Roman" w:eastAsia="Times New Roman" w:hAnsi="Times New Roman"/>
                <w:sz w:val="24"/>
                <w:szCs w:val="24"/>
                <w:lang w:val="en-US"/>
              </w:rPr>
              <w:t>II</w:t>
            </w:r>
            <w:r w:rsidRPr="00572809">
              <w:rPr>
                <w:rFonts w:ascii="Times New Roman" w:eastAsia="Times New Roman" w:hAnsi="Times New Roman"/>
                <w:sz w:val="24"/>
                <w:szCs w:val="24"/>
              </w:rPr>
              <w:t xml:space="preserve"> (</w:t>
            </w:r>
            <w:r w:rsidRPr="00572809">
              <w:rPr>
                <w:rFonts w:ascii="Times New Roman" w:eastAsia="Times New Roman" w:hAnsi="Times New Roman"/>
                <w:sz w:val="24"/>
                <w:szCs w:val="24"/>
                <w:lang w:val="en-US"/>
              </w:rPr>
              <w:t>III</w:t>
            </w:r>
            <w:r w:rsidRPr="00572809">
              <w:rPr>
                <w:rFonts w:ascii="Times New Roman" w:eastAsia="Times New Roman" w:hAnsi="Times New Roman"/>
                <w:sz w:val="24"/>
                <w:szCs w:val="24"/>
              </w:rPr>
              <w:t>) тура - 15</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 xml:space="preserve">Участник </w:t>
            </w:r>
            <w:r w:rsidRPr="00572809">
              <w:rPr>
                <w:rFonts w:ascii="Times New Roman" w:eastAsia="Times New Roman" w:hAnsi="Times New Roman"/>
                <w:sz w:val="24"/>
                <w:szCs w:val="24"/>
                <w:lang w:val="en-US"/>
              </w:rPr>
              <w:t>II</w:t>
            </w:r>
            <w:r w:rsidRPr="00572809">
              <w:rPr>
                <w:rFonts w:ascii="Times New Roman" w:eastAsia="Times New Roman" w:hAnsi="Times New Roman"/>
                <w:sz w:val="24"/>
                <w:szCs w:val="24"/>
              </w:rPr>
              <w:t xml:space="preserve"> тура – 10</w:t>
            </w:r>
          </w:p>
          <w:p w:rsidR="00626E8F" w:rsidRPr="00572809" w:rsidRDefault="00626E8F" w:rsidP="000247B3">
            <w:pPr>
              <w:spacing w:after="0" w:line="240" w:lineRule="auto"/>
              <w:jc w:val="center"/>
              <w:rPr>
                <w:rFonts w:ascii="Times New Roman" w:eastAsia="Times New Roman" w:hAnsi="Times New Roman"/>
                <w:sz w:val="24"/>
                <w:szCs w:val="24"/>
              </w:rPr>
            </w:pP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274"/>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val="restart"/>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Администрация</w:t>
            </w: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Участие в профессиональных конкурсах, утвержденных ДО г. Перми</w:t>
            </w:r>
          </w:p>
          <w:p w:rsidR="00626E8F" w:rsidRPr="00572809" w:rsidRDefault="00626E8F" w:rsidP="000247B3">
            <w:pPr>
              <w:spacing w:after="0" w:line="240" w:lineRule="auto"/>
              <w:jc w:val="center"/>
              <w:rPr>
                <w:rFonts w:ascii="Times New Roman" w:eastAsia="Times New Roman" w:hAnsi="Times New Roman"/>
                <w:sz w:val="24"/>
                <w:szCs w:val="24"/>
              </w:rPr>
            </w:pP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1 место: 20</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2-3 место: 15</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участие: 10</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274"/>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Проведение городских, краевых семинаров, олимпиад</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НПК, конкурсов с утвержденным положением.</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Организация-5</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Выступление (мастер-класс)-5</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274"/>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Написание педагогической статьи в печатном издании</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5</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525"/>
        </w:trPr>
        <w:tc>
          <w:tcPr>
            <w:tcW w:w="710" w:type="dxa"/>
            <w:vMerge/>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Профессиональные конкурсы СОШ № 50,</w:t>
            </w: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Профессиональные смотры</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lang w:val="en-US"/>
              </w:rPr>
              <w:lastRenderedPageBreak/>
              <w:t>I</w:t>
            </w:r>
            <w:r w:rsidRPr="00572809">
              <w:rPr>
                <w:rFonts w:ascii="Times New Roman" w:eastAsia="Times New Roman" w:hAnsi="Times New Roman"/>
                <w:sz w:val="24"/>
                <w:szCs w:val="24"/>
              </w:rPr>
              <w:t xml:space="preserve"> место -10</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lang w:val="en-US"/>
              </w:rPr>
              <w:t>II</w:t>
            </w:r>
            <w:r w:rsidRPr="00572809">
              <w:rPr>
                <w:rFonts w:ascii="Times New Roman" w:eastAsia="Times New Roman" w:hAnsi="Times New Roman"/>
                <w:sz w:val="24"/>
                <w:szCs w:val="24"/>
              </w:rPr>
              <w:t xml:space="preserve"> –</w:t>
            </w:r>
            <w:r w:rsidRPr="00572809">
              <w:rPr>
                <w:rFonts w:ascii="Times New Roman" w:eastAsia="Times New Roman" w:hAnsi="Times New Roman"/>
                <w:sz w:val="24"/>
                <w:szCs w:val="24"/>
                <w:lang w:val="en-US"/>
              </w:rPr>
              <w:t>III</w:t>
            </w:r>
            <w:r w:rsidRPr="00572809">
              <w:rPr>
                <w:rFonts w:ascii="Times New Roman" w:eastAsia="Times New Roman" w:hAnsi="Times New Roman"/>
                <w:sz w:val="24"/>
                <w:szCs w:val="24"/>
              </w:rPr>
              <w:t xml:space="preserve"> место- </w:t>
            </w:r>
            <w:r w:rsidRPr="00572809">
              <w:rPr>
                <w:rFonts w:ascii="Times New Roman" w:eastAsia="Times New Roman" w:hAnsi="Times New Roman"/>
                <w:sz w:val="24"/>
                <w:szCs w:val="24"/>
              </w:rPr>
              <w:lastRenderedPageBreak/>
              <w:t>8</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Участие: 6</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lastRenderedPageBreak/>
              <w:t>месяц</w:t>
            </w:r>
          </w:p>
        </w:tc>
      </w:tr>
      <w:tr w:rsidR="00626E8F" w:rsidRPr="00572809" w:rsidTr="00AE7E2D">
        <w:trPr>
          <w:trHeight w:val="1087"/>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Конкурс «Класс года»</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lang w:val="en-US"/>
              </w:rPr>
              <w:t>I</w:t>
            </w:r>
            <w:r w:rsidRPr="00572809">
              <w:rPr>
                <w:rFonts w:ascii="Times New Roman" w:eastAsia="Times New Roman" w:hAnsi="Times New Roman"/>
                <w:sz w:val="24"/>
                <w:szCs w:val="24"/>
              </w:rPr>
              <w:t xml:space="preserve"> место -3</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lang w:val="en-US"/>
              </w:rPr>
              <w:t>II</w:t>
            </w:r>
            <w:r w:rsidRPr="00572809">
              <w:rPr>
                <w:rFonts w:ascii="Times New Roman" w:eastAsia="Times New Roman" w:hAnsi="Times New Roman"/>
                <w:sz w:val="24"/>
                <w:szCs w:val="24"/>
              </w:rPr>
              <w:t xml:space="preserve"> место- 2</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lang w:val="en-US"/>
              </w:rPr>
              <w:t>III</w:t>
            </w:r>
            <w:r w:rsidRPr="00572809">
              <w:rPr>
                <w:rFonts w:ascii="Times New Roman" w:eastAsia="Times New Roman" w:hAnsi="Times New Roman"/>
                <w:sz w:val="24"/>
                <w:szCs w:val="24"/>
              </w:rPr>
              <w:t xml:space="preserve"> место - 1</w:t>
            </w:r>
          </w:p>
        </w:tc>
        <w:tc>
          <w:tcPr>
            <w:tcW w:w="1134"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год</w:t>
            </w:r>
          </w:p>
        </w:tc>
      </w:tr>
      <w:tr w:rsidR="00626E8F" w:rsidRPr="00572809" w:rsidTr="00AE7E2D">
        <w:trPr>
          <w:trHeight w:val="525"/>
        </w:trPr>
        <w:tc>
          <w:tcPr>
            <w:tcW w:w="710" w:type="dxa"/>
            <w:vMerge w:val="restart"/>
          </w:tcPr>
          <w:p w:rsidR="00626E8F" w:rsidRPr="00572809" w:rsidRDefault="00626E8F" w:rsidP="000247B3">
            <w:pPr>
              <w:spacing w:after="0" w:line="240" w:lineRule="auto"/>
              <w:rPr>
                <w:rFonts w:ascii="Times New Roman" w:eastAsia="Times New Roman" w:hAnsi="Times New Roman"/>
                <w:b/>
                <w:bCs/>
                <w:sz w:val="24"/>
                <w:szCs w:val="24"/>
              </w:rPr>
            </w:pPr>
            <w:r w:rsidRPr="00572809">
              <w:rPr>
                <w:rFonts w:ascii="Times New Roman" w:eastAsia="Times New Roman" w:hAnsi="Times New Roman"/>
                <w:b/>
                <w:bCs/>
                <w:sz w:val="24"/>
                <w:szCs w:val="24"/>
              </w:rPr>
              <w:t>7.</w:t>
            </w:r>
          </w:p>
        </w:tc>
        <w:tc>
          <w:tcPr>
            <w:tcW w:w="1842" w:type="dxa"/>
            <w:vMerge w:val="restart"/>
            <w:hideMark/>
          </w:tcPr>
          <w:p w:rsidR="00626E8F" w:rsidRPr="00572809" w:rsidRDefault="00626E8F" w:rsidP="000247B3">
            <w:pPr>
              <w:spacing w:after="0" w:line="240" w:lineRule="auto"/>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Внеклассная деятельность</w:t>
            </w:r>
          </w:p>
        </w:tc>
        <w:tc>
          <w:tcPr>
            <w:tcW w:w="1701" w:type="dxa"/>
            <w:vMerge w:val="restart"/>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Администрация</w:t>
            </w: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Очное участие учащихся  в творческих, спортивных олимпиадах, конкурсах, соревнованиях, фестивалях, смотрах</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lang w:val="en-US"/>
              </w:rPr>
              <w:t>I</w:t>
            </w:r>
            <w:r w:rsidRPr="00572809">
              <w:rPr>
                <w:rFonts w:ascii="Times New Roman" w:eastAsia="Times New Roman" w:hAnsi="Times New Roman"/>
                <w:sz w:val="24"/>
                <w:szCs w:val="24"/>
              </w:rPr>
              <w:t xml:space="preserve"> место -3</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lang w:val="en-US"/>
              </w:rPr>
              <w:t>II</w:t>
            </w:r>
            <w:r w:rsidRPr="00572809">
              <w:rPr>
                <w:rFonts w:ascii="Times New Roman" w:eastAsia="Times New Roman" w:hAnsi="Times New Roman"/>
                <w:sz w:val="24"/>
                <w:szCs w:val="24"/>
              </w:rPr>
              <w:t xml:space="preserve"> место- 2</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lang w:val="en-US"/>
              </w:rPr>
              <w:t>III</w:t>
            </w:r>
            <w:r w:rsidRPr="00572809">
              <w:rPr>
                <w:rFonts w:ascii="Times New Roman" w:eastAsia="Times New Roman" w:hAnsi="Times New Roman"/>
                <w:sz w:val="24"/>
                <w:szCs w:val="24"/>
              </w:rPr>
              <w:t xml:space="preserve"> место - 1 Участие учащегося или команды -1</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525"/>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 xml:space="preserve">Организация и проведение мероприятия с предъявлением сценария (положения) согласованного в плане </w:t>
            </w:r>
            <w:r w:rsidR="00A80BBE">
              <w:rPr>
                <w:rFonts w:ascii="Times New Roman" w:eastAsia="Times New Roman" w:hAnsi="Times New Roman"/>
                <w:sz w:val="24"/>
                <w:szCs w:val="24"/>
              </w:rPr>
              <w:t>Учреждение</w:t>
            </w:r>
            <w:r w:rsidRPr="00572809">
              <w:rPr>
                <w:rFonts w:ascii="Times New Roman" w:eastAsia="Times New Roman" w:hAnsi="Times New Roman"/>
                <w:sz w:val="24"/>
                <w:szCs w:val="24"/>
              </w:rPr>
              <w:t xml:space="preserve"> и утвержденного директором</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Параллель</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Ступень</w:t>
            </w:r>
          </w:p>
          <w:p w:rsidR="00626E8F" w:rsidRPr="00572809" w:rsidRDefault="00A80BBE" w:rsidP="000247B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Учреждение</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1</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3</w:t>
            </w:r>
          </w:p>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5</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525"/>
        </w:trPr>
        <w:tc>
          <w:tcPr>
            <w:tcW w:w="710" w:type="dxa"/>
            <w:vMerge w:val="restart"/>
          </w:tcPr>
          <w:p w:rsidR="00626E8F" w:rsidRPr="00572809" w:rsidRDefault="00626E8F" w:rsidP="000247B3">
            <w:pPr>
              <w:spacing w:after="0" w:line="240" w:lineRule="auto"/>
              <w:rPr>
                <w:rFonts w:ascii="Times New Roman" w:eastAsia="Times New Roman" w:hAnsi="Times New Roman"/>
                <w:b/>
                <w:bCs/>
                <w:sz w:val="24"/>
                <w:szCs w:val="24"/>
              </w:rPr>
            </w:pPr>
            <w:r w:rsidRPr="00572809">
              <w:rPr>
                <w:rFonts w:ascii="Times New Roman" w:eastAsia="Times New Roman" w:hAnsi="Times New Roman"/>
                <w:b/>
                <w:bCs/>
                <w:sz w:val="24"/>
                <w:szCs w:val="24"/>
              </w:rPr>
              <w:t>8.</w:t>
            </w:r>
          </w:p>
        </w:tc>
        <w:tc>
          <w:tcPr>
            <w:tcW w:w="1842" w:type="dxa"/>
            <w:vMerge w:val="restart"/>
            <w:hideMark/>
          </w:tcPr>
          <w:p w:rsidR="00626E8F" w:rsidRPr="00572809" w:rsidRDefault="00626E8F" w:rsidP="000247B3">
            <w:pPr>
              <w:spacing w:after="0" w:line="240" w:lineRule="auto"/>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Организация школьного питания</w:t>
            </w:r>
          </w:p>
        </w:tc>
        <w:tc>
          <w:tcPr>
            <w:tcW w:w="1701" w:type="dxa"/>
            <w:vMerge w:val="restart"/>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Ответственный за организацию школьного питания</w:t>
            </w: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i/>
                <w:sz w:val="24"/>
                <w:szCs w:val="24"/>
              </w:rPr>
            </w:pPr>
            <w:r w:rsidRPr="00572809">
              <w:rPr>
                <w:rFonts w:ascii="Times New Roman" w:eastAsia="Times New Roman" w:hAnsi="Times New Roman"/>
                <w:sz w:val="24"/>
                <w:szCs w:val="24"/>
              </w:rPr>
              <w:t>80% - 100%  учащихся охвачены организованным питанием с применением   школьной карты</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3</w:t>
            </w:r>
          </w:p>
          <w:p w:rsidR="00626E8F" w:rsidRPr="00572809" w:rsidRDefault="00626E8F" w:rsidP="000247B3">
            <w:pPr>
              <w:spacing w:after="0" w:line="240" w:lineRule="auto"/>
              <w:jc w:val="center"/>
              <w:rPr>
                <w:rFonts w:ascii="Times New Roman" w:eastAsia="Times New Roman" w:hAnsi="Times New Roman"/>
                <w:sz w:val="24"/>
                <w:szCs w:val="24"/>
              </w:rPr>
            </w:pP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525"/>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i/>
                <w:sz w:val="24"/>
                <w:szCs w:val="24"/>
              </w:rPr>
            </w:pPr>
            <w:r w:rsidRPr="00572809">
              <w:rPr>
                <w:rFonts w:ascii="Times New Roman" w:eastAsia="Times New Roman" w:hAnsi="Times New Roman"/>
                <w:sz w:val="24"/>
                <w:szCs w:val="24"/>
              </w:rPr>
              <w:t>80% - 100%  учащихся охвачены организованным питанием  без школьной  карты</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2</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557"/>
        </w:trPr>
        <w:tc>
          <w:tcPr>
            <w:tcW w:w="710" w:type="dxa"/>
            <w:vMerge w:val="restart"/>
          </w:tcPr>
          <w:p w:rsidR="00626E8F" w:rsidRPr="00572809" w:rsidRDefault="00626E8F" w:rsidP="000247B3">
            <w:pPr>
              <w:spacing w:after="0" w:line="240" w:lineRule="auto"/>
              <w:rPr>
                <w:rFonts w:ascii="Times New Roman" w:eastAsia="Times New Roman" w:hAnsi="Times New Roman"/>
                <w:b/>
                <w:bCs/>
                <w:sz w:val="24"/>
                <w:szCs w:val="24"/>
              </w:rPr>
            </w:pPr>
            <w:r w:rsidRPr="00572809">
              <w:rPr>
                <w:rFonts w:ascii="Times New Roman" w:eastAsia="Times New Roman" w:hAnsi="Times New Roman"/>
                <w:b/>
                <w:bCs/>
                <w:sz w:val="24"/>
                <w:szCs w:val="24"/>
              </w:rPr>
              <w:t>9.</w:t>
            </w:r>
          </w:p>
        </w:tc>
        <w:tc>
          <w:tcPr>
            <w:tcW w:w="1842" w:type="dxa"/>
            <w:vMerge w:val="restart"/>
            <w:hideMark/>
          </w:tcPr>
          <w:p w:rsidR="00626E8F" w:rsidRPr="00572809" w:rsidRDefault="00626E8F" w:rsidP="000247B3">
            <w:pPr>
              <w:spacing w:after="0" w:line="240" w:lineRule="auto"/>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Наличие  письменных жалоб на качество исполнительской дисциплины, качество оказания образовательных услуг, поступивших от родителей, администрации ОУ и признанных обоснованными</w:t>
            </w:r>
          </w:p>
        </w:tc>
        <w:tc>
          <w:tcPr>
            <w:tcW w:w="1701" w:type="dxa"/>
            <w:vMerge w:val="restart"/>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Директор</w:t>
            </w: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Отсутствие    жалоб</w:t>
            </w: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p w:rsidR="00626E8F" w:rsidRPr="00572809" w:rsidRDefault="00626E8F" w:rsidP="000247B3">
            <w:pPr>
              <w:spacing w:after="0" w:line="240" w:lineRule="auto"/>
              <w:jc w:val="center"/>
              <w:rPr>
                <w:rFonts w:ascii="Times New Roman" w:eastAsia="Times New Roman" w:hAnsi="Times New Roman"/>
                <w:sz w:val="24"/>
                <w:szCs w:val="24"/>
              </w:rPr>
            </w:pP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5</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1060"/>
        </w:trPr>
        <w:tc>
          <w:tcPr>
            <w:tcW w:w="710" w:type="dxa"/>
            <w:vMerge/>
            <w:tcBorders>
              <w:bottom w:val="single" w:sz="4" w:space="0" w:color="auto"/>
            </w:tcBorders>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tcBorders>
              <w:bottom w:val="single" w:sz="4" w:space="0" w:color="auto"/>
            </w:tcBorders>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Borders>
              <w:bottom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tcBorders>
              <w:bottom w:val="single" w:sz="4" w:space="0" w:color="auto"/>
            </w:tcBorders>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Наличие жалоб</w:t>
            </w:r>
          </w:p>
        </w:tc>
        <w:tc>
          <w:tcPr>
            <w:tcW w:w="1559" w:type="dxa"/>
            <w:tcBorders>
              <w:bottom w:val="single" w:sz="4" w:space="0" w:color="auto"/>
            </w:tcBorders>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0</w:t>
            </w:r>
          </w:p>
        </w:tc>
        <w:tc>
          <w:tcPr>
            <w:tcW w:w="1134" w:type="dxa"/>
            <w:tcBorders>
              <w:bottom w:val="single" w:sz="4" w:space="0" w:color="auto"/>
            </w:tcBorders>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525"/>
        </w:trPr>
        <w:tc>
          <w:tcPr>
            <w:tcW w:w="710" w:type="dxa"/>
            <w:vMerge w:val="restart"/>
          </w:tcPr>
          <w:p w:rsidR="00626E8F" w:rsidRPr="00572809" w:rsidRDefault="00626E8F" w:rsidP="000247B3">
            <w:pPr>
              <w:spacing w:after="0" w:line="240" w:lineRule="auto"/>
              <w:rPr>
                <w:rFonts w:ascii="Times New Roman" w:eastAsia="Times New Roman" w:hAnsi="Times New Roman"/>
                <w:b/>
                <w:bCs/>
                <w:sz w:val="24"/>
                <w:szCs w:val="24"/>
              </w:rPr>
            </w:pPr>
            <w:r w:rsidRPr="00572809">
              <w:rPr>
                <w:rFonts w:ascii="Times New Roman" w:eastAsia="Times New Roman" w:hAnsi="Times New Roman"/>
                <w:b/>
                <w:bCs/>
                <w:sz w:val="24"/>
                <w:szCs w:val="24"/>
              </w:rPr>
              <w:t>10.</w:t>
            </w:r>
          </w:p>
        </w:tc>
        <w:tc>
          <w:tcPr>
            <w:tcW w:w="1842" w:type="dxa"/>
            <w:vMerge w:val="restart"/>
            <w:hideMark/>
          </w:tcPr>
          <w:p w:rsidR="00626E8F" w:rsidRPr="00572809" w:rsidRDefault="00626E8F" w:rsidP="000247B3">
            <w:pPr>
              <w:spacing w:after="0" w:line="240" w:lineRule="auto"/>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Своевременность представленн</w:t>
            </w:r>
            <w:r w:rsidRPr="00572809">
              <w:rPr>
                <w:rFonts w:ascii="Times New Roman" w:eastAsia="Times New Roman" w:hAnsi="Times New Roman"/>
                <w:b/>
                <w:bCs/>
                <w:sz w:val="24"/>
                <w:szCs w:val="24"/>
              </w:rPr>
              <w:lastRenderedPageBreak/>
              <w:t>ых  и качественно выполненных отчетов, документов и др. материалов</w:t>
            </w:r>
          </w:p>
        </w:tc>
        <w:tc>
          <w:tcPr>
            <w:tcW w:w="1701" w:type="dxa"/>
            <w:vMerge w:val="restart"/>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lastRenderedPageBreak/>
              <w:t>Директор</w:t>
            </w:r>
          </w:p>
          <w:p w:rsidR="00626E8F" w:rsidRPr="00572809" w:rsidRDefault="00626E8F" w:rsidP="000247B3">
            <w:pPr>
              <w:spacing w:after="0" w:line="240" w:lineRule="auto"/>
              <w:jc w:val="center"/>
              <w:rPr>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 xml:space="preserve">Соблюдение сроков, установленных порядков и форм представления </w:t>
            </w:r>
            <w:r w:rsidRPr="00572809">
              <w:rPr>
                <w:rFonts w:ascii="Times New Roman" w:eastAsia="Times New Roman" w:hAnsi="Times New Roman"/>
                <w:sz w:val="24"/>
                <w:szCs w:val="24"/>
              </w:rPr>
              <w:lastRenderedPageBreak/>
              <w:t>сведений, отчетов и др. документов</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lastRenderedPageBreak/>
              <w:t>3</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525"/>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Нарушение сроков, установленных порядков и форм представления сведений, отчетов и др. документов</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0</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270"/>
        </w:trPr>
        <w:tc>
          <w:tcPr>
            <w:tcW w:w="710" w:type="dxa"/>
            <w:vMerge w:val="restart"/>
          </w:tcPr>
          <w:p w:rsidR="00626E8F" w:rsidRPr="00572809" w:rsidRDefault="00626E8F" w:rsidP="000247B3">
            <w:pPr>
              <w:spacing w:after="0" w:line="240" w:lineRule="auto"/>
              <w:rPr>
                <w:rFonts w:ascii="Times New Roman" w:eastAsia="Times New Roman" w:hAnsi="Times New Roman"/>
                <w:b/>
                <w:bCs/>
                <w:sz w:val="24"/>
                <w:szCs w:val="24"/>
              </w:rPr>
            </w:pPr>
            <w:r w:rsidRPr="00572809">
              <w:rPr>
                <w:rFonts w:ascii="Times New Roman" w:eastAsia="Times New Roman" w:hAnsi="Times New Roman"/>
                <w:b/>
                <w:bCs/>
                <w:sz w:val="24"/>
                <w:szCs w:val="24"/>
              </w:rPr>
              <w:t>11.</w:t>
            </w:r>
          </w:p>
        </w:tc>
        <w:tc>
          <w:tcPr>
            <w:tcW w:w="1842" w:type="dxa"/>
            <w:vMerge w:val="restart"/>
            <w:shd w:val="clear" w:color="auto" w:fill="auto"/>
            <w:hideMark/>
          </w:tcPr>
          <w:p w:rsidR="00626E8F" w:rsidRPr="00572809" w:rsidRDefault="00626E8F" w:rsidP="000247B3">
            <w:pPr>
              <w:spacing w:after="0" w:line="240" w:lineRule="auto"/>
              <w:jc w:val="center"/>
              <w:rPr>
                <w:rFonts w:ascii="Times New Roman" w:eastAsia="Times New Roman" w:hAnsi="Times New Roman"/>
                <w:b/>
                <w:bCs/>
                <w:sz w:val="24"/>
                <w:szCs w:val="24"/>
              </w:rPr>
            </w:pPr>
            <w:r w:rsidRPr="00572809">
              <w:rPr>
                <w:rFonts w:ascii="Times New Roman" w:eastAsia="Times New Roman" w:hAnsi="Times New Roman"/>
                <w:b/>
                <w:bCs/>
                <w:sz w:val="24"/>
                <w:szCs w:val="24"/>
              </w:rPr>
              <w:t>Результативность работы по профилактике правонарушений, ООД, травматизма и БДД</w:t>
            </w:r>
          </w:p>
        </w:tc>
        <w:tc>
          <w:tcPr>
            <w:tcW w:w="1701" w:type="dxa"/>
            <w:vMerge w:val="restart"/>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Директор</w:t>
            </w: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 xml:space="preserve">Отсутствие учащихся, совершивших общественно- опасные деяния, преступления, получивших травмы   </w:t>
            </w:r>
            <w:r w:rsidRPr="00572809">
              <w:rPr>
                <w:rFonts w:ascii="Times New Roman" w:eastAsia="Times New Roman" w:hAnsi="Times New Roman"/>
                <w:i/>
                <w:sz w:val="24"/>
                <w:szCs w:val="24"/>
              </w:rPr>
              <w:t>у учителя</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1</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месяц</w:t>
            </w:r>
          </w:p>
        </w:tc>
      </w:tr>
      <w:tr w:rsidR="00626E8F" w:rsidRPr="00572809" w:rsidTr="00AE7E2D">
        <w:trPr>
          <w:trHeight w:val="552"/>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shd w:val="clear" w:color="auto" w:fill="auto"/>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 xml:space="preserve">Зафиксированные случаи  с учащимися, совершивших общественно- опасные деяния, преступления, получивших травмы   </w:t>
            </w:r>
            <w:r w:rsidRPr="00572809">
              <w:rPr>
                <w:rFonts w:ascii="Times New Roman" w:eastAsia="Times New Roman" w:hAnsi="Times New Roman"/>
                <w:i/>
                <w:sz w:val="24"/>
                <w:szCs w:val="24"/>
              </w:rPr>
              <w:t>у учителя</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0</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Финансовый год</w:t>
            </w:r>
          </w:p>
        </w:tc>
      </w:tr>
      <w:tr w:rsidR="00626E8F" w:rsidRPr="00572809" w:rsidTr="00AE7E2D">
        <w:trPr>
          <w:trHeight w:val="270"/>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shd w:val="clear" w:color="auto" w:fill="auto"/>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 xml:space="preserve">Отсутствие учащихся, совершивших общественно- опасные деяния, преступления, получивших травмы     </w:t>
            </w:r>
            <w:r w:rsidRPr="00572809">
              <w:rPr>
                <w:rFonts w:ascii="Times New Roman" w:eastAsia="Times New Roman" w:hAnsi="Times New Roman"/>
                <w:i/>
                <w:sz w:val="24"/>
                <w:szCs w:val="24"/>
              </w:rPr>
              <w:t>у классного руководителя</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5</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sz w:val="24"/>
                <w:szCs w:val="24"/>
              </w:rPr>
              <w:t>месяц</w:t>
            </w:r>
          </w:p>
        </w:tc>
      </w:tr>
      <w:tr w:rsidR="00626E8F" w:rsidRPr="00572809" w:rsidTr="00AE7E2D">
        <w:trPr>
          <w:trHeight w:val="270"/>
        </w:trPr>
        <w:tc>
          <w:tcPr>
            <w:tcW w:w="710" w:type="dxa"/>
            <w:vMerge/>
          </w:tcPr>
          <w:p w:rsidR="00626E8F" w:rsidRPr="00572809" w:rsidRDefault="00626E8F" w:rsidP="000247B3">
            <w:pPr>
              <w:spacing w:after="0" w:line="240" w:lineRule="auto"/>
              <w:rPr>
                <w:rFonts w:ascii="Times New Roman" w:eastAsia="Times New Roman" w:hAnsi="Times New Roman"/>
                <w:b/>
                <w:bCs/>
                <w:sz w:val="24"/>
                <w:szCs w:val="24"/>
              </w:rPr>
            </w:pPr>
          </w:p>
        </w:tc>
        <w:tc>
          <w:tcPr>
            <w:tcW w:w="1842" w:type="dxa"/>
            <w:vMerge/>
            <w:shd w:val="clear" w:color="auto" w:fill="auto"/>
            <w:hideMark/>
          </w:tcPr>
          <w:p w:rsidR="00626E8F" w:rsidRPr="00572809" w:rsidRDefault="00626E8F" w:rsidP="000247B3">
            <w:pPr>
              <w:spacing w:after="0" w:line="240" w:lineRule="auto"/>
              <w:jc w:val="center"/>
              <w:rPr>
                <w:rFonts w:ascii="Times New Roman" w:eastAsia="Times New Roman" w:hAnsi="Times New Roman"/>
                <w:b/>
                <w:bCs/>
                <w:sz w:val="24"/>
                <w:szCs w:val="24"/>
              </w:rPr>
            </w:pPr>
          </w:p>
        </w:tc>
        <w:tc>
          <w:tcPr>
            <w:tcW w:w="1701" w:type="dxa"/>
            <w:vMerge/>
          </w:tcPr>
          <w:p w:rsidR="00626E8F" w:rsidRPr="00572809" w:rsidRDefault="00626E8F" w:rsidP="000247B3">
            <w:pPr>
              <w:spacing w:after="0" w:line="240" w:lineRule="auto"/>
              <w:jc w:val="center"/>
              <w:rPr>
                <w:rFonts w:ascii="Times New Roman" w:eastAsia="Times New Roman" w:hAnsi="Times New Roman"/>
                <w:sz w:val="24"/>
                <w:szCs w:val="24"/>
              </w:rPr>
            </w:pPr>
          </w:p>
        </w:tc>
        <w:tc>
          <w:tcPr>
            <w:tcW w:w="3119" w:type="dxa"/>
            <w:shd w:val="clear" w:color="auto" w:fill="auto"/>
            <w:hideMark/>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 xml:space="preserve">Зафиксированные случаи  с учащимися, совершивших общественно- опасные деяния, преступления, получивших травмы    </w:t>
            </w:r>
            <w:r w:rsidRPr="00572809">
              <w:rPr>
                <w:rFonts w:ascii="Times New Roman" w:eastAsia="Times New Roman" w:hAnsi="Times New Roman"/>
                <w:i/>
                <w:sz w:val="24"/>
                <w:szCs w:val="24"/>
              </w:rPr>
              <w:t>у классного руководителя</w:t>
            </w:r>
          </w:p>
        </w:tc>
        <w:tc>
          <w:tcPr>
            <w:tcW w:w="1559" w:type="dxa"/>
          </w:tcPr>
          <w:p w:rsidR="00626E8F" w:rsidRPr="00572809" w:rsidRDefault="00626E8F" w:rsidP="000247B3">
            <w:pPr>
              <w:spacing w:after="0" w:line="240" w:lineRule="auto"/>
              <w:jc w:val="center"/>
              <w:rPr>
                <w:rFonts w:ascii="Times New Roman" w:eastAsia="Times New Roman" w:hAnsi="Times New Roman"/>
                <w:sz w:val="24"/>
                <w:szCs w:val="24"/>
              </w:rPr>
            </w:pPr>
            <w:r w:rsidRPr="00572809">
              <w:rPr>
                <w:rFonts w:ascii="Times New Roman" w:eastAsia="Times New Roman" w:hAnsi="Times New Roman"/>
                <w:sz w:val="24"/>
                <w:szCs w:val="24"/>
              </w:rPr>
              <w:t>0</w:t>
            </w:r>
          </w:p>
        </w:tc>
        <w:tc>
          <w:tcPr>
            <w:tcW w:w="1134" w:type="dxa"/>
            <w:shd w:val="clear" w:color="auto" w:fill="auto"/>
            <w:hideMark/>
          </w:tcPr>
          <w:p w:rsidR="00626E8F" w:rsidRPr="00572809" w:rsidRDefault="00626E8F" w:rsidP="000247B3">
            <w:pPr>
              <w:spacing w:after="0" w:line="240" w:lineRule="auto"/>
              <w:jc w:val="center"/>
              <w:rPr>
                <w:sz w:val="24"/>
                <w:szCs w:val="24"/>
              </w:rPr>
            </w:pPr>
            <w:r w:rsidRPr="00572809">
              <w:rPr>
                <w:rFonts w:ascii="Times New Roman" w:eastAsia="Times New Roman" w:hAnsi="Times New Roman"/>
                <w:sz w:val="24"/>
                <w:szCs w:val="24"/>
              </w:rPr>
              <w:t>Финансовый год</w:t>
            </w:r>
          </w:p>
        </w:tc>
      </w:tr>
    </w:tbl>
    <w:p w:rsidR="00626E8F" w:rsidRPr="00572809" w:rsidRDefault="00626E8F" w:rsidP="000247B3">
      <w:pPr>
        <w:spacing w:after="0" w:line="240" w:lineRule="auto"/>
        <w:rPr>
          <w:rFonts w:ascii="Times New Roman" w:hAnsi="Times New Roman"/>
          <w:sz w:val="24"/>
          <w:szCs w:val="24"/>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626E8F" w:rsidP="000247B3">
      <w:pPr>
        <w:tabs>
          <w:tab w:val="left" w:pos="409"/>
        </w:tabs>
        <w:spacing w:after="0" w:line="240" w:lineRule="auto"/>
        <w:ind w:right="20"/>
        <w:rPr>
          <w:color w:val="000000"/>
          <w:sz w:val="24"/>
          <w:szCs w:val="24"/>
          <w:lang w:eastAsia="ru-RU" w:bidi="ru-RU"/>
        </w:rPr>
      </w:pPr>
    </w:p>
    <w:p w:rsidR="00626E8F" w:rsidRPr="00572809" w:rsidRDefault="00A81A2C" w:rsidP="00A81A2C">
      <w:pPr>
        <w:tabs>
          <w:tab w:val="left" w:pos="8673"/>
        </w:tabs>
        <w:spacing w:after="0" w:line="240" w:lineRule="auto"/>
        <w:ind w:right="20"/>
        <w:rPr>
          <w:color w:val="000000"/>
          <w:sz w:val="24"/>
          <w:szCs w:val="24"/>
          <w:lang w:eastAsia="ru-RU" w:bidi="ru-RU"/>
        </w:rPr>
      </w:pPr>
      <w:r w:rsidRPr="00572809">
        <w:rPr>
          <w:color w:val="000000"/>
          <w:sz w:val="24"/>
          <w:szCs w:val="24"/>
          <w:lang w:eastAsia="ru-RU" w:bidi="ru-RU"/>
        </w:rPr>
        <w:tab/>
      </w:r>
    </w:p>
    <w:p w:rsidR="00A81A2C" w:rsidRPr="00572809" w:rsidRDefault="00A81A2C" w:rsidP="00A81A2C">
      <w:pPr>
        <w:tabs>
          <w:tab w:val="left" w:pos="8673"/>
        </w:tabs>
        <w:spacing w:after="0" w:line="240" w:lineRule="auto"/>
        <w:ind w:right="20"/>
        <w:rPr>
          <w:color w:val="000000"/>
          <w:sz w:val="24"/>
          <w:szCs w:val="24"/>
          <w:lang w:eastAsia="ru-RU" w:bidi="ru-RU"/>
        </w:rPr>
      </w:pPr>
    </w:p>
    <w:p w:rsidR="00A81A2C" w:rsidRPr="00572809" w:rsidRDefault="00A81A2C" w:rsidP="00A81A2C">
      <w:pPr>
        <w:tabs>
          <w:tab w:val="left" w:pos="8673"/>
        </w:tabs>
        <w:spacing w:after="0" w:line="240" w:lineRule="auto"/>
        <w:ind w:right="20"/>
        <w:rPr>
          <w:color w:val="000000"/>
          <w:sz w:val="24"/>
          <w:szCs w:val="24"/>
          <w:lang w:eastAsia="ru-RU" w:bidi="ru-RU"/>
        </w:rPr>
      </w:pPr>
    </w:p>
    <w:p w:rsidR="00A81A2C" w:rsidRPr="00572809" w:rsidRDefault="00A81A2C" w:rsidP="00A81A2C">
      <w:pPr>
        <w:tabs>
          <w:tab w:val="left" w:pos="8673"/>
        </w:tabs>
        <w:spacing w:after="0" w:line="240" w:lineRule="auto"/>
        <w:ind w:right="20"/>
        <w:rPr>
          <w:color w:val="000000"/>
          <w:sz w:val="24"/>
          <w:szCs w:val="24"/>
          <w:lang w:eastAsia="ru-RU" w:bidi="ru-RU"/>
        </w:rPr>
      </w:pPr>
    </w:p>
    <w:p w:rsidR="00A81A2C" w:rsidRPr="00572809" w:rsidRDefault="00A81A2C" w:rsidP="00A81A2C">
      <w:pPr>
        <w:tabs>
          <w:tab w:val="left" w:pos="8673"/>
        </w:tabs>
        <w:spacing w:after="0" w:line="240" w:lineRule="auto"/>
        <w:ind w:right="20"/>
        <w:rPr>
          <w:color w:val="000000"/>
          <w:sz w:val="24"/>
          <w:szCs w:val="24"/>
          <w:lang w:eastAsia="ru-RU" w:bidi="ru-RU"/>
        </w:rPr>
      </w:pPr>
    </w:p>
    <w:p w:rsidR="00A81A2C" w:rsidRPr="00572809" w:rsidRDefault="00A81A2C" w:rsidP="00A81A2C">
      <w:pPr>
        <w:tabs>
          <w:tab w:val="left" w:pos="8673"/>
        </w:tabs>
        <w:spacing w:after="0" w:line="240" w:lineRule="auto"/>
        <w:ind w:right="20"/>
        <w:rPr>
          <w:color w:val="000000"/>
          <w:sz w:val="24"/>
          <w:szCs w:val="24"/>
          <w:lang w:eastAsia="ru-RU" w:bidi="ru-RU"/>
        </w:rPr>
      </w:pPr>
    </w:p>
    <w:p w:rsidR="00A81A2C" w:rsidRPr="00572809" w:rsidRDefault="00A81A2C" w:rsidP="00A81A2C">
      <w:pPr>
        <w:tabs>
          <w:tab w:val="left" w:pos="8673"/>
        </w:tabs>
        <w:spacing w:after="0" w:line="240" w:lineRule="auto"/>
        <w:ind w:right="20"/>
        <w:rPr>
          <w:color w:val="000000"/>
          <w:sz w:val="24"/>
          <w:szCs w:val="24"/>
          <w:lang w:eastAsia="ru-RU" w:bidi="ru-RU"/>
        </w:rPr>
      </w:pPr>
    </w:p>
    <w:p w:rsidR="00A81A2C" w:rsidRPr="00572809" w:rsidRDefault="00A81A2C" w:rsidP="00A81A2C">
      <w:pPr>
        <w:tabs>
          <w:tab w:val="left" w:pos="8673"/>
        </w:tabs>
        <w:spacing w:after="0" w:line="240" w:lineRule="auto"/>
        <w:ind w:right="20"/>
        <w:rPr>
          <w:color w:val="000000"/>
          <w:sz w:val="24"/>
          <w:szCs w:val="24"/>
          <w:lang w:eastAsia="ru-RU" w:bidi="ru-RU"/>
        </w:rPr>
      </w:pPr>
    </w:p>
    <w:p w:rsidR="005D2417" w:rsidRPr="00023C0E" w:rsidRDefault="005D2417" w:rsidP="005D2417">
      <w:pPr>
        <w:tabs>
          <w:tab w:val="left" w:pos="409"/>
        </w:tabs>
        <w:spacing w:line="274" w:lineRule="exact"/>
        <w:ind w:right="20"/>
        <w:jc w:val="right"/>
        <w:rPr>
          <w:b/>
          <w:color w:val="000000"/>
          <w:sz w:val="28"/>
          <w:szCs w:val="28"/>
          <w:lang w:eastAsia="ru-RU" w:bidi="ru-RU"/>
        </w:rPr>
      </w:pPr>
      <w:r w:rsidRPr="00023C0E">
        <w:rPr>
          <w:b/>
          <w:color w:val="000000"/>
          <w:sz w:val="28"/>
          <w:szCs w:val="28"/>
          <w:lang w:eastAsia="ru-RU" w:bidi="ru-RU"/>
        </w:rPr>
        <w:t>Приложение №2</w:t>
      </w:r>
    </w:p>
    <w:p w:rsidR="005D2417" w:rsidRDefault="005D2417" w:rsidP="005D2417">
      <w:pPr>
        <w:tabs>
          <w:tab w:val="left" w:pos="409"/>
        </w:tabs>
        <w:spacing w:line="274" w:lineRule="exact"/>
        <w:ind w:right="20"/>
        <w:jc w:val="right"/>
        <w:rPr>
          <w:b/>
          <w:color w:val="000000"/>
          <w:sz w:val="28"/>
          <w:szCs w:val="28"/>
          <w:lang w:eastAsia="ru-RU" w:bidi="ru-RU"/>
        </w:rPr>
      </w:pPr>
    </w:p>
    <w:tbl>
      <w:tblPr>
        <w:tblW w:w="0" w:type="auto"/>
        <w:tblLook w:val="04A0"/>
      </w:tblPr>
      <w:tblGrid>
        <w:gridCol w:w="3462"/>
        <w:gridCol w:w="124"/>
        <w:gridCol w:w="5984"/>
      </w:tblGrid>
      <w:tr w:rsidR="005D2417" w:rsidRPr="00023C0E" w:rsidTr="00436C81">
        <w:tc>
          <w:tcPr>
            <w:tcW w:w="3722" w:type="dxa"/>
            <w:gridSpan w:val="2"/>
          </w:tcPr>
          <w:p w:rsidR="005D2417" w:rsidRPr="00023C0E" w:rsidRDefault="005D2417" w:rsidP="00436C81">
            <w:pPr>
              <w:rPr>
                <w:rFonts w:ascii="Times New Roman" w:hAnsi="Times New Roman"/>
              </w:rPr>
            </w:pPr>
            <w:r w:rsidRPr="00023C0E">
              <w:rPr>
                <w:rFonts w:ascii="Times New Roman" w:hAnsi="Times New Roman"/>
              </w:rPr>
              <w:t xml:space="preserve">Согласовано </w:t>
            </w:r>
          </w:p>
          <w:p w:rsidR="005D2417" w:rsidRPr="00023C0E" w:rsidRDefault="005D2417" w:rsidP="00436C81">
            <w:pPr>
              <w:rPr>
                <w:rFonts w:ascii="Times New Roman" w:hAnsi="Times New Roman"/>
              </w:rPr>
            </w:pPr>
            <w:r w:rsidRPr="00023C0E">
              <w:rPr>
                <w:rFonts w:ascii="Times New Roman" w:hAnsi="Times New Roman"/>
              </w:rPr>
              <w:t>Председатель Управляющего совета</w:t>
            </w:r>
          </w:p>
          <w:p w:rsidR="005D2417" w:rsidRPr="00023C0E" w:rsidRDefault="005D2417" w:rsidP="00436C81">
            <w:pPr>
              <w:rPr>
                <w:rFonts w:ascii="Times New Roman" w:hAnsi="Times New Roman"/>
              </w:rPr>
            </w:pPr>
            <w:r w:rsidRPr="00023C0E">
              <w:rPr>
                <w:rFonts w:ascii="Times New Roman" w:hAnsi="Times New Roman"/>
              </w:rPr>
              <w:t>МАОУ «СОШ № 50»</w:t>
            </w:r>
          </w:p>
          <w:p w:rsidR="005D2417" w:rsidRPr="00023C0E" w:rsidRDefault="005D2417" w:rsidP="00436C81">
            <w:pPr>
              <w:rPr>
                <w:rFonts w:ascii="Times New Roman" w:hAnsi="Times New Roman"/>
              </w:rPr>
            </w:pPr>
            <w:r w:rsidRPr="00023C0E">
              <w:rPr>
                <w:rFonts w:ascii="Times New Roman" w:hAnsi="Times New Roman"/>
              </w:rPr>
              <w:t>______________Е.О. Безгодова</w:t>
            </w:r>
          </w:p>
          <w:p w:rsidR="005D2417" w:rsidRPr="00023C0E" w:rsidRDefault="005D2417" w:rsidP="00436C81">
            <w:pPr>
              <w:rPr>
                <w:rFonts w:ascii="Times New Roman" w:hAnsi="Times New Roman"/>
              </w:rPr>
            </w:pPr>
            <w:r w:rsidRPr="00023C0E">
              <w:rPr>
                <w:rFonts w:ascii="Times New Roman" w:hAnsi="Times New Roman"/>
              </w:rPr>
              <w:t>«</w:t>
            </w:r>
            <w:r>
              <w:rPr>
                <w:rFonts w:ascii="Times New Roman" w:hAnsi="Times New Roman"/>
              </w:rPr>
              <w:t>19</w:t>
            </w:r>
            <w:r w:rsidRPr="00023C0E">
              <w:rPr>
                <w:rFonts w:ascii="Times New Roman" w:hAnsi="Times New Roman"/>
              </w:rPr>
              <w:t xml:space="preserve">» </w:t>
            </w:r>
            <w:r>
              <w:rPr>
                <w:rFonts w:ascii="Times New Roman" w:hAnsi="Times New Roman"/>
              </w:rPr>
              <w:t>июня</w:t>
            </w:r>
            <w:r w:rsidRPr="00023C0E">
              <w:rPr>
                <w:rFonts w:ascii="Times New Roman" w:hAnsi="Times New Roman"/>
              </w:rPr>
              <w:t xml:space="preserve"> 201</w:t>
            </w:r>
            <w:r>
              <w:rPr>
                <w:rFonts w:ascii="Times New Roman" w:hAnsi="Times New Roman"/>
              </w:rPr>
              <w:t>7</w:t>
            </w:r>
            <w:r w:rsidRPr="00023C0E">
              <w:rPr>
                <w:rFonts w:ascii="Times New Roman" w:hAnsi="Times New Roman"/>
              </w:rPr>
              <w:t xml:space="preserve"> г.</w:t>
            </w:r>
          </w:p>
          <w:p w:rsidR="005D2417" w:rsidRPr="00023C0E" w:rsidRDefault="005D2417" w:rsidP="00436C81">
            <w:pPr>
              <w:rPr>
                <w:rFonts w:ascii="Times New Roman" w:hAnsi="Times New Roman"/>
              </w:rPr>
            </w:pPr>
          </w:p>
        </w:tc>
        <w:tc>
          <w:tcPr>
            <w:tcW w:w="6416" w:type="dxa"/>
          </w:tcPr>
          <w:p w:rsidR="005D2417" w:rsidRPr="00023C0E" w:rsidRDefault="005D2417" w:rsidP="00436C81">
            <w:pPr>
              <w:jc w:val="right"/>
              <w:rPr>
                <w:rFonts w:ascii="Times New Roman" w:hAnsi="Times New Roman"/>
              </w:rPr>
            </w:pPr>
            <w:r w:rsidRPr="00023C0E">
              <w:rPr>
                <w:rFonts w:ascii="Times New Roman" w:hAnsi="Times New Roman"/>
              </w:rPr>
              <w:t>Принято на общем собрании трудового коллектива МАОУ «СОШ № 50»</w:t>
            </w:r>
          </w:p>
          <w:p w:rsidR="005D2417" w:rsidRPr="00023C0E" w:rsidRDefault="005D2417" w:rsidP="00436C81">
            <w:pPr>
              <w:jc w:val="right"/>
              <w:rPr>
                <w:rFonts w:ascii="Times New Roman" w:hAnsi="Times New Roman"/>
              </w:rPr>
            </w:pPr>
            <w:r w:rsidRPr="00023C0E">
              <w:rPr>
                <w:rFonts w:ascii="Times New Roman" w:hAnsi="Times New Roman"/>
              </w:rPr>
              <w:t>Протокол №    1</w:t>
            </w:r>
          </w:p>
          <w:p w:rsidR="005D2417" w:rsidRPr="00023C0E" w:rsidRDefault="005D2417" w:rsidP="00436C81">
            <w:pPr>
              <w:jc w:val="right"/>
              <w:rPr>
                <w:rFonts w:ascii="Times New Roman" w:hAnsi="Times New Roman"/>
              </w:rPr>
            </w:pPr>
            <w:r w:rsidRPr="00023C0E">
              <w:rPr>
                <w:rFonts w:ascii="Times New Roman" w:hAnsi="Times New Roman"/>
              </w:rPr>
              <w:t>от «</w:t>
            </w:r>
            <w:r>
              <w:rPr>
                <w:rFonts w:ascii="Times New Roman" w:hAnsi="Times New Roman"/>
              </w:rPr>
              <w:t>20</w:t>
            </w:r>
            <w:r w:rsidRPr="00023C0E">
              <w:rPr>
                <w:rFonts w:ascii="Times New Roman" w:hAnsi="Times New Roman"/>
              </w:rPr>
              <w:t xml:space="preserve">» </w:t>
            </w:r>
            <w:r>
              <w:rPr>
                <w:rFonts w:ascii="Times New Roman" w:hAnsi="Times New Roman"/>
              </w:rPr>
              <w:t xml:space="preserve">июня </w:t>
            </w:r>
            <w:r w:rsidRPr="00023C0E">
              <w:rPr>
                <w:rFonts w:ascii="Times New Roman" w:hAnsi="Times New Roman"/>
              </w:rPr>
              <w:t>201</w:t>
            </w:r>
            <w:r>
              <w:rPr>
                <w:rFonts w:ascii="Times New Roman" w:hAnsi="Times New Roman"/>
              </w:rPr>
              <w:t>7</w:t>
            </w:r>
            <w:r w:rsidRPr="00023C0E">
              <w:rPr>
                <w:rFonts w:ascii="Times New Roman" w:hAnsi="Times New Roman"/>
              </w:rPr>
              <w:t xml:space="preserve"> г.</w:t>
            </w:r>
          </w:p>
        </w:tc>
      </w:tr>
      <w:tr w:rsidR="005D2417" w:rsidRPr="00023C0E" w:rsidTr="00436C81">
        <w:tc>
          <w:tcPr>
            <w:tcW w:w="3722" w:type="dxa"/>
            <w:gridSpan w:val="2"/>
          </w:tcPr>
          <w:p w:rsidR="005D2417" w:rsidRPr="00023C0E" w:rsidRDefault="005D2417" w:rsidP="00436C81">
            <w:pPr>
              <w:rPr>
                <w:rFonts w:ascii="Times New Roman" w:hAnsi="Times New Roman"/>
              </w:rPr>
            </w:pPr>
            <w:r w:rsidRPr="00023C0E">
              <w:rPr>
                <w:rFonts w:ascii="Times New Roman" w:hAnsi="Times New Roman"/>
              </w:rPr>
              <w:t xml:space="preserve"> </w:t>
            </w:r>
          </w:p>
        </w:tc>
        <w:tc>
          <w:tcPr>
            <w:tcW w:w="6416" w:type="dxa"/>
          </w:tcPr>
          <w:p w:rsidR="005D2417" w:rsidRPr="00023C0E" w:rsidRDefault="005D2417" w:rsidP="00436C81">
            <w:pPr>
              <w:pStyle w:val="ad"/>
              <w:spacing w:before="0" w:beforeAutospacing="0" w:after="0" w:afterAutospacing="0"/>
              <w:jc w:val="right"/>
              <w:rPr>
                <w:bCs/>
              </w:rPr>
            </w:pPr>
            <w:r w:rsidRPr="00023C0E">
              <w:rPr>
                <w:bCs/>
              </w:rPr>
              <w:t xml:space="preserve">Утверждено </w:t>
            </w:r>
          </w:p>
          <w:p w:rsidR="005D2417" w:rsidRPr="00023C0E" w:rsidRDefault="005D2417" w:rsidP="00436C81">
            <w:pPr>
              <w:pStyle w:val="ad"/>
              <w:spacing w:before="0" w:beforeAutospacing="0" w:after="0" w:afterAutospacing="0"/>
              <w:jc w:val="right"/>
              <w:rPr>
                <w:bCs/>
              </w:rPr>
            </w:pPr>
            <w:r w:rsidRPr="00023C0E">
              <w:rPr>
                <w:bCs/>
              </w:rPr>
              <w:t xml:space="preserve">Приказом директора </w:t>
            </w:r>
          </w:p>
          <w:p w:rsidR="005D2417" w:rsidRPr="00023C0E" w:rsidRDefault="005D2417" w:rsidP="00436C81">
            <w:pPr>
              <w:pStyle w:val="ad"/>
              <w:spacing w:before="0" w:beforeAutospacing="0" w:after="0" w:afterAutospacing="0"/>
              <w:jc w:val="right"/>
              <w:rPr>
                <w:bCs/>
              </w:rPr>
            </w:pPr>
            <w:r w:rsidRPr="00023C0E">
              <w:rPr>
                <w:bCs/>
              </w:rPr>
              <w:t>МАОУ «СОШ №50»</w:t>
            </w:r>
          </w:p>
          <w:p w:rsidR="005D2417" w:rsidRPr="00023C0E" w:rsidRDefault="005D2417" w:rsidP="00436C81">
            <w:pPr>
              <w:pStyle w:val="ad"/>
              <w:spacing w:before="0" w:beforeAutospacing="0" w:after="0" w:afterAutospacing="0"/>
              <w:jc w:val="right"/>
              <w:rPr>
                <w:bCs/>
              </w:rPr>
            </w:pPr>
            <w:r w:rsidRPr="00023C0E">
              <w:rPr>
                <w:bCs/>
              </w:rPr>
              <w:t>г. Перми</w:t>
            </w:r>
          </w:p>
          <w:p w:rsidR="005D2417" w:rsidRPr="00023C0E" w:rsidRDefault="005D2417" w:rsidP="00436C81">
            <w:pPr>
              <w:pStyle w:val="ad"/>
              <w:spacing w:before="0" w:beforeAutospacing="0" w:after="0" w:afterAutospacing="0"/>
              <w:jc w:val="right"/>
              <w:rPr>
                <w:bCs/>
              </w:rPr>
            </w:pPr>
            <w:r w:rsidRPr="00023C0E">
              <w:rPr>
                <w:bCs/>
              </w:rPr>
              <w:t xml:space="preserve"> №СЭД-</w:t>
            </w:r>
            <w:r>
              <w:rPr>
                <w:bCs/>
              </w:rPr>
              <w:t>059-</w:t>
            </w:r>
            <w:r w:rsidRPr="00023C0E">
              <w:rPr>
                <w:bCs/>
              </w:rPr>
              <w:t>01-10-14</w:t>
            </w:r>
            <w:r>
              <w:rPr>
                <w:bCs/>
              </w:rPr>
              <w:t>4</w:t>
            </w:r>
            <w:r w:rsidRPr="00023C0E">
              <w:rPr>
                <w:bCs/>
              </w:rPr>
              <w:t xml:space="preserve"> </w:t>
            </w:r>
          </w:p>
          <w:p w:rsidR="005D2417" w:rsidRPr="00023C0E" w:rsidRDefault="005D2417" w:rsidP="00436C81">
            <w:pPr>
              <w:jc w:val="right"/>
              <w:rPr>
                <w:rFonts w:ascii="Times New Roman" w:hAnsi="Times New Roman"/>
              </w:rPr>
            </w:pPr>
            <w:r w:rsidRPr="00DD28C8">
              <w:rPr>
                <w:rFonts w:ascii="Times New Roman" w:eastAsia="Times New Roman" w:hAnsi="Times New Roman"/>
                <w:bCs/>
              </w:rPr>
              <w:t>от 20.06.2017.</w:t>
            </w:r>
          </w:p>
        </w:tc>
      </w:tr>
      <w:tr w:rsidR="005D2417" w:rsidRPr="00023C0E" w:rsidTr="00436C81">
        <w:tc>
          <w:tcPr>
            <w:tcW w:w="3590" w:type="dxa"/>
          </w:tcPr>
          <w:p w:rsidR="005D2417" w:rsidRPr="00023C0E" w:rsidRDefault="005D2417" w:rsidP="00436C81">
            <w:pPr>
              <w:rPr>
                <w:rFonts w:ascii="Times New Roman" w:hAnsi="Times New Roman"/>
              </w:rPr>
            </w:pPr>
          </w:p>
        </w:tc>
        <w:tc>
          <w:tcPr>
            <w:tcW w:w="6548" w:type="dxa"/>
            <w:gridSpan w:val="2"/>
          </w:tcPr>
          <w:p w:rsidR="005D2417" w:rsidRPr="00023C0E" w:rsidRDefault="005D2417" w:rsidP="00436C81">
            <w:pPr>
              <w:jc w:val="right"/>
              <w:rPr>
                <w:rFonts w:ascii="Times New Roman" w:hAnsi="Times New Roman"/>
              </w:rPr>
            </w:pPr>
          </w:p>
        </w:tc>
      </w:tr>
    </w:tbl>
    <w:p w:rsidR="005D2417" w:rsidRDefault="005D2417" w:rsidP="005D2417">
      <w:pPr>
        <w:tabs>
          <w:tab w:val="left" w:pos="409"/>
        </w:tabs>
        <w:spacing w:line="274" w:lineRule="exact"/>
        <w:ind w:right="20"/>
        <w:jc w:val="right"/>
        <w:rPr>
          <w:b/>
          <w:color w:val="000000"/>
          <w:sz w:val="28"/>
          <w:szCs w:val="28"/>
          <w:lang w:eastAsia="ru-RU" w:bidi="ru-RU"/>
        </w:rPr>
      </w:pPr>
    </w:p>
    <w:p w:rsidR="005D2417" w:rsidRDefault="005D2417" w:rsidP="005D2417">
      <w:pPr>
        <w:tabs>
          <w:tab w:val="left" w:pos="409"/>
        </w:tabs>
        <w:spacing w:line="274" w:lineRule="exact"/>
        <w:ind w:right="20"/>
        <w:jc w:val="right"/>
        <w:rPr>
          <w:b/>
          <w:color w:val="000000"/>
          <w:sz w:val="28"/>
          <w:szCs w:val="28"/>
          <w:lang w:eastAsia="ru-RU" w:bidi="ru-RU"/>
        </w:rPr>
      </w:pPr>
    </w:p>
    <w:p w:rsidR="005D2417" w:rsidRPr="00023C0E" w:rsidRDefault="005D2417" w:rsidP="005D2417">
      <w:pPr>
        <w:spacing w:line="274" w:lineRule="exact"/>
        <w:ind w:right="20"/>
        <w:jc w:val="center"/>
        <w:rPr>
          <w:b/>
          <w:color w:val="000000"/>
          <w:sz w:val="28"/>
          <w:szCs w:val="28"/>
          <w:lang w:eastAsia="ru-RU" w:bidi="ru-RU"/>
        </w:rPr>
      </w:pPr>
      <w:r w:rsidRPr="00023C0E">
        <w:rPr>
          <w:b/>
          <w:sz w:val="24"/>
          <w:szCs w:val="24"/>
        </w:rPr>
        <w:t xml:space="preserve">ПОКАЗАТЕЛИ РЕЗУЛЬТАТИВНОСТИ И ЭФФЕКТИВНОСТИ ДЕЯТЕЛЬНОСТИ </w:t>
      </w:r>
      <w:r w:rsidRPr="00023C0E">
        <w:rPr>
          <w:b/>
          <w:color w:val="000000"/>
          <w:sz w:val="28"/>
          <w:szCs w:val="28"/>
          <w:lang w:eastAsia="ru-RU" w:bidi="ru-RU"/>
        </w:rPr>
        <w:t xml:space="preserve">    главного бухгалтера, заместителей директора,</w:t>
      </w:r>
      <w:r>
        <w:rPr>
          <w:b/>
          <w:color w:val="000000"/>
          <w:sz w:val="28"/>
          <w:szCs w:val="28"/>
          <w:lang w:eastAsia="ru-RU" w:bidi="ru-RU"/>
        </w:rPr>
        <w:t xml:space="preserve"> прочего педагогического персонала (педагога- организатора и др.), </w:t>
      </w:r>
      <w:r w:rsidRPr="00023C0E">
        <w:rPr>
          <w:b/>
          <w:color w:val="000000"/>
          <w:sz w:val="28"/>
          <w:szCs w:val="28"/>
          <w:lang w:eastAsia="ru-RU" w:bidi="ru-RU"/>
        </w:rPr>
        <w:t>учебно-вспомогательного и иного персонала</w:t>
      </w:r>
    </w:p>
    <w:p w:rsidR="005D2417" w:rsidRPr="00023C0E" w:rsidRDefault="005D2417" w:rsidP="005D2417">
      <w:pPr>
        <w:autoSpaceDE w:val="0"/>
        <w:autoSpaceDN w:val="0"/>
        <w:adjustRightInd w:val="0"/>
        <w:jc w:val="center"/>
        <w:outlineLvl w:val="1"/>
        <w:rPr>
          <w:rFonts w:ascii="Times New Roman" w:eastAsia="Times New Roman" w:hAnsi="Times New Roman"/>
          <w:b/>
          <w:sz w:val="28"/>
          <w:szCs w:val="28"/>
        </w:rPr>
      </w:pPr>
    </w:p>
    <w:p w:rsidR="005D2417" w:rsidRPr="00023C0E" w:rsidRDefault="005D2417" w:rsidP="005D2417">
      <w:pPr>
        <w:autoSpaceDE w:val="0"/>
        <w:autoSpaceDN w:val="0"/>
        <w:adjustRightInd w:val="0"/>
        <w:outlineLvl w:val="1"/>
      </w:pPr>
    </w:p>
    <w:p w:rsidR="005D2417" w:rsidRPr="00023C0E" w:rsidRDefault="005D2417" w:rsidP="005D2417">
      <w:pPr>
        <w:autoSpaceDE w:val="0"/>
        <w:autoSpaceDN w:val="0"/>
        <w:adjustRightInd w:val="0"/>
        <w:jc w:val="center"/>
        <w:outlineLvl w:val="1"/>
      </w:pPr>
    </w:p>
    <w:p w:rsidR="005D2417" w:rsidRPr="00023C0E" w:rsidRDefault="005D2417" w:rsidP="005D2417">
      <w:pPr>
        <w:autoSpaceDE w:val="0"/>
        <w:autoSpaceDN w:val="0"/>
        <w:adjustRightInd w:val="0"/>
        <w:jc w:val="center"/>
        <w:outlineLvl w:val="1"/>
        <w:rPr>
          <w:rFonts w:ascii="Times New Roman" w:hAnsi="Times New Roman"/>
        </w:rPr>
      </w:pPr>
    </w:p>
    <w:p w:rsidR="005D2417" w:rsidRPr="00023C0E" w:rsidRDefault="005D2417" w:rsidP="005D2417">
      <w:pPr>
        <w:tabs>
          <w:tab w:val="left" w:pos="5425"/>
        </w:tabs>
        <w:autoSpaceDE w:val="0"/>
        <w:autoSpaceDN w:val="0"/>
        <w:adjustRightInd w:val="0"/>
        <w:jc w:val="center"/>
        <w:outlineLvl w:val="1"/>
        <w:rPr>
          <w:rFonts w:ascii="Times New Roman" w:hAnsi="Times New Roman"/>
          <w:b/>
        </w:rPr>
      </w:pPr>
      <w:r w:rsidRPr="00023C0E">
        <w:rPr>
          <w:rFonts w:ascii="Times New Roman" w:hAnsi="Times New Roman"/>
          <w:b/>
        </w:rPr>
        <w:t>ЕЖЕ</w:t>
      </w:r>
      <w:r>
        <w:rPr>
          <w:rFonts w:ascii="Times New Roman" w:hAnsi="Times New Roman"/>
          <w:b/>
        </w:rPr>
        <w:t>КВАРТАЛЬНЫЕ</w:t>
      </w:r>
      <w:r w:rsidRPr="00023C0E">
        <w:rPr>
          <w:rFonts w:ascii="Times New Roman" w:hAnsi="Times New Roman"/>
          <w:b/>
        </w:rPr>
        <w:t xml:space="preserve"> ПОКАЗАТЕЛИ</w:t>
      </w:r>
    </w:p>
    <w:p w:rsidR="005D2417" w:rsidRPr="00023C0E" w:rsidRDefault="005D2417" w:rsidP="005D2417">
      <w:pPr>
        <w:tabs>
          <w:tab w:val="center" w:pos="7285"/>
          <w:tab w:val="left" w:pos="12474"/>
        </w:tabs>
        <w:autoSpaceDE w:val="0"/>
        <w:autoSpaceDN w:val="0"/>
        <w:adjustRightInd w:val="0"/>
        <w:jc w:val="center"/>
        <w:outlineLvl w:val="1"/>
        <w:rPr>
          <w:rFonts w:ascii="Times New Roman" w:hAnsi="Times New Roman"/>
          <w:b/>
        </w:rPr>
      </w:pPr>
      <w:r w:rsidRPr="00023C0E">
        <w:rPr>
          <w:rFonts w:ascii="Times New Roman" w:hAnsi="Times New Roman"/>
          <w:b/>
        </w:rPr>
        <w:t>результативности и эффективности и критерии оценки</w:t>
      </w:r>
    </w:p>
    <w:p w:rsidR="005D2417" w:rsidRPr="00023C0E" w:rsidRDefault="005D2417" w:rsidP="005D2417">
      <w:pPr>
        <w:tabs>
          <w:tab w:val="center" w:pos="7285"/>
          <w:tab w:val="left" w:pos="12474"/>
        </w:tabs>
        <w:autoSpaceDE w:val="0"/>
        <w:autoSpaceDN w:val="0"/>
        <w:adjustRightInd w:val="0"/>
        <w:jc w:val="center"/>
        <w:outlineLvl w:val="1"/>
        <w:rPr>
          <w:rFonts w:ascii="Times New Roman" w:hAnsi="Times New Roman"/>
          <w:b/>
        </w:rPr>
      </w:pPr>
      <w:r w:rsidRPr="00023C0E">
        <w:rPr>
          <w:rFonts w:ascii="Times New Roman" w:hAnsi="Times New Roman"/>
          <w:b/>
        </w:rPr>
        <w:lastRenderedPageBreak/>
        <w:t>заместителя директора по научно- методической работе</w:t>
      </w:r>
    </w:p>
    <w:p w:rsidR="005D2417" w:rsidRPr="00023C0E" w:rsidRDefault="005D2417" w:rsidP="005D2417">
      <w:pPr>
        <w:tabs>
          <w:tab w:val="center" w:pos="7285"/>
          <w:tab w:val="left" w:pos="12474"/>
        </w:tabs>
        <w:autoSpaceDE w:val="0"/>
        <w:autoSpaceDN w:val="0"/>
        <w:adjustRightInd w:val="0"/>
        <w:outlineLvl w:val="1"/>
        <w:rPr>
          <w:rFonts w:ascii="Times New Roman" w:hAnsi="Times New Roman"/>
        </w:rPr>
      </w:pPr>
    </w:p>
    <w:p w:rsidR="005D2417" w:rsidRPr="00023C0E" w:rsidRDefault="005D2417" w:rsidP="005D2417">
      <w:pPr>
        <w:autoSpaceDE w:val="0"/>
        <w:autoSpaceDN w:val="0"/>
        <w:adjustRightInd w:val="0"/>
        <w:jc w:val="center"/>
        <w:outlineLvl w:val="1"/>
        <w:rPr>
          <w:rFonts w:ascii="Times New Roman" w:hAnsi="Times New Roman"/>
        </w:rPr>
      </w:pPr>
      <w:r w:rsidRPr="00023C0E">
        <w:rPr>
          <w:rFonts w:ascii="Times New Roman" w:hAnsi="Times New Roman"/>
        </w:rPr>
        <w:t xml:space="preserve"> </w:t>
      </w:r>
    </w:p>
    <w:p w:rsidR="005D2417" w:rsidRPr="00023C0E" w:rsidRDefault="005D2417" w:rsidP="005D2417">
      <w:pPr>
        <w:spacing w:line="240" w:lineRule="exact"/>
        <w:jc w:val="center"/>
        <w:rPr>
          <w:rFonts w:ascii="Times New Roman" w:hAnsi="Times New Roman"/>
        </w:rPr>
      </w:pPr>
    </w:p>
    <w:tbl>
      <w:tblPr>
        <w:tblpPr w:leftFromText="180" w:rightFromText="180" w:vertAnchor="text" w:tblpX="-67" w:tblpY="1"/>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3848"/>
        <w:gridCol w:w="3613"/>
        <w:gridCol w:w="1339"/>
      </w:tblGrid>
      <w:tr w:rsidR="005D2417" w:rsidRPr="00023C0E" w:rsidTr="00436C81">
        <w:trPr>
          <w:trHeight w:val="79"/>
        </w:trPr>
        <w:tc>
          <w:tcPr>
            <w:tcW w:w="353" w:type="pct"/>
            <w:shd w:val="clear" w:color="auto" w:fill="auto"/>
          </w:tcPr>
          <w:p w:rsidR="005D2417" w:rsidRPr="00023C0E" w:rsidRDefault="005D2417" w:rsidP="00436C81">
            <w:pPr>
              <w:jc w:val="center"/>
              <w:rPr>
                <w:rFonts w:ascii="Times New Roman" w:hAnsi="Times New Roman"/>
                <w:b/>
              </w:rPr>
            </w:pPr>
          </w:p>
        </w:tc>
        <w:tc>
          <w:tcPr>
            <w:tcW w:w="2032" w:type="pct"/>
            <w:shd w:val="clear" w:color="auto" w:fill="auto"/>
          </w:tcPr>
          <w:p w:rsidR="005D2417" w:rsidRPr="00023C0E" w:rsidRDefault="005D2417" w:rsidP="00436C81">
            <w:pPr>
              <w:rPr>
                <w:rFonts w:ascii="Times New Roman" w:hAnsi="Times New Roman"/>
                <w:b/>
              </w:rPr>
            </w:pPr>
            <w:r w:rsidRPr="00023C0E">
              <w:rPr>
                <w:rFonts w:ascii="Times New Roman" w:hAnsi="Times New Roman"/>
                <w:b/>
              </w:rPr>
              <w:t>Показатель</w:t>
            </w:r>
          </w:p>
        </w:tc>
        <w:tc>
          <w:tcPr>
            <w:tcW w:w="1908" w:type="pct"/>
            <w:shd w:val="clear" w:color="auto" w:fill="auto"/>
          </w:tcPr>
          <w:p w:rsidR="005D2417" w:rsidRPr="00023C0E" w:rsidRDefault="005D2417" w:rsidP="00436C81">
            <w:pPr>
              <w:jc w:val="center"/>
              <w:rPr>
                <w:rFonts w:ascii="Times New Roman" w:hAnsi="Times New Roman"/>
                <w:b/>
              </w:rPr>
            </w:pPr>
            <w:r w:rsidRPr="00023C0E">
              <w:rPr>
                <w:rFonts w:ascii="Times New Roman" w:hAnsi="Times New Roman"/>
                <w:b/>
              </w:rPr>
              <w:t>Критерий</w:t>
            </w:r>
          </w:p>
        </w:tc>
        <w:tc>
          <w:tcPr>
            <w:tcW w:w="707" w:type="pct"/>
          </w:tcPr>
          <w:p w:rsidR="005D2417" w:rsidRPr="00023C0E" w:rsidRDefault="005D2417" w:rsidP="00436C81">
            <w:pPr>
              <w:autoSpaceDE w:val="0"/>
              <w:autoSpaceDN w:val="0"/>
              <w:adjustRightInd w:val="0"/>
              <w:jc w:val="center"/>
              <w:rPr>
                <w:rFonts w:ascii="Times New Roman" w:hAnsi="Times New Roman"/>
                <w:b/>
              </w:rPr>
            </w:pPr>
            <w:r w:rsidRPr="00023C0E">
              <w:rPr>
                <w:rFonts w:ascii="Times New Roman" w:hAnsi="Times New Roman"/>
                <w:b/>
              </w:rPr>
              <w:t>%</w:t>
            </w:r>
          </w:p>
        </w:tc>
      </w:tr>
      <w:tr w:rsidR="005D2417" w:rsidRPr="00023C0E" w:rsidTr="00436C81">
        <w:trPr>
          <w:trHeight w:val="79"/>
        </w:trPr>
        <w:tc>
          <w:tcPr>
            <w:tcW w:w="353"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1</w:t>
            </w:r>
          </w:p>
        </w:tc>
        <w:tc>
          <w:tcPr>
            <w:tcW w:w="2032" w:type="pct"/>
            <w:vMerge w:val="restart"/>
            <w:shd w:val="clear" w:color="auto" w:fill="auto"/>
          </w:tcPr>
          <w:p w:rsidR="005D2417" w:rsidRPr="00023C0E" w:rsidRDefault="005D2417" w:rsidP="00436C81">
            <w:pPr>
              <w:rPr>
                <w:rFonts w:ascii="Times New Roman" w:hAnsi="Times New Roman"/>
              </w:rPr>
            </w:pPr>
            <w:r>
              <w:rPr>
                <w:rFonts w:ascii="Times New Roman" w:hAnsi="Times New Roman"/>
              </w:rPr>
              <w:t>Реализация проектной линии Программы развития</w:t>
            </w:r>
          </w:p>
        </w:tc>
        <w:tc>
          <w:tcPr>
            <w:tcW w:w="190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соблюдение сроков, установленных </w:t>
            </w:r>
            <w:r>
              <w:rPr>
                <w:rFonts w:ascii="Times New Roman" w:hAnsi="Times New Roman"/>
              </w:rPr>
              <w:t>планом работы</w:t>
            </w:r>
            <w:r w:rsidRPr="00023C0E">
              <w:rPr>
                <w:rFonts w:ascii="Times New Roman" w:hAnsi="Times New Roman"/>
              </w:rPr>
              <w:t xml:space="preserve"> и форм представления сведений, отчетов </w:t>
            </w:r>
          </w:p>
        </w:tc>
        <w:tc>
          <w:tcPr>
            <w:tcW w:w="707" w:type="pct"/>
          </w:tcPr>
          <w:p w:rsidR="005D2417" w:rsidRPr="00CF0EC9" w:rsidRDefault="005D2417" w:rsidP="00436C81">
            <w:pPr>
              <w:autoSpaceDE w:val="0"/>
              <w:autoSpaceDN w:val="0"/>
              <w:adjustRightInd w:val="0"/>
              <w:jc w:val="center"/>
              <w:rPr>
                <w:rFonts w:ascii="Times New Roman" w:hAnsi="Times New Roman"/>
              </w:rPr>
            </w:pPr>
            <w:r w:rsidRPr="00CF0EC9">
              <w:rPr>
                <w:rFonts w:ascii="Times New Roman" w:hAnsi="Times New Roman"/>
              </w:rPr>
              <w:t>25</w:t>
            </w:r>
          </w:p>
        </w:tc>
      </w:tr>
      <w:tr w:rsidR="005D2417" w:rsidRPr="00023C0E" w:rsidTr="00436C81">
        <w:trPr>
          <w:trHeight w:val="79"/>
        </w:trPr>
        <w:tc>
          <w:tcPr>
            <w:tcW w:w="353" w:type="pct"/>
            <w:vMerge/>
            <w:shd w:val="clear" w:color="auto" w:fill="auto"/>
          </w:tcPr>
          <w:p w:rsidR="005D2417" w:rsidRPr="00023C0E" w:rsidRDefault="005D2417" w:rsidP="00436C81">
            <w:pPr>
              <w:jc w:val="center"/>
              <w:rPr>
                <w:rFonts w:ascii="Times New Roman" w:hAnsi="Times New Roman"/>
              </w:rPr>
            </w:pPr>
          </w:p>
        </w:tc>
        <w:tc>
          <w:tcPr>
            <w:tcW w:w="2032" w:type="pct"/>
            <w:vMerge/>
            <w:shd w:val="clear" w:color="auto" w:fill="auto"/>
          </w:tcPr>
          <w:p w:rsidR="005D2417" w:rsidRPr="00023C0E" w:rsidRDefault="005D2417" w:rsidP="00436C81">
            <w:pPr>
              <w:rPr>
                <w:rFonts w:ascii="Times New Roman" w:hAnsi="Times New Roman"/>
              </w:rPr>
            </w:pPr>
          </w:p>
        </w:tc>
        <w:tc>
          <w:tcPr>
            <w:tcW w:w="190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нарушение сроков, установленных </w:t>
            </w:r>
            <w:r>
              <w:rPr>
                <w:rFonts w:ascii="Times New Roman" w:hAnsi="Times New Roman"/>
              </w:rPr>
              <w:t>планом работы</w:t>
            </w:r>
            <w:r w:rsidRPr="00023C0E">
              <w:rPr>
                <w:rFonts w:ascii="Times New Roman" w:hAnsi="Times New Roman"/>
              </w:rPr>
              <w:t xml:space="preserve"> и форм представления сведений, отчетов </w:t>
            </w:r>
          </w:p>
        </w:tc>
        <w:tc>
          <w:tcPr>
            <w:tcW w:w="707" w:type="pct"/>
          </w:tcPr>
          <w:p w:rsidR="005D2417" w:rsidRPr="00023C0E" w:rsidRDefault="005D2417" w:rsidP="00436C81">
            <w:pPr>
              <w:autoSpaceDE w:val="0"/>
              <w:autoSpaceDN w:val="0"/>
              <w:adjustRightInd w:val="0"/>
              <w:jc w:val="center"/>
              <w:rPr>
                <w:rFonts w:ascii="Times New Roman" w:hAnsi="Times New Roman"/>
              </w:rPr>
            </w:pPr>
            <w:r>
              <w:rPr>
                <w:rFonts w:ascii="Times New Roman" w:hAnsi="Times New Roman"/>
              </w:rPr>
              <w:t>0</w:t>
            </w:r>
          </w:p>
        </w:tc>
      </w:tr>
      <w:tr w:rsidR="005D2417" w:rsidRPr="00023C0E" w:rsidTr="00436C81">
        <w:trPr>
          <w:trHeight w:val="79"/>
        </w:trPr>
        <w:tc>
          <w:tcPr>
            <w:tcW w:w="353"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2</w:t>
            </w:r>
          </w:p>
        </w:tc>
        <w:tc>
          <w:tcPr>
            <w:tcW w:w="2032"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 xml:space="preserve">Отсутствие фактов нарушения действующего законодательства по результатам проверок контрольных, надзорных и правоохранительных органов, учредителя </w:t>
            </w:r>
          </w:p>
        </w:tc>
        <w:tc>
          <w:tcPr>
            <w:tcW w:w="1908" w:type="pct"/>
            <w:shd w:val="clear" w:color="auto" w:fill="auto"/>
          </w:tcPr>
          <w:p w:rsidR="005D2417" w:rsidRPr="00023C0E" w:rsidRDefault="005D2417" w:rsidP="00436C81">
            <w:pPr>
              <w:tabs>
                <w:tab w:val="left" w:pos="2892"/>
              </w:tabs>
              <w:jc w:val="center"/>
              <w:rPr>
                <w:rFonts w:ascii="Times New Roman" w:hAnsi="Times New Roman"/>
              </w:rPr>
            </w:pPr>
            <w:r w:rsidRPr="00023C0E">
              <w:rPr>
                <w:rFonts w:ascii="Times New Roman" w:hAnsi="Times New Roman"/>
              </w:rPr>
              <w:t>отсутствие нарушений</w:t>
            </w:r>
          </w:p>
          <w:p w:rsidR="005D2417" w:rsidRPr="00023C0E" w:rsidRDefault="005D2417" w:rsidP="00436C81">
            <w:pPr>
              <w:tabs>
                <w:tab w:val="left" w:pos="2892"/>
              </w:tabs>
              <w:jc w:val="center"/>
              <w:rPr>
                <w:rFonts w:ascii="Times New Roman" w:hAnsi="Times New Roman"/>
              </w:rPr>
            </w:pPr>
          </w:p>
          <w:p w:rsidR="005D2417" w:rsidRPr="00023C0E" w:rsidRDefault="005D2417" w:rsidP="00436C81">
            <w:pPr>
              <w:tabs>
                <w:tab w:val="left" w:pos="2892"/>
              </w:tabs>
              <w:jc w:val="center"/>
              <w:rPr>
                <w:rFonts w:ascii="Times New Roman" w:hAnsi="Times New Roman"/>
              </w:rPr>
            </w:pPr>
          </w:p>
        </w:tc>
        <w:tc>
          <w:tcPr>
            <w:tcW w:w="707" w:type="pct"/>
          </w:tcPr>
          <w:p w:rsidR="005D2417" w:rsidRPr="00023C0E" w:rsidRDefault="005D2417" w:rsidP="00436C81">
            <w:pPr>
              <w:autoSpaceDE w:val="0"/>
              <w:autoSpaceDN w:val="0"/>
              <w:adjustRightInd w:val="0"/>
              <w:jc w:val="center"/>
              <w:rPr>
                <w:rFonts w:ascii="Times New Roman" w:hAnsi="Times New Roman"/>
              </w:rPr>
            </w:pPr>
          </w:p>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76"/>
        </w:trPr>
        <w:tc>
          <w:tcPr>
            <w:tcW w:w="353" w:type="pct"/>
            <w:vMerge/>
            <w:shd w:val="clear" w:color="auto" w:fill="auto"/>
          </w:tcPr>
          <w:p w:rsidR="005D2417" w:rsidRPr="00023C0E" w:rsidRDefault="005D2417" w:rsidP="00436C81">
            <w:pPr>
              <w:jc w:val="center"/>
              <w:rPr>
                <w:rFonts w:ascii="Times New Roman" w:hAnsi="Times New Roman"/>
              </w:rPr>
            </w:pPr>
          </w:p>
        </w:tc>
        <w:tc>
          <w:tcPr>
            <w:tcW w:w="2032" w:type="pct"/>
            <w:vMerge/>
            <w:shd w:val="clear" w:color="auto" w:fill="auto"/>
          </w:tcPr>
          <w:p w:rsidR="005D2417" w:rsidRPr="00023C0E" w:rsidRDefault="005D2417" w:rsidP="00436C81">
            <w:pPr>
              <w:rPr>
                <w:rFonts w:ascii="Times New Roman" w:hAnsi="Times New Roman"/>
                <w:vertAlign w:val="superscript"/>
              </w:rPr>
            </w:pPr>
          </w:p>
        </w:tc>
        <w:tc>
          <w:tcPr>
            <w:tcW w:w="190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нарушений</w:t>
            </w:r>
          </w:p>
        </w:tc>
        <w:tc>
          <w:tcPr>
            <w:tcW w:w="707" w:type="pct"/>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79"/>
        </w:trPr>
        <w:tc>
          <w:tcPr>
            <w:tcW w:w="353"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3</w:t>
            </w:r>
          </w:p>
        </w:tc>
        <w:tc>
          <w:tcPr>
            <w:tcW w:w="2032" w:type="pct"/>
            <w:vMerge w:val="restart"/>
            <w:shd w:val="clear" w:color="auto" w:fill="auto"/>
            <w:vAlign w:val="center"/>
          </w:tcPr>
          <w:p w:rsidR="005D2417" w:rsidRPr="00023C0E" w:rsidRDefault="005D2417" w:rsidP="00436C81">
            <w:pPr>
              <w:rPr>
                <w:rFonts w:ascii="Times New Roman" w:hAnsi="Times New Roman"/>
              </w:rPr>
            </w:pPr>
            <w:r w:rsidRPr="00023C0E">
              <w:rPr>
                <w:rFonts w:ascii="Times New Roman" w:hAnsi="Times New Roman"/>
              </w:rPr>
              <w:t>Наличие письменных жалоб на качество оказания муниципальных услуг, поступивших от населения учредителю и в надзорные органы и признанных обоснованными</w:t>
            </w:r>
          </w:p>
        </w:tc>
        <w:tc>
          <w:tcPr>
            <w:tcW w:w="190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отсутствие жалоб</w:t>
            </w:r>
          </w:p>
        </w:tc>
        <w:tc>
          <w:tcPr>
            <w:tcW w:w="707" w:type="pct"/>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79"/>
        </w:trPr>
        <w:tc>
          <w:tcPr>
            <w:tcW w:w="353" w:type="pct"/>
            <w:vMerge/>
            <w:shd w:val="clear" w:color="auto" w:fill="auto"/>
          </w:tcPr>
          <w:p w:rsidR="005D2417" w:rsidRPr="00023C0E" w:rsidRDefault="005D2417" w:rsidP="00436C81">
            <w:pPr>
              <w:jc w:val="center"/>
              <w:rPr>
                <w:rFonts w:ascii="Times New Roman" w:hAnsi="Times New Roman"/>
              </w:rPr>
            </w:pPr>
          </w:p>
        </w:tc>
        <w:tc>
          <w:tcPr>
            <w:tcW w:w="2032" w:type="pct"/>
            <w:vMerge/>
            <w:shd w:val="clear" w:color="auto" w:fill="auto"/>
            <w:vAlign w:val="center"/>
          </w:tcPr>
          <w:p w:rsidR="005D2417" w:rsidRPr="00023C0E" w:rsidRDefault="005D2417" w:rsidP="00436C81">
            <w:pPr>
              <w:rPr>
                <w:rFonts w:ascii="Times New Roman" w:hAnsi="Times New Roman"/>
              </w:rPr>
            </w:pPr>
          </w:p>
        </w:tc>
        <w:tc>
          <w:tcPr>
            <w:tcW w:w="1908" w:type="pct"/>
            <w:shd w:val="clear" w:color="auto" w:fill="auto"/>
          </w:tcPr>
          <w:p w:rsidR="005D2417" w:rsidRPr="00023C0E" w:rsidRDefault="005D2417" w:rsidP="00436C81">
            <w:pPr>
              <w:tabs>
                <w:tab w:val="left" w:pos="2892"/>
              </w:tabs>
              <w:jc w:val="center"/>
              <w:rPr>
                <w:rFonts w:ascii="Times New Roman" w:hAnsi="Times New Roman"/>
              </w:rPr>
            </w:pPr>
            <w:r w:rsidRPr="00023C0E">
              <w:rPr>
                <w:rFonts w:ascii="Times New Roman" w:hAnsi="Times New Roman"/>
              </w:rPr>
              <w:t>наличие жалоб</w:t>
            </w:r>
          </w:p>
        </w:tc>
        <w:tc>
          <w:tcPr>
            <w:tcW w:w="707" w:type="pct"/>
          </w:tcPr>
          <w:p w:rsidR="005D2417" w:rsidRPr="00023C0E" w:rsidRDefault="005D2417" w:rsidP="00436C81">
            <w:pPr>
              <w:autoSpaceDE w:val="0"/>
              <w:autoSpaceDN w:val="0"/>
              <w:adjustRightInd w:val="0"/>
              <w:jc w:val="center"/>
              <w:rPr>
                <w:rFonts w:ascii="Times New Roman" w:hAnsi="Times New Roman"/>
              </w:rPr>
            </w:pPr>
            <w:r w:rsidRPr="00023C0E">
              <w:rPr>
                <w:rFonts w:ascii="Times New Roman" w:hAnsi="Times New Roman"/>
              </w:rPr>
              <w:t>0</w:t>
            </w:r>
          </w:p>
        </w:tc>
      </w:tr>
      <w:tr w:rsidR="005D2417" w:rsidRPr="00023C0E" w:rsidTr="00436C81">
        <w:trPr>
          <w:trHeight w:val="79"/>
        </w:trPr>
        <w:tc>
          <w:tcPr>
            <w:tcW w:w="353"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4</w:t>
            </w:r>
          </w:p>
        </w:tc>
        <w:tc>
          <w:tcPr>
            <w:tcW w:w="2032"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Своевременность представления отчетов учредителю</w:t>
            </w:r>
            <w:r>
              <w:rPr>
                <w:rFonts w:ascii="Times New Roman" w:hAnsi="Times New Roman"/>
              </w:rPr>
              <w:t>,</w:t>
            </w:r>
            <w:r w:rsidRPr="00023C0E">
              <w:rPr>
                <w:rFonts w:ascii="Times New Roman" w:hAnsi="Times New Roman"/>
              </w:rPr>
              <w:t xml:space="preserve"> руководителю ОУ</w:t>
            </w:r>
          </w:p>
        </w:tc>
        <w:tc>
          <w:tcPr>
            <w:tcW w:w="190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соблюдение сроков, установленных порядков и форм представления сведений, отчетов </w:t>
            </w:r>
          </w:p>
        </w:tc>
        <w:tc>
          <w:tcPr>
            <w:tcW w:w="707" w:type="pct"/>
          </w:tcPr>
          <w:p w:rsidR="005D2417" w:rsidRPr="00023C0E" w:rsidRDefault="005D2417" w:rsidP="00436C81">
            <w:pPr>
              <w:jc w:val="center"/>
              <w:rPr>
                <w:rFonts w:ascii="Times New Roman" w:hAnsi="Times New Roman"/>
              </w:rPr>
            </w:pPr>
            <w:r w:rsidRPr="00023C0E">
              <w:rPr>
                <w:rFonts w:ascii="Times New Roman" w:hAnsi="Times New Roman"/>
              </w:rPr>
              <w:t>5</w:t>
            </w:r>
          </w:p>
        </w:tc>
      </w:tr>
      <w:tr w:rsidR="005D2417" w:rsidRPr="00023C0E" w:rsidTr="00436C81">
        <w:trPr>
          <w:trHeight w:val="79"/>
        </w:trPr>
        <w:tc>
          <w:tcPr>
            <w:tcW w:w="353" w:type="pct"/>
            <w:vMerge/>
            <w:shd w:val="clear" w:color="auto" w:fill="auto"/>
          </w:tcPr>
          <w:p w:rsidR="005D2417" w:rsidRPr="00023C0E" w:rsidRDefault="005D2417" w:rsidP="00436C81">
            <w:pPr>
              <w:jc w:val="center"/>
              <w:rPr>
                <w:rFonts w:ascii="Times New Roman" w:hAnsi="Times New Roman"/>
              </w:rPr>
            </w:pPr>
          </w:p>
        </w:tc>
        <w:tc>
          <w:tcPr>
            <w:tcW w:w="2032" w:type="pct"/>
            <w:vMerge/>
            <w:shd w:val="clear" w:color="auto" w:fill="auto"/>
          </w:tcPr>
          <w:p w:rsidR="005D2417" w:rsidRPr="00023C0E" w:rsidRDefault="005D2417" w:rsidP="00436C81">
            <w:pPr>
              <w:rPr>
                <w:rFonts w:ascii="Times New Roman" w:hAnsi="Times New Roman"/>
              </w:rPr>
            </w:pPr>
          </w:p>
        </w:tc>
        <w:tc>
          <w:tcPr>
            <w:tcW w:w="190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нарушение сроков, установленных порядков и форм представления сведений, отчетов </w:t>
            </w:r>
          </w:p>
        </w:tc>
        <w:tc>
          <w:tcPr>
            <w:tcW w:w="707" w:type="pct"/>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530"/>
        </w:trPr>
        <w:tc>
          <w:tcPr>
            <w:tcW w:w="353" w:type="pct"/>
            <w:vMerge w:val="restart"/>
            <w:shd w:val="clear" w:color="auto" w:fill="auto"/>
            <w:vAlign w:val="center"/>
          </w:tcPr>
          <w:p w:rsidR="005D2417" w:rsidRPr="00023C0E" w:rsidRDefault="005D2417" w:rsidP="00436C81">
            <w:pPr>
              <w:jc w:val="center"/>
              <w:rPr>
                <w:rFonts w:ascii="Times New Roman" w:hAnsi="Times New Roman"/>
              </w:rPr>
            </w:pPr>
            <w:r w:rsidRPr="00023C0E">
              <w:rPr>
                <w:rFonts w:ascii="Times New Roman" w:hAnsi="Times New Roman"/>
              </w:rPr>
              <w:t>5</w:t>
            </w:r>
          </w:p>
        </w:tc>
        <w:tc>
          <w:tcPr>
            <w:tcW w:w="2032" w:type="pct"/>
            <w:vMerge w:val="restar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Обеспечение информационной открытости учреждения</w:t>
            </w:r>
            <w:r>
              <w:rPr>
                <w:rFonts w:ascii="Times New Roman" w:hAnsi="Times New Roman"/>
              </w:rPr>
              <w:t>,</w:t>
            </w:r>
            <w:r w:rsidRPr="00023C0E">
              <w:rPr>
                <w:rFonts w:ascii="Times New Roman" w:hAnsi="Times New Roman"/>
              </w:rPr>
              <w:t xml:space="preserve">  поддержки  Интернет-сайта учреждения   в актуальном состоянии</w:t>
            </w:r>
          </w:p>
        </w:tc>
        <w:tc>
          <w:tcPr>
            <w:tcW w:w="190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размещение информации об учреждении </w:t>
            </w:r>
          </w:p>
        </w:tc>
        <w:tc>
          <w:tcPr>
            <w:tcW w:w="707" w:type="pct"/>
          </w:tcPr>
          <w:p w:rsidR="005D2417" w:rsidRPr="00023C0E" w:rsidRDefault="005D2417" w:rsidP="00436C81">
            <w:pPr>
              <w:jc w:val="center"/>
              <w:rPr>
                <w:rFonts w:ascii="Times New Roman" w:hAnsi="Times New Roman"/>
              </w:rPr>
            </w:pPr>
            <w:r w:rsidRPr="00023C0E">
              <w:rPr>
                <w:rFonts w:ascii="Times New Roman" w:hAnsi="Times New Roman"/>
              </w:rPr>
              <w:t>5</w:t>
            </w:r>
          </w:p>
        </w:tc>
      </w:tr>
      <w:tr w:rsidR="005D2417" w:rsidRPr="00023C0E" w:rsidTr="00436C81">
        <w:trPr>
          <w:trHeight w:val="703"/>
        </w:trPr>
        <w:tc>
          <w:tcPr>
            <w:tcW w:w="353" w:type="pct"/>
            <w:vMerge/>
            <w:shd w:val="clear" w:color="auto" w:fill="auto"/>
            <w:vAlign w:val="center"/>
          </w:tcPr>
          <w:p w:rsidR="005D2417" w:rsidRPr="00023C0E" w:rsidRDefault="005D2417" w:rsidP="00436C81">
            <w:pPr>
              <w:jc w:val="center"/>
              <w:rPr>
                <w:rFonts w:ascii="Times New Roman" w:hAnsi="Times New Roman"/>
              </w:rPr>
            </w:pPr>
          </w:p>
        </w:tc>
        <w:tc>
          <w:tcPr>
            <w:tcW w:w="2032" w:type="pct"/>
            <w:vMerge/>
            <w:shd w:val="clear" w:color="auto" w:fill="auto"/>
            <w:vAlign w:val="center"/>
          </w:tcPr>
          <w:p w:rsidR="005D2417" w:rsidRPr="00023C0E" w:rsidRDefault="005D2417" w:rsidP="00436C81">
            <w:pPr>
              <w:rPr>
                <w:rFonts w:ascii="Times New Roman" w:hAnsi="Times New Roman"/>
              </w:rPr>
            </w:pPr>
          </w:p>
        </w:tc>
        <w:tc>
          <w:tcPr>
            <w:tcW w:w="1908" w:type="pct"/>
            <w:shd w:val="clear" w:color="auto" w:fill="auto"/>
          </w:tcPr>
          <w:p w:rsidR="005D2417" w:rsidRPr="00CF0EC9" w:rsidRDefault="005D2417" w:rsidP="00436C81">
            <w:pPr>
              <w:jc w:val="center"/>
              <w:rPr>
                <w:rFonts w:ascii="Times New Roman" w:hAnsi="Times New Roman"/>
              </w:rPr>
            </w:pPr>
            <w:r w:rsidRPr="00023C0E">
              <w:rPr>
                <w:rFonts w:ascii="Times New Roman" w:hAnsi="Times New Roman"/>
              </w:rPr>
              <w:t>размещение информации несвоевременно и не в полном объеме, размещение недостоверной информации</w:t>
            </w:r>
          </w:p>
        </w:tc>
        <w:tc>
          <w:tcPr>
            <w:tcW w:w="707" w:type="pct"/>
          </w:tcPr>
          <w:p w:rsidR="005D2417" w:rsidRDefault="005D2417" w:rsidP="00436C81">
            <w:pPr>
              <w:jc w:val="center"/>
              <w:rPr>
                <w:rFonts w:ascii="Times New Roman" w:hAnsi="Times New Roman"/>
              </w:rPr>
            </w:pPr>
            <w:r w:rsidRPr="00023C0E">
              <w:rPr>
                <w:rFonts w:ascii="Times New Roman" w:hAnsi="Times New Roman"/>
              </w:rPr>
              <w:t>0</w:t>
            </w:r>
          </w:p>
          <w:p w:rsidR="005D2417" w:rsidRPr="00CF0EC9" w:rsidRDefault="005D2417" w:rsidP="00436C81">
            <w:pPr>
              <w:rPr>
                <w:rFonts w:ascii="Times New Roman" w:hAnsi="Times New Roman"/>
              </w:rPr>
            </w:pPr>
          </w:p>
        </w:tc>
      </w:tr>
      <w:tr w:rsidR="005D2417" w:rsidRPr="00023C0E" w:rsidTr="00436C81">
        <w:trPr>
          <w:trHeight w:val="569"/>
        </w:trPr>
        <w:tc>
          <w:tcPr>
            <w:tcW w:w="353"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6</w:t>
            </w:r>
          </w:p>
        </w:tc>
        <w:tc>
          <w:tcPr>
            <w:tcW w:w="2032" w:type="pct"/>
            <w:vMerge w:val="restart"/>
            <w:shd w:val="clear" w:color="auto" w:fill="auto"/>
          </w:tcPr>
          <w:p w:rsidR="005D2417" w:rsidRPr="00023C0E" w:rsidRDefault="005D2417" w:rsidP="00436C81">
            <w:pPr>
              <w:pStyle w:val="2"/>
              <w:shd w:val="clear" w:color="auto" w:fill="FFFFFF"/>
              <w:rPr>
                <w:rFonts w:eastAsia="Calibri"/>
                <w:sz w:val="22"/>
                <w:szCs w:val="22"/>
                <w:lang w:eastAsia="en-US"/>
              </w:rPr>
            </w:pPr>
            <w:r w:rsidRPr="00023C0E">
              <w:rPr>
                <w:rFonts w:eastAsia="Calibri"/>
                <w:sz w:val="22"/>
                <w:szCs w:val="22"/>
                <w:lang w:eastAsia="en-US"/>
              </w:rPr>
              <w:t xml:space="preserve">Уровень квалификации педагогов </w:t>
            </w:r>
          </w:p>
        </w:tc>
        <w:tc>
          <w:tcPr>
            <w:tcW w:w="190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Доля педагогов, имеющих 1 и высшую квалификационную категории, не ниже среднего значения по городу </w:t>
            </w:r>
          </w:p>
        </w:tc>
        <w:tc>
          <w:tcPr>
            <w:tcW w:w="707" w:type="pct"/>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511"/>
        </w:trPr>
        <w:tc>
          <w:tcPr>
            <w:tcW w:w="353" w:type="pct"/>
            <w:vMerge/>
            <w:shd w:val="clear" w:color="auto" w:fill="auto"/>
          </w:tcPr>
          <w:p w:rsidR="005D2417" w:rsidRPr="00023C0E" w:rsidRDefault="005D2417" w:rsidP="00436C81">
            <w:pPr>
              <w:jc w:val="center"/>
              <w:rPr>
                <w:rFonts w:ascii="Times New Roman" w:hAnsi="Times New Roman"/>
              </w:rPr>
            </w:pPr>
          </w:p>
        </w:tc>
        <w:tc>
          <w:tcPr>
            <w:tcW w:w="2032" w:type="pct"/>
            <w:vMerge/>
            <w:shd w:val="clear" w:color="auto" w:fill="auto"/>
          </w:tcPr>
          <w:p w:rsidR="005D2417" w:rsidRPr="00023C0E" w:rsidRDefault="005D2417" w:rsidP="00436C81">
            <w:pPr>
              <w:pStyle w:val="2"/>
              <w:shd w:val="clear" w:color="auto" w:fill="FFFFFF"/>
              <w:rPr>
                <w:rFonts w:eastAsia="Calibri"/>
                <w:sz w:val="22"/>
                <w:szCs w:val="22"/>
                <w:lang w:eastAsia="en-US"/>
              </w:rPr>
            </w:pPr>
          </w:p>
        </w:tc>
        <w:tc>
          <w:tcPr>
            <w:tcW w:w="190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Доля педагогов, имеющих 1 и высшую квалификационную категории, ниже среднего значения по городу</w:t>
            </w:r>
          </w:p>
        </w:tc>
        <w:tc>
          <w:tcPr>
            <w:tcW w:w="707" w:type="pct"/>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511"/>
        </w:trPr>
        <w:tc>
          <w:tcPr>
            <w:tcW w:w="353" w:type="pct"/>
            <w:shd w:val="clear" w:color="auto" w:fill="auto"/>
          </w:tcPr>
          <w:p w:rsidR="005D2417" w:rsidRPr="00023C0E" w:rsidRDefault="005D2417" w:rsidP="00436C81">
            <w:pPr>
              <w:jc w:val="center"/>
              <w:rPr>
                <w:rFonts w:ascii="Times New Roman" w:hAnsi="Times New Roman"/>
              </w:rPr>
            </w:pPr>
          </w:p>
        </w:tc>
        <w:tc>
          <w:tcPr>
            <w:tcW w:w="2032" w:type="pct"/>
            <w:shd w:val="clear" w:color="auto" w:fill="auto"/>
          </w:tcPr>
          <w:p w:rsidR="005D2417" w:rsidRPr="00023C0E" w:rsidRDefault="005D2417" w:rsidP="00436C81">
            <w:pPr>
              <w:pStyle w:val="2"/>
              <w:shd w:val="clear" w:color="auto" w:fill="FFFFFF"/>
              <w:rPr>
                <w:rFonts w:eastAsia="Calibri"/>
                <w:b/>
                <w:sz w:val="22"/>
                <w:szCs w:val="22"/>
                <w:lang w:eastAsia="en-US"/>
              </w:rPr>
            </w:pPr>
            <w:r w:rsidRPr="00023C0E">
              <w:rPr>
                <w:rFonts w:eastAsia="Calibri"/>
                <w:b/>
                <w:sz w:val="22"/>
                <w:szCs w:val="22"/>
                <w:lang w:eastAsia="en-US"/>
              </w:rPr>
              <w:t>ИТОГО:</w:t>
            </w:r>
          </w:p>
        </w:tc>
        <w:tc>
          <w:tcPr>
            <w:tcW w:w="1908" w:type="pct"/>
            <w:shd w:val="clear" w:color="auto" w:fill="auto"/>
          </w:tcPr>
          <w:p w:rsidR="005D2417" w:rsidRPr="00023C0E" w:rsidRDefault="005D2417" w:rsidP="00436C81">
            <w:pPr>
              <w:jc w:val="center"/>
              <w:rPr>
                <w:rFonts w:ascii="Times New Roman" w:hAnsi="Times New Roman"/>
              </w:rPr>
            </w:pPr>
          </w:p>
        </w:tc>
        <w:tc>
          <w:tcPr>
            <w:tcW w:w="707" w:type="pct"/>
          </w:tcPr>
          <w:p w:rsidR="005D2417" w:rsidRPr="00023C0E" w:rsidRDefault="005D2417" w:rsidP="00436C81">
            <w:pPr>
              <w:jc w:val="center"/>
              <w:rPr>
                <w:rFonts w:ascii="Times New Roman" w:hAnsi="Times New Roman"/>
              </w:rPr>
            </w:pPr>
            <w:r w:rsidRPr="00023C0E">
              <w:rPr>
                <w:rFonts w:ascii="Times New Roman" w:hAnsi="Times New Roman"/>
              </w:rPr>
              <w:t>50</w:t>
            </w:r>
          </w:p>
        </w:tc>
      </w:tr>
    </w:tbl>
    <w:p w:rsidR="005D2417" w:rsidRPr="00023C0E" w:rsidRDefault="005D2417" w:rsidP="005D2417">
      <w:pPr>
        <w:autoSpaceDE w:val="0"/>
        <w:autoSpaceDN w:val="0"/>
        <w:adjustRightInd w:val="0"/>
        <w:rPr>
          <w:rFonts w:ascii="Times New Roman" w:hAnsi="Times New Roman"/>
        </w:rPr>
      </w:pPr>
    </w:p>
    <w:p w:rsidR="005D2417" w:rsidRPr="00023C0E" w:rsidRDefault="005D2417" w:rsidP="005D2417">
      <w:pPr>
        <w:autoSpaceDE w:val="0"/>
        <w:autoSpaceDN w:val="0"/>
        <w:adjustRightInd w:val="0"/>
        <w:rPr>
          <w:rFonts w:ascii="Times New Roman" w:hAnsi="Times New Roman"/>
        </w:rPr>
      </w:pPr>
    </w:p>
    <w:p w:rsidR="005D2417" w:rsidRPr="00023C0E" w:rsidRDefault="005D2417" w:rsidP="005D2417">
      <w:pPr>
        <w:tabs>
          <w:tab w:val="left" w:pos="5425"/>
        </w:tabs>
        <w:autoSpaceDE w:val="0"/>
        <w:autoSpaceDN w:val="0"/>
        <w:adjustRightInd w:val="0"/>
        <w:jc w:val="center"/>
        <w:outlineLvl w:val="1"/>
        <w:rPr>
          <w:rFonts w:ascii="Times New Roman" w:hAnsi="Times New Roman"/>
          <w:b/>
        </w:rPr>
      </w:pPr>
      <w:r w:rsidRPr="00023C0E">
        <w:rPr>
          <w:rFonts w:ascii="Times New Roman" w:hAnsi="Times New Roman"/>
          <w:b/>
        </w:rPr>
        <w:t>ЕЖЕ</w:t>
      </w:r>
      <w:r>
        <w:rPr>
          <w:rFonts w:ascii="Times New Roman" w:hAnsi="Times New Roman"/>
          <w:b/>
        </w:rPr>
        <w:t>КВАРТАЛЬНЫЕ</w:t>
      </w:r>
      <w:r w:rsidRPr="00023C0E">
        <w:rPr>
          <w:rFonts w:ascii="Times New Roman" w:hAnsi="Times New Roman"/>
          <w:b/>
        </w:rPr>
        <w:t xml:space="preserve"> ПОКАЗАТЕЛИ</w:t>
      </w:r>
    </w:p>
    <w:p w:rsidR="005D2417" w:rsidRPr="00023C0E" w:rsidRDefault="005D2417" w:rsidP="005D2417">
      <w:pPr>
        <w:tabs>
          <w:tab w:val="center" w:pos="7285"/>
          <w:tab w:val="left" w:pos="12474"/>
        </w:tabs>
        <w:autoSpaceDE w:val="0"/>
        <w:autoSpaceDN w:val="0"/>
        <w:adjustRightInd w:val="0"/>
        <w:jc w:val="center"/>
        <w:outlineLvl w:val="1"/>
        <w:rPr>
          <w:rFonts w:ascii="Times New Roman" w:hAnsi="Times New Roman"/>
          <w:b/>
        </w:rPr>
      </w:pPr>
      <w:r w:rsidRPr="00023C0E">
        <w:rPr>
          <w:rFonts w:ascii="Times New Roman" w:hAnsi="Times New Roman"/>
          <w:b/>
        </w:rPr>
        <w:t>результативности и эффективности и критерии оценки</w:t>
      </w:r>
    </w:p>
    <w:p w:rsidR="005D2417" w:rsidRPr="00023C0E" w:rsidRDefault="005D2417" w:rsidP="005D2417">
      <w:pPr>
        <w:tabs>
          <w:tab w:val="center" w:pos="7285"/>
          <w:tab w:val="left" w:pos="12474"/>
        </w:tabs>
        <w:autoSpaceDE w:val="0"/>
        <w:autoSpaceDN w:val="0"/>
        <w:adjustRightInd w:val="0"/>
        <w:jc w:val="center"/>
        <w:outlineLvl w:val="1"/>
        <w:rPr>
          <w:rFonts w:ascii="Times New Roman" w:hAnsi="Times New Roman"/>
          <w:b/>
        </w:rPr>
      </w:pPr>
      <w:r w:rsidRPr="00023C0E">
        <w:rPr>
          <w:rFonts w:ascii="Times New Roman" w:hAnsi="Times New Roman"/>
          <w:b/>
        </w:rPr>
        <w:t xml:space="preserve">заместителя директора по </w:t>
      </w:r>
      <w:r>
        <w:rPr>
          <w:rFonts w:ascii="Times New Roman" w:hAnsi="Times New Roman"/>
          <w:b/>
        </w:rPr>
        <w:t>ООО и СОО</w:t>
      </w:r>
    </w:p>
    <w:p w:rsidR="005D2417" w:rsidRPr="00023C0E" w:rsidRDefault="005D2417" w:rsidP="005D2417">
      <w:pPr>
        <w:autoSpaceDE w:val="0"/>
        <w:autoSpaceDN w:val="0"/>
        <w:adjustRightInd w:val="0"/>
        <w:rPr>
          <w:rFonts w:ascii="Times New Roman" w:hAnsi="Times New Roman"/>
        </w:rPr>
      </w:pPr>
      <w:r w:rsidRPr="00023C0E">
        <w:rPr>
          <w:rFonts w:ascii="Times New Roman" w:hAnsi="Times New Roman"/>
        </w:rPr>
        <w:t xml:space="preserve"> </w:t>
      </w:r>
    </w:p>
    <w:tbl>
      <w:tblPr>
        <w:tblpPr w:leftFromText="180" w:rightFromText="180" w:vertAnchor="text" w:tblpX="-67" w:tblpY="1"/>
        <w:tblOverlap w:val="neve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2779"/>
        <w:gridCol w:w="4702"/>
        <w:gridCol w:w="1270"/>
      </w:tblGrid>
      <w:tr w:rsidR="005D2417" w:rsidRPr="00023C0E" w:rsidTr="00436C81">
        <w:trPr>
          <w:trHeight w:val="708"/>
        </w:trPr>
        <w:tc>
          <w:tcPr>
            <w:tcW w:w="355" w:type="pct"/>
            <w:shd w:val="clear" w:color="auto" w:fill="auto"/>
          </w:tcPr>
          <w:p w:rsidR="005D2417" w:rsidRPr="00023C0E" w:rsidRDefault="005D2417" w:rsidP="00436C81">
            <w:pPr>
              <w:jc w:val="center"/>
              <w:rPr>
                <w:rFonts w:ascii="Times New Roman" w:hAnsi="Times New Roman"/>
                <w:b/>
              </w:rPr>
            </w:pPr>
          </w:p>
        </w:tc>
        <w:tc>
          <w:tcPr>
            <w:tcW w:w="1475" w:type="pct"/>
            <w:shd w:val="clear" w:color="auto" w:fill="auto"/>
          </w:tcPr>
          <w:p w:rsidR="005D2417" w:rsidRPr="00023C0E" w:rsidRDefault="005D2417" w:rsidP="00436C81">
            <w:pPr>
              <w:rPr>
                <w:rFonts w:ascii="Times New Roman" w:hAnsi="Times New Roman"/>
                <w:b/>
              </w:rPr>
            </w:pPr>
            <w:r w:rsidRPr="00023C0E">
              <w:rPr>
                <w:rFonts w:ascii="Times New Roman" w:hAnsi="Times New Roman"/>
                <w:b/>
              </w:rPr>
              <w:t>Показатель</w:t>
            </w:r>
          </w:p>
        </w:tc>
        <w:tc>
          <w:tcPr>
            <w:tcW w:w="2496" w:type="pct"/>
            <w:shd w:val="clear" w:color="auto" w:fill="auto"/>
          </w:tcPr>
          <w:p w:rsidR="005D2417" w:rsidRPr="00023C0E" w:rsidRDefault="005D2417" w:rsidP="00436C81">
            <w:pPr>
              <w:jc w:val="center"/>
              <w:rPr>
                <w:rFonts w:ascii="Times New Roman" w:hAnsi="Times New Roman"/>
                <w:b/>
              </w:rPr>
            </w:pPr>
            <w:r w:rsidRPr="00023C0E">
              <w:rPr>
                <w:rFonts w:ascii="Times New Roman" w:hAnsi="Times New Roman"/>
                <w:b/>
              </w:rPr>
              <w:t>Критерий</w:t>
            </w:r>
          </w:p>
        </w:tc>
        <w:tc>
          <w:tcPr>
            <w:tcW w:w="674" w:type="pct"/>
            <w:shd w:val="clear" w:color="auto" w:fill="auto"/>
          </w:tcPr>
          <w:p w:rsidR="005D2417" w:rsidRPr="00023C0E" w:rsidRDefault="005D2417" w:rsidP="00436C81">
            <w:pPr>
              <w:jc w:val="center"/>
              <w:rPr>
                <w:rFonts w:ascii="Times New Roman" w:hAnsi="Times New Roman"/>
                <w:b/>
              </w:rPr>
            </w:pPr>
            <w:r w:rsidRPr="00023C0E">
              <w:rPr>
                <w:rFonts w:ascii="Times New Roman" w:hAnsi="Times New Roman"/>
                <w:b/>
              </w:rPr>
              <w:t>% к окладу</w:t>
            </w:r>
          </w:p>
        </w:tc>
      </w:tr>
      <w:tr w:rsidR="005D2417" w:rsidRPr="00023C0E" w:rsidTr="00436C81">
        <w:trPr>
          <w:trHeight w:val="708"/>
        </w:trPr>
        <w:tc>
          <w:tcPr>
            <w:tcW w:w="355" w:type="pct"/>
            <w:vMerge w:val="restart"/>
            <w:shd w:val="clear" w:color="auto" w:fill="auto"/>
          </w:tcPr>
          <w:p w:rsidR="005D2417" w:rsidRPr="00C56F2B" w:rsidRDefault="005D2417" w:rsidP="00436C81">
            <w:pPr>
              <w:jc w:val="center"/>
              <w:rPr>
                <w:rFonts w:ascii="Times New Roman" w:hAnsi="Times New Roman"/>
              </w:rPr>
            </w:pPr>
            <w:r w:rsidRPr="00C56F2B">
              <w:rPr>
                <w:rFonts w:ascii="Times New Roman" w:hAnsi="Times New Roman"/>
              </w:rPr>
              <w:t>1</w:t>
            </w:r>
          </w:p>
        </w:tc>
        <w:tc>
          <w:tcPr>
            <w:tcW w:w="1475" w:type="pct"/>
            <w:vMerge w:val="restart"/>
            <w:shd w:val="clear" w:color="auto" w:fill="auto"/>
          </w:tcPr>
          <w:p w:rsidR="005D2417" w:rsidRPr="00023C0E" w:rsidRDefault="005D2417" w:rsidP="00436C81">
            <w:pPr>
              <w:rPr>
                <w:rFonts w:ascii="Times New Roman" w:hAnsi="Times New Roman"/>
              </w:rPr>
            </w:pPr>
            <w:r>
              <w:rPr>
                <w:rFonts w:ascii="Times New Roman" w:hAnsi="Times New Roman"/>
              </w:rPr>
              <w:t>Реализация проектной линии Программы развития</w:t>
            </w:r>
          </w:p>
        </w:tc>
        <w:tc>
          <w:tcPr>
            <w:tcW w:w="2496" w:type="pct"/>
            <w:shd w:val="clear" w:color="auto" w:fill="auto"/>
          </w:tcPr>
          <w:p w:rsidR="005D2417" w:rsidRPr="00023C0E" w:rsidRDefault="005D2417" w:rsidP="00436C81">
            <w:pPr>
              <w:jc w:val="center"/>
              <w:rPr>
                <w:rFonts w:ascii="Times New Roman" w:hAnsi="Times New Roman"/>
              </w:rPr>
            </w:pPr>
            <w:r>
              <w:rPr>
                <w:rFonts w:ascii="Times New Roman" w:hAnsi="Times New Roman"/>
              </w:rPr>
              <w:t>С</w:t>
            </w:r>
            <w:r w:rsidRPr="00023C0E">
              <w:rPr>
                <w:rFonts w:ascii="Times New Roman" w:hAnsi="Times New Roman"/>
              </w:rPr>
              <w:t xml:space="preserve">облюдение сроков, установленных </w:t>
            </w:r>
            <w:r>
              <w:rPr>
                <w:rFonts w:ascii="Times New Roman" w:hAnsi="Times New Roman"/>
              </w:rPr>
              <w:t>планом работы</w:t>
            </w:r>
            <w:r w:rsidRPr="00023C0E">
              <w:rPr>
                <w:rFonts w:ascii="Times New Roman" w:hAnsi="Times New Roman"/>
              </w:rPr>
              <w:t xml:space="preserve"> и форм представления сведений, отчетов </w:t>
            </w:r>
          </w:p>
        </w:tc>
        <w:tc>
          <w:tcPr>
            <w:tcW w:w="674" w:type="pct"/>
            <w:shd w:val="clear" w:color="auto" w:fill="auto"/>
          </w:tcPr>
          <w:p w:rsidR="005D2417" w:rsidRPr="00CF0EC9" w:rsidRDefault="005D2417" w:rsidP="00436C81">
            <w:pPr>
              <w:autoSpaceDE w:val="0"/>
              <w:autoSpaceDN w:val="0"/>
              <w:adjustRightInd w:val="0"/>
              <w:jc w:val="center"/>
              <w:rPr>
                <w:rFonts w:ascii="Times New Roman" w:hAnsi="Times New Roman"/>
              </w:rPr>
            </w:pPr>
            <w:r>
              <w:rPr>
                <w:rFonts w:ascii="Times New Roman" w:hAnsi="Times New Roman"/>
              </w:rPr>
              <w:t>50</w:t>
            </w:r>
          </w:p>
        </w:tc>
      </w:tr>
      <w:tr w:rsidR="005D2417" w:rsidRPr="00023C0E" w:rsidTr="00436C81">
        <w:trPr>
          <w:trHeight w:val="708"/>
        </w:trPr>
        <w:tc>
          <w:tcPr>
            <w:tcW w:w="355" w:type="pct"/>
            <w:vMerge/>
            <w:shd w:val="clear" w:color="auto" w:fill="auto"/>
          </w:tcPr>
          <w:p w:rsidR="005D2417" w:rsidRPr="00C56F2B" w:rsidRDefault="005D2417" w:rsidP="00436C81">
            <w:pPr>
              <w:jc w:val="center"/>
              <w:rPr>
                <w:rFonts w:ascii="Times New Roman" w:hAnsi="Times New Roman"/>
              </w:rPr>
            </w:pPr>
          </w:p>
        </w:tc>
        <w:tc>
          <w:tcPr>
            <w:tcW w:w="1475" w:type="pct"/>
            <w:vMerge/>
            <w:shd w:val="clear" w:color="auto" w:fill="auto"/>
          </w:tcPr>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Pr>
                <w:rFonts w:ascii="Times New Roman" w:hAnsi="Times New Roman"/>
              </w:rPr>
              <w:t>Н</w:t>
            </w:r>
            <w:r w:rsidRPr="00023C0E">
              <w:rPr>
                <w:rFonts w:ascii="Times New Roman" w:hAnsi="Times New Roman"/>
              </w:rPr>
              <w:t xml:space="preserve">арушение сроков, установленных </w:t>
            </w:r>
            <w:r>
              <w:rPr>
                <w:rFonts w:ascii="Times New Roman" w:hAnsi="Times New Roman"/>
              </w:rPr>
              <w:t>планом работы</w:t>
            </w:r>
            <w:r w:rsidRPr="00023C0E">
              <w:rPr>
                <w:rFonts w:ascii="Times New Roman" w:hAnsi="Times New Roman"/>
              </w:rPr>
              <w:t xml:space="preserve"> и форм представления сведений, отчетов </w:t>
            </w:r>
          </w:p>
        </w:tc>
        <w:tc>
          <w:tcPr>
            <w:tcW w:w="674" w:type="pct"/>
            <w:shd w:val="clear" w:color="auto" w:fill="auto"/>
          </w:tcPr>
          <w:p w:rsidR="005D2417" w:rsidRPr="00023C0E" w:rsidRDefault="005D2417" w:rsidP="00436C81">
            <w:pPr>
              <w:autoSpaceDE w:val="0"/>
              <w:autoSpaceDN w:val="0"/>
              <w:adjustRightInd w:val="0"/>
              <w:jc w:val="center"/>
              <w:rPr>
                <w:rFonts w:ascii="Times New Roman" w:hAnsi="Times New Roman"/>
              </w:rPr>
            </w:pPr>
            <w:r>
              <w:rPr>
                <w:rFonts w:ascii="Times New Roman" w:hAnsi="Times New Roman"/>
              </w:rPr>
              <w:t>0</w:t>
            </w:r>
          </w:p>
        </w:tc>
      </w:tr>
      <w:tr w:rsidR="005D2417" w:rsidRPr="00023C0E" w:rsidTr="00436C81">
        <w:trPr>
          <w:trHeight w:val="708"/>
        </w:trPr>
        <w:tc>
          <w:tcPr>
            <w:tcW w:w="355" w:type="pct"/>
            <w:vMerge w:val="restart"/>
            <w:shd w:val="clear" w:color="auto" w:fill="auto"/>
          </w:tcPr>
          <w:p w:rsidR="005D2417" w:rsidRPr="00C56F2B" w:rsidRDefault="005D2417" w:rsidP="00436C81">
            <w:pPr>
              <w:jc w:val="center"/>
              <w:rPr>
                <w:rFonts w:ascii="Times New Roman" w:hAnsi="Times New Roman"/>
              </w:rPr>
            </w:pPr>
            <w:r w:rsidRPr="00C56F2B">
              <w:rPr>
                <w:rFonts w:ascii="Times New Roman" w:hAnsi="Times New Roman"/>
              </w:rPr>
              <w:t xml:space="preserve">2. </w:t>
            </w:r>
          </w:p>
        </w:tc>
        <w:tc>
          <w:tcPr>
            <w:tcW w:w="1475" w:type="pct"/>
            <w:vMerge w:val="restart"/>
            <w:shd w:val="clear" w:color="auto" w:fill="auto"/>
          </w:tcPr>
          <w:p w:rsidR="005D2417" w:rsidRPr="00023C0E" w:rsidRDefault="005D2417" w:rsidP="00436C81">
            <w:pPr>
              <w:rPr>
                <w:rFonts w:ascii="Times New Roman" w:hAnsi="Times New Roman"/>
              </w:rPr>
            </w:pPr>
            <w:r>
              <w:rPr>
                <w:rFonts w:ascii="Times New Roman" w:hAnsi="Times New Roman"/>
              </w:rPr>
              <w:t>Результаты деятельности  ОУ в городском рейтинге  ОУ по качеству образования за предыдущий учебный год</w:t>
            </w:r>
          </w:p>
        </w:tc>
        <w:tc>
          <w:tcPr>
            <w:tcW w:w="2496" w:type="pct"/>
            <w:shd w:val="clear" w:color="auto" w:fill="auto"/>
          </w:tcPr>
          <w:p w:rsidR="005D2417" w:rsidRPr="00023C0E" w:rsidRDefault="005D2417" w:rsidP="00436C81">
            <w:pPr>
              <w:jc w:val="center"/>
              <w:rPr>
                <w:rFonts w:ascii="Times New Roman" w:hAnsi="Times New Roman"/>
              </w:rPr>
            </w:pPr>
            <w:r>
              <w:rPr>
                <w:rFonts w:ascii="Times New Roman" w:hAnsi="Times New Roman"/>
              </w:rPr>
              <w:t>1- 10 место</w:t>
            </w:r>
          </w:p>
        </w:tc>
        <w:tc>
          <w:tcPr>
            <w:tcW w:w="674" w:type="pct"/>
            <w:shd w:val="clear" w:color="auto" w:fill="auto"/>
          </w:tcPr>
          <w:p w:rsidR="005D2417" w:rsidRDefault="005D2417" w:rsidP="00436C81">
            <w:pPr>
              <w:autoSpaceDE w:val="0"/>
              <w:autoSpaceDN w:val="0"/>
              <w:adjustRightInd w:val="0"/>
              <w:jc w:val="center"/>
              <w:rPr>
                <w:rFonts w:ascii="Times New Roman" w:hAnsi="Times New Roman"/>
              </w:rPr>
            </w:pPr>
            <w:r>
              <w:rPr>
                <w:rFonts w:ascii="Times New Roman" w:hAnsi="Times New Roman"/>
              </w:rPr>
              <w:t>10</w:t>
            </w:r>
          </w:p>
        </w:tc>
      </w:tr>
      <w:tr w:rsidR="005D2417" w:rsidRPr="00023C0E" w:rsidTr="00436C81">
        <w:trPr>
          <w:trHeight w:val="708"/>
        </w:trPr>
        <w:tc>
          <w:tcPr>
            <w:tcW w:w="355" w:type="pct"/>
            <w:vMerge/>
            <w:shd w:val="clear" w:color="auto" w:fill="auto"/>
          </w:tcPr>
          <w:p w:rsidR="005D2417" w:rsidRPr="00023C0E" w:rsidRDefault="005D2417" w:rsidP="00436C81">
            <w:pPr>
              <w:jc w:val="center"/>
              <w:rPr>
                <w:rFonts w:ascii="Times New Roman" w:hAnsi="Times New Roman"/>
                <w:b/>
              </w:rPr>
            </w:pPr>
          </w:p>
        </w:tc>
        <w:tc>
          <w:tcPr>
            <w:tcW w:w="1475" w:type="pct"/>
            <w:vMerge/>
            <w:shd w:val="clear" w:color="auto" w:fill="auto"/>
          </w:tcPr>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Pr>
                <w:rFonts w:ascii="Times New Roman" w:hAnsi="Times New Roman"/>
              </w:rPr>
              <w:t>10-20 место</w:t>
            </w:r>
          </w:p>
        </w:tc>
        <w:tc>
          <w:tcPr>
            <w:tcW w:w="674" w:type="pct"/>
            <w:shd w:val="clear" w:color="auto" w:fill="auto"/>
          </w:tcPr>
          <w:p w:rsidR="005D2417" w:rsidRDefault="005D2417" w:rsidP="00436C81">
            <w:pPr>
              <w:autoSpaceDE w:val="0"/>
              <w:autoSpaceDN w:val="0"/>
              <w:adjustRightInd w:val="0"/>
              <w:jc w:val="center"/>
              <w:rPr>
                <w:rFonts w:ascii="Times New Roman" w:hAnsi="Times New Roman"/>
              </w:rPr>
            </w:pPr>
            <w:r>
              <w:rPr>
                <w:rFonts w:ascii="Times New Roman" w:hAnsi="Times New Roman"/>
              </w:rPr>
              <w:t>5</w:t>
            </w:r>
          </w:p>
        </w:tc>
      </w:tr>
      <w:tr w:rsidR="005D2417" w:rsidRPr="00023C0E" w:rsidTr="00436C81">
        <w:trPr>
          <w:trHeight w:val="708"/>
        </w:trPr>
        <w:tc>
          <w:tcPr>
            <w:tcW w:w="355" w:type="pct"/>
            <w:vMerge/>
            <w:shd w:val="clear" w:color="auto" w:fill="auto"/>
          </w:tcPr>
          <w:p w:rsidR="005D2417" w:rsidRPr="00023C0E" w:rsidRDefault="005D2417" w:rsidP="00436C81">
            <w:pPr>
              <w:jc w:val="center"/>
              <w:rPr>
                <w:rFonts w:ascii="Times New Roman" w:hAnsi="Times New Roman"/>
                <w:b/>
              </w:rPr>
            </w:pPr>
          </w:p>
        </w:tc>
        <w:tc>
          <w:tcPr>
            <w:tcW w:w="1475" w:type="pct"/>
            <w:vMerge/>
            <w:shd w:val="clear" w:color="auto" w:fill="auto"/>
          </w:tcPr>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Pr>
                <w:rFonts w:ascii="Times New Roman" w:hAnsi="Times New Roman"/>
              </w:rPr>
              <w:t>Больше 20 места</w:t>
            </w:r>
          </w:p>
        </w:tc>
        <w:tc>
          <w:tcPr>
            <w:tcW w:w="674" w:type="pct"/>
            <w:shd w:val="clear" w:color="auto" w:fill="auto"/>
          </w:tcPr>
          <w:p w:rsidR="005D2417" w:rsidRDefault="005D2417" w:rsidP="00436C81">
            <w:pPr>
              <w:autoSpaceDE w:val="0"/>
              <w:autoSpaceDN w:val="0"/>
              <w:adjustRightInd w:val="0"/>
              <w:jc w:val="center"/>
              <w:rPr>
                <w:rFonts w:ascii="Times New Roman" w:hAnsi="Times New Roman"/>
              </w:rPr>
            </w:pPr>
            <w:r>
              <w:rPr>
                <w:rFonts w:ascii="Times New Roman" w:hAnsi="Times New Roman"/>
              </w:rPr>
              <w:t>0</w:t>
            </w:r>
          </w:p>
        </w:tc>
      </w:tr>
      <w:tr w:rsidR="005D2417" w:rsidRPr="00023C0E" w:rsidTr="00436C81">
        <w:trPr>
          <w:trHeight w:val="450"/>
        </w:trPr>
        <w:tc>
          <w:tcPr>
            <w:tcW w:w="355"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3</w:t>
            </w:r>
          </w:p>
        </w:tc>
        <w:tc>
          <w:tcPr>
            <w:tcW w:w="1475" w:type="pct"/>
            <w:vMerge w:val="restar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Количество выпускников, сдавших  ЕГЭ на балл, не ниже минимального, необходимого для поступления в ВУЗ</w:t>
            </w:r>
            <w:r>
              <w:rPr>
                <w:rFonts w:ascii="Times New Roman" w:hAnsi="Times New Roman"/>
              </w:rPr>
              <w:t xml:space="preserve">  по результатам предыдущего учебного года</w:t>
            </w:r>
          </w:p>
          <w:p w:rsidR="005D2417" w:rsidRPr="00023C0E" w:rsidRDefault="005D2417" w:rsidP="00436C81">
            <w:pPr>
              <w:autoSpaceDE w:val="0"/>
              <w:autoSpaceDN w:val="0"/>
              <w:adjustRightInd w:val="0"/>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Доля  выпускников, сдавших экзамены  ЕГЭ на балл не ниже минимального, необходимого для поступления в ВУЗ (установлен Рособрнадзором), от общего количества обучающихся 11 кл, изучавших данный предмет на профильном (углубленном) уровне  80 % и более</w:t>
            </w:r>
          </w:p>
        </w:tc>
        <w:tc>
          <w:tcPr>
            <w:tcW w:w="674"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1646"/>
        </w:trPr>
        <w:tc>
          <w:tcPr>
            <w:tcW w:w="355" w:type="pct"/>
            <w:vMerge/>
            <w:shd w:val="clear" w:color="auto" w:fill="auto"/>
          </w:tcPr>
          <w:p w:rsidR="005D2417" w:rsidRPr="00023C0E" w:rsidRDefault="005D2417" w:rsidP="00436C81">
            <w:pPr>
              <w:jc w:val="center"/>
              <w:rPr>
                <w:rFonts w:ascii="Times New Roman" w:hAnsi="Times New Roman"/>
              </w:rPr>
            </w:pPr>
          </w:p>
        </w:tc>
        <w:tc>
          <w:tcPr>
            <w:tcW w:w="1475" w:type="pct"/>
            <w:vMerge/>
            <w:shd w:val="clear" w:color="auto" w:fill="auto"/>
            <w:vAlign w:val="center"/>
          </w:tcPr>
          <w:p w:rsidR="005D2417" w:rsidRPr="00023C0E" w:rsidRDefault="005D2417" w:rsidP="00436C81">
            <w:pPr>
              <w:autoSpaceDE w:val="0"/>
              <w:autoSpaceDN w:val="0"/>
              <w:adjustRightInd w:val="0"/>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Доля  выпускников, сдавших экзамены  ЕГЭ на балл не ниже минимального, необходимого для поступления в ВУЗ (установлен Рособрнадзором), от общего количества обучающихся 11 кл, изучавших данный предмет на профильном (углубленном) уровне менее 80% </w:t>
            </w:r>
          </w:p>
        </w:tc>
        <w:tc>
          <w:tcPr>
            <w:tcW w:w="6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281"/>
        </w:trPr>
        <w:tc>
          <w:tcPr>
            <w:tcW w:w="355"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4</w:t>
            </w:r>
          </w:p>
        </w:tc>
        <w:tc>
          <w:tcPr>
            <w:tcW w:w="1475" w:type="pct"/>
            <w:vMerge w:val="restar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Укомплектованность учреждения кадрами в соответствии со штатным расписанием</w:t>
            </w:r>
          </w:p>
        </w:tc>
        <w:tc>
          <w:tcPr>
            <w:tcW w:w="2496" w:type="pct"/>
            <w:shd w:val="clear" w:color="auto" w:fill="auto"/>
          </w:tcPr>
          <w:p w:rsidR="005D2417" w:rsidRPr="00023C0E" w:rsidRDefault="005D2417" w:rsidP="00436C81">
            <w:pPr>
              <w:autoSpaceDE w:val="0"/>
              <w:autoSpaceDN w:val="0"/>
              <w:adjustRightInd w:val="0"/>
              <w:jc w:val="center"/>
              <w:rPr>
                <w:rFonts w:ascii="Times New Roman" w:hAnsi="Times New Roman"/>
              </w:rPr>
            </w:pPr>
            <w:r>
              <w:rPr>
                <w:rFonts w:ascii="Times New Roman" w:hAnsi="Times New Roman"/>
              </w:rPr>
              <w:t>доля укомплектованности</w:t>
            </w:r>
            <w:r w:rsidRPr="00023C0E">
              <w:rPr>
                <w:rFonts w:ascii="Times New Roman" w:hAnsi="Times New Roman"/>
              </w:rPr>
              <w:t>100%</w:t>
            </w:r>
          </w:p>
        </w:tc>
        <w:tc>
          <w:tcPr>
            <w:tcW w:w="674"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50"/>
        </w:trPr>
        <w:tc>
          <w:tcPr>
            <w:tcW w:w="355" w:type="pct"/>
            <w:vMerge/>
            <w:shd w:val="clear" w:color="auto" w:fill="auto"/>
          </w:tcPr>
          <w:p w:rsidR="005D2417" w:rsidRPr="00023C0E" w:rsidRDefault="005D2417" w:rsidP="00436C81">
            <w:pPr>
              <w:jc w:val="center"/>
              <w:rPr>
                <w:rFonts w:ascii="Times New Roman" w:hAnsi="Times New Roman"/>
              </w:rPr>
            </w:pPr>
          </w:p>
        </w:tc>
        <w:tc>
          <w:tcPr>
            <w:tcW w:w="1475" w:type="pct"/>
            <w:vMerge/>
            <w:shd w:val="clear" w:color="auto" w:fill="auto"/>
          </w:tcPr>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доля укомплектованности</w:t>
            </w:r>
            <w:r>
              <w:rPr>
                <w:rFonts w:ascii="Times New Roman" w:hAnsi="Times New Roman"/>
              </w:rPr>
              <w:t xml:space="preserve"> меньше 100%</w:t>
            </w:r>
          </w:p>
        </w:tc>
        <w:tc>
          <w:tcPr>
            <w:tcW w:w="6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238"/>
        </w:trPr>
        <w:tc>
          <w:tcPr>
            <w:tcW w:w="355"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c>
          <w:tcPr>
            <w:tcW w:w="1475"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 xml:space="preserve">Отсутствие фактов нарушения действующего законодательства по результатам проверок контрольных, надзорных и правоохранительных </w:t>
            </w:r>
            <w:r w:rsidRPr="00023C0E">
              <w:rPr>
                <w:rFonts w:ascii="Times New Roman" w:hAnsi="Times New Roman"/>
              </w:rPr>
              <w:lastRenderedPageBreak/>
              <w:t xml:space="preserve">органов, учредителя </w:t>
            </w:r>
          </w:p>
        </w:tc>
        <w:tc>
          <w:tcPr>
            <w:tcW w:w="2496" w:type="pct"/>
            <w:shd w:val="clear" w:color="auto" w:fill="auto"/>
          </w:tcPr>
          <w:p w:rsidR="005D2417" w:rsidRPr="00023C0E" w:rsidRDefault="005D2417" w:rsidP="00436C81">
            <w:pPr>
              <w:tabs>
                <w:tab w:val="left" w:pos="2892"/>
              </w:tabs>
              <w:jc w:val="center"/>
              <w:rPr>
                <w:rFonts w:ascii="Times New Roman" w:hAnsi="Times New Roman"/>
              </w:rPr>
            </w:pPr>
            <w:r w:rsidRPr="00023C0E">
              <w:rPr>
                <w:rFonts w:ascii="Times New Roman" w:hAnsi="Times New Roman"/>
              </w:rPr>
              <w:lastRenderedPageBreak/>
              <w:t>отсутствие нарушений</w:t>
            </w:r>
          </w:p>
        </w:tc>
        <w:tc>
          <w:tcPr>
            <w:tcW w:w="674"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50"/>
        </w:trPr>
        <w:tc>
          <w:tcPr>
            <w:tcW w:w="355" w:type="pct"/>
            <w:vMerge/>
            <w:shd w:val="clear" w:color="auto" w:fill="auto"/>
          </w:tcPr>
          <w:p w:rsidR="005D2417" w:rsidRPr="00023C0E" w:rsidRDefault="005D2417" w:rsidP="00436C81">
            <w:pPr>
              <w:jc w:val="center"/>
              <w:rPr>
                <w:rFonts w:ascii="Times New Roman" w:hAnsi="Times New Roman"/>
              </w:rPr>
            </w:pPr>
          </w:p>
        </w:tc>
        <w:tc>
          <w:tcPr>
            <w:tcW w:w="1475" w:type="pct"/>
            <w:vMerge/>
            <w:shd w:val="clear" w:color="auto" w:fill="auto"/>
          </w:tcPr>
          <w:p w:rsidR="005D2417" w:rsidRPr="00023C0E" w:rsidRDefault="005D2417" w:rsidP="00436C81">
            <w:pPr>
              <w:rPr>
                <w:rFonts w:ascii="Times New Roman" w:hAnsi="Times New Roman"/>
                <w:vertAlign w:val="superscript"/>
              </w:rPr>
            </w:pP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нарушений</w:t>
            </w:r>
          </w:p>
        </w:tc>
        <w:tc>
          <w:tcPr>
            <w:tcW w:w="6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50"/>
        </w:trPr>
        <w:tc>
          <w:tcPr>
            <w:tcW w:w="355"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lastRenderedPageBreak/>
              <w:t>6</w:t>
            </w:r>
          </w:p>
        </w:tc>
        <w:tc>
          <w:tcPr>
            <w:tcW w:w="1475" w:type="pct"/>
            <w:vMerge w:val="restart"/>
            <w:shd w:val="clear" w:color="auto" w:fill="auto"/>
            <w:vAlign w:val="center"/>
          </w:tcPr>
          <w:p w:rsidR="005D2417" w:rsidRPr="00023C0E" w:rsidRDefault="005D2417" w:rsidP="00436C81">
            <w:pPr>
              <w:rPr>
                <w:rFonts w:ascii="Times New Roman" w:hAnsi="Times New Roman"/>
              </w:rPr>
            </w:pPr>
            <w:r w:rsidRPr="00023C0E">
              <w:rPr>
                <w:rFonts w:ascii="Times New Roman" w:hAnsi="Times New Roman"/>
              </w:rPr>
              <w:t>Наличие письменных жалоб на качество оказания муниципальных услуг, поступивших от населения учредителю и в надзорные органы и признанных обоснованными</w:t>
            </w: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отсутствие жалоб</w:t>
            </w:r>
          </w:p>
        </w:tc>
        <w:tc>
          <w:tcPr>
            <w:tcW w:w="674"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50"/>
        </w:trPr>
        <w:tc>
          <w:tcPr>
            <w:tcW w:w="355" w:type="pct"/>
            <w:vMerge/>
            <w:shd w:val="clear" w:color="auto" w:fill="auto"/>
          </w:tcPr>
          <w:p w:rsidR="005D2417" w:rsidRPr="00023C0E" w:rsidRDefault="005D2417" w:rsidP="00436C81">
            <w:pPr>
              <w:jc w:val="center"/>
              <w:rPr>
                <w:rFonts w:ascii="Times New Roman" w:hAnsi="Times New Roman"/>
              </w:rPr>
            </w:pPr>
          </w:p>
        </w:tc>
        <w:tc>
          <w:tcPr>
            <w:tcW w:w="1475" w:type="pct"/>
            <w:vMerge/>
            <w:shd w:val="clear" w:color="auto" w:fill="auto"/>
            <w:vAlign w:val="center"/>
          </w:tcPr>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tabs>
                <w:tab w:val="left" w:pos="2892"/>
              </w:tabs>
              <w:jc w:val="center"/>
              <w:rPr>
                <w:rFonts w:ascii="Times New Roman" w:hAnsi="Times New Roman"/>
              </w:rPr>
            </w:pPr>
            <w:r w:rsidRPr="00023C0E">
              <w:rPr>
                <w:rFonts w:ascii="Times New Roman" w:hAnsi="Times New Roman"/>
              </w:rPr>
              <w:t>наличие жалоб</w:t>
            </w:r>
          </w:p>
        </w:tc>
        <w:tc>
          <w:tcPr>
            <w:tcW w:w="674" w:type="pct"/>
            <w:shd w:val="clear" w:color="auto" w:fill="auto"/>
          </w:tcPr>
          <w:p w:rsidR="005D2417" w:rsidRPr="00023C0E" w:rsidRDefault="005D2417" w:rsidP="00436C81">
            <w:pPr>
              <w:autoSpaceDE w:val="0"/>
              <w:autoSpaceDN w:val="0"/>
              <w:adjustRightInd w:val="0"/>
              <w:jc w:val="center"/>
              <w:rPr>
                <w:rFonts w:ascii="Times New Roman" w:hAnsi="Times New Roman"/>
              </w:rPr>
            </w:pPr>
            <w:r w:rsidRPr="00023C0E">
              <w:rPr>
                <w:rFonts w:ascii="Times New Roman" w:hAnsi="Times New Roman"/>
              </w:rPr>
              <w:t>0</w:t>
            </w:r>
          </w:p>
        </w:tc>
      </w:tr>
      <w:tr w:rsidR="005D2417" w:rsidRPr="00023C0E" w:rsidTr="00436C81">
        <w:trPr>
          <w:trHeight w:val="450"/>
        </w:trPr>
        <w:tc>
          <w:tcPr>
            <w:tcW w:w="355"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7</w:t>
            </w:r>
          </w:p>
        </w:tc>
        <w:tc>
          <w:tcPr>
            <w:tcW w:w="1475"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Своевременность представления отчетов учредителю</w:t>
            </w:r>
            <w:r>
              <w:rPr>
                <w:rFonts w:ascii="Times New Roman" w:hAnsi="Times New Roman"/>
              </w:rPr>
              <w:t>, руководителю ОУ</w:t>
            </w: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соблюдение сроков, установленных порядков и форм представления сведений, отчетов </w:t>
            </w:r>
          </w:p>
        </w:tc>
        <w:tc>
          <w:tcPr>
            <w:tcW w:w="674" w:type="pct"/>
            <w:shd w:val="clear" w:color="auto" w:fill="auto"/>
          </w:tcPr>
          <w:p w:rsidR="005D2417" w:rsidRPr="00023C0E" w:rsidRDefault="005D2417" w:rsidP="00436C81">
            <w:pPr>
              <w:jc w:val="center"/>
              <w:rPr>
                <w:rFonts w:ascii="Times New Roman" w:hAnsi="Times New Roman"/>
              </w:rPr>
            </w:pPr>
            <w:r>
              <w:rPr>
                <w:rFonts w:ascii="Times New Roman" w:hAnsi="Times New Roman"/>
              </w:rPr>
              <w:t>10</w:t>
            </w:r>
          </w:p>
        </w:tc>
      </w:tr>
      <w:tr w:rsidR="005D2417" w:rsidRPr="00023C0E" w:rsidTr="00436C81">
        <w:trPr>
          <w:trHeight w:val="450"/>
        </w:trPr>
        <w:tc>
          <w:tcPr>
            <w:tcW w:w="355" w:type="pct"/>
            <w:vMerge/>
            <w:shd w:val="clear" w:color="auto" w:fill="auto"/>
          </w:tcPr>
          <w:p w:rsidR="005D2417" w:rsidRPr="00023C0E" w:rsidRDefault="005D2417" w:rsidP="00436C81">
            <w:pPr>
              <w:jc w:val="center"/>
              <w:rPr>
                <w:rFonts w:ascii="Times New Roman" w:hAnsi="Times New Roman"/>
              </w:rPr>
            </w:pPr>
          </w:p>
        </w:tc>
        <w:tc>
          <w:tcPr>
            <w:tcW w:w="1475" w:type="pct"/>
            <w:vMerge/>
            <w:shd w:val="clear" w:color="auto" w:fill="auto"/>
          </w:tcPr>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нарушение сроков, установленных порядков и форм представления сведений, отчетов </w:t>
            </w:r>
          </w:p>
        </w:tc>
        <w:tc>
          <w:tcPr>
            <w:tcW w:w="6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50"/>
        </w:trPr>
        <w:tc>
          <w:tcPr>
            <w:tcW w:w="355"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8</w:t>
            </w:r>
          </w:p>
        </w:tc>
        <w:tc>
          <w:tcPr>
            <w:tcW w:w="1475" w:type="pct"/>
            <w:vMerge w:val="restar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Обеспечение информационной открытости учреждения</w:t>
            </w:r>
            <w:r>
              <w:rPr>
                <w:rFonts w:ascii="Times New Roman" w:hAnsi="Times New Roman"/>
              </w:rPr>
              <w:t>,</w:t>
            </w:r>
            <w:r w:rsidRPr="00023C0E">
              <w:rPr>
                <w:rFonts w:ascii="Times New Roman" w:hAnsi="Times New Roman"/>
              </w:rPr>
              <w:t xml:space="preserve">  поддержки  Интернет-сайта учреждения   в актуальном состоянии</w:t>
            </w:r>
          </w:p>
          <w:p w:rsidR="005D2417" w:rsidRPr="00023C0E" w:rsidRDefault="005D2417" w:rsidP="00436C81">
            <w:pPr>
              <w:autoSpaceDE w:val="0"/>
              <w:autoSpaceDN w:val="0"/>
              <w:adjustRightInd w:val="0"/>
              <w:rPr>
                <w:rFonts w:ascii="Times New Roman" w:hAnsi="Times New Roman"/>
              </w:rPr>
            </w:pPr>
          </w:p>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размещение информации об учреждении </w:t>
            </w:r>
          </w:p>
        </w:tc>
        <w:tc>
          <w:tcPr>
            <w:tcW w:w="6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5</w:t>
            </w:r>
          </w:p>
        </w:tc>
      </w:tr>
      <w:tr w:rsidR="005D2417" w:rsidRPr="00023C0E" w:rsidTr="00436C81">
        <w:trPr>
          <w:trHeight w:val="450"/>
        </w:trPr>
        <w:tc>
          <w:tcPr>
            <w:tcW w:w="355" w:type="pct"/>
            <w:vMerge/>
            <w:shd w:val="clear" w:color="auto" w:fill="auto"/>
          </w:tcPr>
          <w:p w:rsidR="005D2417" w:rsidRPr="00023C0E" w:rsidRDefault="005D2417" w:rsidP="00436C81">
            <w:pPr>
              <w:jc w:val="center"/>
              <w:rPr>
                <w:rFonts w:ascii="Times New Roman" w:hAnsi="Times New Roman"/>
              </w:rPr>
            </w:pPr>
          </w:p>
        </w:tc>
        <w:tc>
          <w:tcPr>
            <w:tcW w:w="1475" w:type="pct"/>
            <w:vMerge/>
            <w:shd w:val="clear" w:color="auto" w:fill="auto"/>
            <w:vAlign w:val="center"/>
          </w:tcPr>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размещение информации несвоевременно и не в полном объеме, размещение недостоверной информации</w:t>
            </w:r>
          </w:p>
        </w:tc>
        <w:tc>
          <w:tcPr>
            <w:tcW w:w="6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50"/>
        </w:trPr>
        <w:tc>
          <w:tcPr>
            <w:tcW w:w="355" w:type="pct"/>
            <w:vMerge w:val="restart"/>
            <w:tcBorders>
              <w:top w:val="single" w:sz="4" w:space="0" w:color="auto"/>
              <w:left w:val="single" w:sz="4" w:space="0" w:color="auto"/>
              <w:right w:val="single" w:sz="4" w:space="0" w:color="auto"/>
            </w:tcBorders>
            <w:shd w:val="clear" w:color="auto" w:fill="auto"/>
          </w:tcPr>
          <w:p w:rsidR="005D2417" w:rsidRPr="00023C0E" w:rsidRDefault="005D2417" w:rsidP="00436C81">
            <w:pPr>
              <w:jc w:val="center"/>
              <w:rPr>
                <w:rFonts w:ascii="Times New Roman" w:hAnsi="Times New Roman"/>
              </w:rPr>
            </w:pPr>
            <w:r>
              <w:rPr>
                <w:rFonts w:ascii="Times New Roman" w:hAnsi="Times New Roman"/>
              </w:rPr>
              <w:t>9</w:t>
            </w:r>
          </w:p>
        </w:tc>
        <w:tc>
          <w:tcPr>
            <w:tcW w:w="1475" w:type="pct"/>
            <w:vMerge w:val="restart"/>
            <w:tcBorders>
              <w:top w:val="single" w:sz="4" w:space="0" w:color="auto"/>
              <w:left w:val="single" w:sz="4" w:space="0" w:color="auto"/>
              <w:right w:val="single" w:sz="4" w:space="0" w:color="auto"/>
            </w:tcBorders>
            <w:shd w:val="clear" w:color="auto" w:fill="auto"/>
          </w:tcPr>
          <w:p w:rsidR="005D2417" w:rsidRPr="00023C0E" w:rsidRDefault="005D2417" w:rsidP="00436C81">
            <w:pPr>
              <w:rPr>
                <w:rFonts w:ascii="Times New Roman" w:hAnsi="Times New Roman"/>
              </w:rPr>
            </w:pPr>
            <w:r>
              <w:rPr>
                <w:rFonts w:ascii="Times New Roman" w:hAnsi="Times New Roman"/>
              </w:rPr>
              <w:t>Отсутствие травм, правонарушений, общественноопасные деяния</w:t>
            </w:r>
          </w:p>
        </w:tc>
        <w:tc>
          <w:tcPr>
            <w:tcW w:w="2496" w:type="pct"/>
            <w:tcBorders>
              <w:top w:val="single" w:sz="4" w:space="0" w:color="auto"/>
              <w:left w:val="single" w:sz="4" w:space="0" w:color="auto"/>
              <w:bottom w:val="single" w:sz="4" w:space="0" w:color="auto"/>
              <w:right w:val="single" w:sz="4" w:space="0" w:color="auto"/>
            </w:tcBorders>
            <w:shd w:val="clear" w:color="auto" w:fill="auto"/>
          </w:tcPr>
          <w:p w:rsidR="005D2417" w:rsidRDefault="005D2417" w:rsidP="00436C81">
            <w:r w:rsidRPr="00B56BED">
              <w:rPr>
                <w:rFonts w:ascii="Times New Roman" w:hAnsi="Times New Roman"/>
              </w:rPr>
              <w:t>Отсутствие травм, правонарушений, общественноопасны</w:t>
            </w:r>
            <w:r>
              <w:rPr>
                <w:rFonts w:ascii="Times New Roman" w:hAnsi="Times New Roman"/>
              </w:rPr>
              <w:t>х</w:t>
            </w:r>
            <w:r w:rsidRPr="00B56BED">
              <w:rPr>
                <w:rFonts w:ascii="Times New Roman" w:hAnsi="Times New Roman"/>
              </w:rPr>
              <w:t xml:space="preserve"> деяни</w:t>
            </w:r>
            <w:r>
              <w:rPr>
                <w:rFonts w:ascii="Times New Roman" w:hAnsi="Times New Roman"/>
              </w:rPr>
              <w:t>й обучающимися</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5D2417"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50"/>
        </w:trPr>
        <w:tc>
          <w:tcPr>
            <w:tcW w:w="355" w:type="pct"/>
            <w:vMerge/>
            <w:tcBorders>
              <w:left w:val="single" w:sz="4" w:space="0" w:color="auto"/>
              <w:bottom w:val="single" w:sz="4" w:space="0" w:color="auto"/>
              <w:right w:val="single" w:sz="4" w:space="0" w:color="auto"/>
            </w:tcBorders>
            <w:shd w:val="clear" w:color="auto" w:fill="auto"/>
          </w:tcPr>
          <w:p w:rsidR="005D2417" w:rsidRPr="00023C0E" w:rsidRDefault="005D2417" w:rsidP="00436C81">
            <w:pPr>
              <w:jc w:val="center"/>
              <w:rPr>
                <w:rFonts w:ascii="Times New Roman" w:hAnsi="Times New Roman"/>
              </w:rPr>
            </w:pPr>
          </w:p>
        </w:tc>
        <w:tc>
          <w:tcPr>
            <w:tcW w:w="1475" w:type="pct"/>
            <w:vMerge/>
            <w:tcBorders>
              <w:left w:val="single" w:sz="4" w:space="0" w:color="auto"/>
              <w:bottom w:val="single" w:sz="4" w:space="0" w:color="auto"/>
              <w:right w:val="single" w:sz="4" w:space="0" w:color="auto"/>
            </w:tcBorders>
            <w:shd w:val="clear" w:color="auto" w:fill="auto"/>
          </w:tcPr>
          <w:p w:rsidR="005D2417" w:rsidRPr="00023C0E" w:rsidRDefault="005D2417" w:rsidP="00436C81">
            <w:pPr>
              <w:rPr>
                <w:rFonts w:ascii="Times New Roman" w:hAnsi="Times New Roman"/>
              </w:rPr>
            </w:pPr>
          </w:p>
        </w:tc>
        <w:tc>
          <w:tcPr>
            <w:tcW w:w="2496" w:type="pct"/>
            <w:tcBorders>
              <w:top w:val="single" w:sz="4" w:space="0" w:color="auto"/>
              <w:left w:val="single" w:sz="4" w:space="0" w:color="auto"/>
              <w:bottom w:val="single" w:sz="4" w:space="0" w:color="auto"/>
              <w:right w:val="single" w:sz="4" w:space="0" w:color="auto"/>
            </w:tcBorders>
            <w:shd w:val="clear" w:color="auto" w:fill="auto"/>
          </w:tcPr>
          <w:p w:rsidR="005D2417" w:rsidRDefault="005D2417" w:rsidP="00436C81">
            <w:r>
              <w:rPr>
                <w:rFonts w:ascii="Times New Roman" w:hAnsi="Times New Roman"/>
              </w:rPr>
              <w:t>Наличие</w:t>
            </w:r>
            <w:r w:rsidRPr="00B56BED">
              <w:rPr>
                <w:rFonts w:ascii="Times New Roman" w:hAnsi="Times New Roman"/>
              </w:rPr>
              <w:t xml:space="preserve"> травм, правонарушений, общественноопасны</w:t>
            </w:r>
            <w:r>
              <w:rPr>
                <w:rFonts w:ascii="Times New Roman" w:hAnsi="Times New Roman"/>
              </w:rPr>
              <w:t>х</w:t>
            </w:r>
            <w:r w:rsidRPr="00B56BED">
              <w:rPr>
                <w:rFonts w:ascii="Times New Roman" w:hAnsi="Times New Roman"/>
              </w:rPr>
              <w:t xml:space="preserve"> деяни</w:t>
            </w:r>
            <w:r>
              <w:rPr>
                <w:rFonts w:ascii="Times New Roman" w:hAnsi="Times New Roman"/>
              </w:rPr>
              <w:t>й обучающимися</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5D2417" w:rsidRDefault="005D2417" w:rsidP="00436C81">
            <w:pPr>
              <w:jc w:val="center"/>
              <w:rPr>
                <w:rFonts w:ascii="Times New Roman" w:hAnsi="Times New Roman"/>
              </w:rPr>
            </w:pPr>
            <w:r>
              <w:rPr>
                <w:rFonts w:ascii="Times New Roman" w:hAnsi="Times New Roman"/>
              </w:rPr>
              <w:t>0</w:t>
            </w:r>
          </w:p>
        </w:tc>
      </w:tr>
      <w:tr w:rsidR="005D2417" w:rsidRPr="00023C0E" w:rsidTr="00436C81">
        <w:trPr>
          <w:trHeight w:val="450"/>
        </w:trPr>
        <w:tc>
          <w:tcPr>
            <w:tcW w:w="355" w:type="pct"/>
            <w:tcBorders>
              <w:top w:val="single" w:sz="4" w:space="0" w:color="auto"/>
              <w:left w:val="single" w:sz="4" w:space="0" w:color="auto"/>
              <w:bottom w:val="single" w:sz="4" w:space="0" w:color="auto"/>
              <w:right w:val="single" w:sz="4" w:space="0" w:color="auto"/>
            </w:tcBorders>
            <w:shd w:val="clear" w:color="auto" w:fill="auto"/>
          </w:tcPr>
          <w:p w:rsidR="005D2417" w:rsidRPr="00023C0E" w:rsidRDefault="005D2417" w:rsidP="00436C81">
            <w:pPr>
              <w:jc w:val="center"/>
              <w:rPr>
                <w:rFonts w:ascii="Times New Roman" w:hAnsi="Times New Roman"/>
              </w:rPr>
            </w:pPr>
          </w:p>
        </w:tc>
        <w:tc>
          <w:tcPr>
            <w:tcW w:w="1475" w:type="pct"/>
            <w:tcBorders>
              <w:top w:val="single" w:sz="4" w:space="0" w:color="auto"/>
              <w:left w:val="single" w:sz="4" w:space="0" w:color="auto"/>
              <w:bottom w:val="single" w:sz="4" w:space="0" w:color="auto"/>
              <w:right w:val="single" w:sz="4" w:space="0" w:color="auto"/>
            </w:tcBorders>
            <w:shd w:val="clear" w:color="auto" w:fill="auto"/>
          </w:tcPr>
          <w:p w:rsidR="005D2417" w:rsidRPr="00023C0E" w:rsidRDefault="005D2417" w:rsidP="00436C81">
            <w:pPr>
              <w:rPr>
                <w:rFonts w:ascii="Times New Roman" w:hAnsi="Times New Roman"/>
              </w:rPr>
            </w:pPr>
            <w:r w:rsidRPr="00023C0E">
              <w:rPr>
                <w:rFonts w:ascii="Times New Roman" w:hAnsi="Times New Roman"/>
              </w:rPr>
              <w:t>ИТОГО</w:t>
            </w:r>
          </w:p>
        </w:tc>
        <w:tc>
          <w:tcPr>
            <w:tcW w:w="2496" w:type="pct"/>
            <w:tcBorders>
              <w:top w:val="single" w:sz="4" w:space="0" w:color="auto"/>
              <w:left w:val="single" w:sz="4" w:space="0" w:color="auto"/>
              <w:bottom w:val="single" w:sz="4" w:space="0" w:color="auto"/>
              <w:right w:val="single" w:sz="4" w:space="0" w:color="auto"/>
            </w:tcBorders>
            <w:shd w:val="clear" w:color="auto" w:fill="auto"/>
          </w:tcPr>
          <w:p w:rsidR="005D2417" w:rsidRDefault="005D2417" w:rsidP="00436C81">
            <w:pPr>
              <w:jc w:val="center"/>
              <w:rPr>
                <w:rFonts w:ascii="Times New Roman" w:hAnsi="Times New Roman"/>
              </w:rPr>
            </w:pPr>
          </w:p>
          <w:p w:rsidR="005D2417" w:rsidRPr="00023C0E" w:rsidRDefault="005D2417" w:rsidP="00436C81">
            <w:pPr>
              <w:jc w:val="center"/>
              <w:rPr>
                <w:rFonts w:ascii="Times New Roman" w:hAnsi="Times New Roman"/>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5D2417" w:rsidRPr="00023C0E" w:rsidRDefault="005D2417" w:rsidP="00436C81">
            <w:pPr>
              <w:jc w:val="center"/>
              <w:rPr>
                <w:rFonts w:ascii="Times New Roman" w:hAnsi="Times New Roman"/>
              </w:rPr>
            </w:pPr>
            <w:r>
              <w:rPr>
                <w:rFonts w:ascii="Times New Roman" w:hAnsi="Times New Roman"/>
              </w:rPr>
              <w:t>100</w:t>
            </w:r>
          </w:p>
        </w:tc>
      </w:tr>
    </w:tbl>
    <w:p w:rsidR="005D2417" w:rsidRPr="00023C0E" w:rsidRDefault="005D2417" w:rsidP="005D2417">
      <w:pPr>
        <w:autoSpaceDE w:val="0"/>
        <w:autoSpaceDN w:val="0"/>
        <w:adjustRightInd w:val="0"/>
        <w:rPr>
          <w:rFonts w:ascii="Times New Roman" w:hAnsi="Times New Roman"/>
        </w:rPr>
      </w:pPr>
    </w:p>
    <w:p w:rsidR="005D2417" w:rsidRPr="00023C0E" w:rsidRDefault="005D2417" w:rsidP="005D2417">
      <w:pPr>
        <w:autoSpaceDE w:val="0"/>
        <w:autoSpaceDN w:val="0"/>
        <w:adjustRightInd w:val="0"/>
        <w:jc w:val="center"/>
        <w:outlineLvl w:val="1"/>
        <w:rPr>
          <w:rFonts w:ascii="Times New Roman" w:hAnsi="Times New Roman"/>
          <w:b/>
        </w:rPr>
      </w:pPr>
    </w:p>
    <w:p w:rsidR="005D2417" w:rsidRPr="00023C0E" w:rsidRDefault="005D2417" w:rsidP="005D2417">
      <w:pPr>
        <w:tabs>
          <w:tab w:val="left" w:pos="5425"/>
        </w:tabs>
        <w:autoSpaceDE w:val="0"/>
        <w:autoSpaceDN w:val="0"/>
        <w:adjustRightInd w:val="0"/>
        <w:jc w:val="center"/>
        <w:outlineLvl w:val="1"/>
        <w:rPr>
          <w:rFonts w:ascii="Times New Roman" w:hAnsi="Times New Roman"/>
          <w:b/>
        </w:rPr>
      </w:pPr>
      <w:r w:rsidRPr="00023C0E">
        <w:rPr>
          <w:rFonts w:ascii="Times New Roman" w:hAnsi="Times New Roman"/>
          <w:b/>
        </w:rPr>
        <w:t>ЕЖЕ</w:t>
      </w:r>
      <w:r>
        <w:rPr>
          <w:rFonts w:ascii="Times New Roman" w:hAnsi="Times New Roman"/>
          <w:b/>
        </w:rPr>
        <w:t>КВАРТАЛЬНЫЕ</w:t>
      </w:r>
      <w:r w:rsidRPr="00023C0E">
        <w:rPr>
          <w:rFonts w:ascii="Times New Roman" w:hAnsi="Times New Roman"/>
          <w:b/>
        </w:rPr>
        <w:t xml:space="preserve"> ПОКАЗАТЕЛИ</w:t>
      </w:r>
    </w:p>
    <w:p w:rsidR="005D2417" w:rsidRPr="00023C0E" w:rsidRDefault="005D2417" w:rsidP="005D2417">
      <w:pPr>
        <w:tabs>
          <w:tab w:val="center" w:pos="7285"/>
          <w:tab w:val="left" w:pos="12474"/>
        </w:tabs>
        <w:autoSpaceDE w:val="0"/>
        <w:autoSpaceDN w:val="0"/>
        <w:adjustRightInd w:val="0"/>
        <w:jc w:val="center"/>
        <w:outlineLvl w:val="1"/>
        <w:rPr>
          <w:rFonts w:ascii="Times New Roman" w:hAnsi="Times New Roman"/>
          <w:b/>
        </w:rPr>
      </w:pPr>
      <w:r w:rsidRPr="00023C0E">
        <w:rPr>
          <w:rFonts w:ascii="Times New Roman" w:hAnsi="Times New Roman"/>
          <w:b/>
        </w:rPr>
        <w:t>результативности и эффективности и критерии оценки</w:t>
      </w:r>
    </w:p>
    <w:p w:rsidR="005D2417" w:rsidRPr="00023C0E" w:rsidRDefault="005D2417" w:rsidP="005D2417">
      <w:pPr>
        <w:tabs>
          <w:tab w:val="center" w:pos="7285"/>
          <w:tab w:val="left" w:pos="12474"/>
        </w:tabs>
        <w:autoSpaceDE w:val="0"/>
        <w:autoSpaceDN w:val="0"/>
        <w:adjustRightInd w:val="0"/>
        <w:jc w:val="center"/>
        <w:outlineLvl w:val="1"/>
        <w:rPr>
          <w:rFonts w:ascii="Times New Roman" w:hAnsi="Times New Roman"/>
          <w:b/>
        </w:rPr>
      </w:pPr>
      <w:r w:rsidRPr="00023C0E">
        <w:rPr>
          <w:rFonts w:ascii="Times New Roman" w:hAnsi="Times New Roman"/>
          <w:b/>
        </w:rPr>
        <w:t xml:space="preserve">заместителя директора по </w:t>
      </w:r>
      <w:r>
        <w:rPr>
          <w:rFonts w:ascii="Times New Roman" w:hAnsi="Times New Roman"/>
          <w:b/>
        </w:rPr>
        <w:t>организации образовательного процесса</w:t>
      </w:r>
    </w:p>
    <w:p w:rsidR="005D2417" w:rsidRPr="00023C0E" w:rsidRDefault="005D2417" w:rsidP="005D2417">
      <w:pPr>
        <w:autoSpaceDE w:val="0"/>
        <w:autoSpaceDN w:val="0"/>
        <w:adjustRightInd w:val="0"/>
        <w:rPr>
          <w:rFonts w:ascii="Times New Roman" w:hAnsi="Times New Roman"/>
        </w:rPr>
      </w:pPr>
      <w:r w:rsidRPr="00023C0E">
        <w:rPr>
          <w:rFonts w:ascii="Times New Roman" w:hAnsi="Times New Roman"/>
        </w:rPr>
        <w:t xml:space="preserve"> </w:t>
      </w:r>
    </w:p>
    <w:tbl>
      <w:tblPr>
        <w:tblpPr w:leftFromText="180" w:rightFromText="180" w:vertAnchor="text" w:tblpX="-67" w:tblpY="1"/>
        <w:tblOverlap w:val="neve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2779"/>
        <w:gridCol w:w="4702"/>
        <w:gridCol w:w="1270"/>
      </w:tblGrid>
      <w:tr w:rsidR="005D2417" w:rsidRPr="00023C0E" w:rsidTr="00436C81">
        <w:trPr>
          <w:trHeight w:val="708"/>
        </w:trPr>
        <w:tc>
          <w:tcPr>
            <w:tcW w:w="355" w:type="pct"/>
            <w:shd w:val="clear" w:color="auto" w:fill="auto"/>
          </w:tcPr>
          <w:p w:rsidR="005D2417" w:rsidRPr="00023C0E" w:rsidRDefault="005D2417" w:rsidP="00436C81">
            <w:pPr>
              <w:jc w:val="center"/>
              <w:rPr>
                <w:rFonts w:ascii="Times New Roman" w:hAnsi="Times New Roman"/>
                <w:b/>
              </w:rPr>
            </w:pPr>
          </w:p>
        </w:tc>
        <w:tc>
          <w:tcPr>
            <w:tcW w:w="1475" w:type="pct"/>
            <w:shd w:val="clear" w:color="auto" w:fill="auto"/>
          </w:tcPr>
          <w:p w:rsidR="005D2417" w:rsidRPr="00023C0E" w:rsidRDefault="005D2417" w:rsidP="00436C81">
            <w:pPr>
              <w:rPr>
                <w:rFonts w:ascii="Times New Roman" w:hAnsi="Times New Roman"/>
                <w:b/>
              </w:rPr>
            </w:pPr>
            <w:r w:rsidRPr="00023C0E">
              <w:rPr>
                <w:rFonts w:ascii="Times New Roman" w:hAnsi="Times New Roman"/>
                <w:b/>
              </w:rPr>
              <w:t>Показатель</w:t>
            </w:r>
          </w:p>
        </w:tc>
        <w:tc>
          <w:tcPr>
            <w:tcW w:w="2496" w:type="pct"/>
            <w:shd w:val="clear" w:color="auto" w:fill="auto"/>
          </w:tcPr>
          <w:p w:rsidR="005D2417" w:rsidRPr="00023C0E" w:rsidRDefault="005D2417" w:rsidP="00436C81">
            <w:pPr>
              <w:jc w:val="center"/>
              <w:rPr>
                <w:rFonts w:ascii="Times New Roman" w:hAnsi="Times New Roman"/>
                <w:b/>
              </w:rPr>
            </w:pPr>
            <w:r w:rsidRPr="00023C0E">
              <w:rPr>
                <w:rFonts w:ascii="Times New Roman" w:hAnsi="Times New Roman"/>
                <w:b/>
              </w:rPr>
              <w:t>Критерий</w:t>
            </w:r>
          </w:p>
        </w:tc>
        <w:tc>
          <w:tcPr>
            <w:tcW w:w="674" w:type="pct"/>
            <w:shd w:val="clear" w:color="auto" w:fill="auto"/>
          </w:tcPr>
          <w:p w:rsidR="005D2417" w:rsidRPr="00023C0E" w:rsidRDefault="005D2417" w:rsidP="00436C81">
            <w:pPr>
              <w:jc w:val="center"/>
              <w:rPr>
                <w:rFonts w:ascii="Times New Roman" w:hAnsi="Times New Roman"/>
                <w:b/>
              </w:rPr>
            </w:pPr>
            <w:r w:rsidRPr="00023C0E">
              <w:rPr>
                <w:rFonts w:ascii="Times New Roman" w:hAnsi="Times New Roman"/>
                <w:b/>
              </w:rPr>
              <w:t>% к окладу</w:t>
            </w:r>
          </w:p>
        </w:tc>
      </w:tr>
      <w:tr w:rsidR="005D2417" w:rsidRPr="00023C0E" w:rsidTr="00436C81">
        <w:trPr>
          <w:trHeight w:val="708"/>
        </w:trPr>
        <w:tc>
          <w:tcPr>
            <w:tcW w:w="355" w:type="pct"/>
            <w:vMerge w:val="restart"/>
            <w:shd w:val="clear" w:color="auto" w:fill="auto"/>
          </w:tcPr>
          <w:p w:rsidR="005D2417" w:rsidRPr="00C56F2B" w:rsidRDefault="005D2417" w:rsidP="00436C81">
            <w:pPr>
              <w:jc w:val="center"/>
              <w:rPr>
                <w:rFonts w:ascii="Times New Roman" w:hAnsi="Times New Roman"/>
              </w:rPr>
            </w:pPr>
            <w:r>
              <w:rPr>
                <w:rFonts w:ascii="Times New Roman" w:hAnsi="Times New Roman"/>
              </w:rPr>
              <w:t>1</w:t>
            </w:r>
            <w:r w:rsidRPr="00C56F2B">
              <w:rPr>
                <w:rFonts w:ascii="Times New Roman" w:hAnsi="Times New Roman"/>
              </w:rPr>
              <w:t xml:space="preserve"> </w:t>
            </w:r>
          </w:p>
        </w:tc>
        <w:tc>
          <w:tcPr>
            <w:tcW w:w="1475" w:type="pct"/>
            <w:vMerge w:val="restart"/>
            <w:shd w:val="clear" w:color="auto" w:fill="auto"/>
          </w:tcPr>
          <w:p w:rsidR="005D2417" w:rsidRPr="00023C0E" w:rsidRDefault="005D2417" w:rsidP="00436C81">
            <w:pPr>
              <w:rPr>
                <w:rFonts w:ascii="Times New Roman" w:hAnsi="Times New Roman"/>
              </w:rPr>
            </w:pPr>
            <w:r>
              <w:rPr>
                <w:rFonts w:ascii="Times New Roman" w:hAnsi="Times New Roman"/>
              </w:rPr>
              <w:t xml:space="preserve">Результаты деятельности  ОУ в городском рейтинге  ОУ по качеству образования за </w:t>
            </w:r>
            <w:r>
              <w:rPr>
                <w:rFonts w:ascii="Times New Roman" w:hAnsi="Times New Roman"/>
              </w:rPr>
              <w:lastRenderedPageBreak/>
              <w:t>предыдущий учебный год</w:t>
            </w:r>
          </w:p>
        </w:tc>
        <w:tc>
          <w:tcPr>
            <w:tcW w:w="2496" w:type="pct"/>
            <w:shd w:val="clear" w:color="auto" w:fill="auto"/>
          </w:tcPr>
          <w:p w:rsidR="005D2417" w:rsidRPr="00023C0E" w:rsidRDefault="005D2417" w:rsidP="00436C81">
            <w:pPr>
              <w:jc w:val="center"/>
              <w:rPr>
                <w:rFonts w:ascii="Times New Roman" w:hAnsi="Times New Roman"/>
              </w:rPr>
            </w:pPr>
            <w:r>
              <w:rPr>
                <w:rFonts w:ascii="Times New Roman" w:hAnsi="Times New Roman"/>
              </w:rPr>
              <w:lastRenderedPageBreak/>
              <w:t>1- 10 место</w:t>
            </w:r>
          </w:p>
        </w:tc>
        <w:tc>
          <w:tcPr>
            <w:tcW w:w="674" w:type="pct"/>
            <w:shd w:val="clear" w:color="auto" w:fill="auto"/>
          </w:tcPr>
          <w:p w:rsidR="005D2417" w:rsidRDefault="005D2417" w:rsidP="00436C81">
            <w:pPr>
              <w:autoSpaceDE w:val="0"/>
              <w:autoSpaceDN w:val="0"/>
              <w:adjustRightInd w:val="0"/>
              <w:jc w:val="center"/>
              <w:rPr>
                <w:rFonts w:ascii="Times New Roman" w:hAnsi="Times New Roman"/>
              </w:rPr>
            </w:pPr>
            <w:r>
              <w:rPr>
                <w:rFonts w:ascii="Times New Roman" w:hAnsi="Times New Roman"/>
              </w:rPr>
              <w:t>20</w:t>
            </w:r>
          </w:p>
        </w:tc>
      </w:tr>
      <w:tr w:rsidR="005D2417" w:rsidRPr="00023C0E" w:rsidTr="00436C81">
        <w:trPr>
          <w:trHeight w:val="708"/>
        </w:trPr>
        <w:tc>
          <w:tcPr>
            <w:tcW w:w="355" w:type="pct"/>
            <w:vMerge/>
            <w:shd w:val="clear" w:color="auto" w:fill="auto"/>
          </w:tcPr>
          <w:p w:rsidR="005D2417" w:rsidRPr="00023C0E" w:rsidRDefault="005D2417" w:rsidP="00436C81">
            <w:pPr>
              <w:jc w:val="center"/>
              <w:rPr>
                <w:rFonts w:ascii="Times New Roman" w:hAnsi="Times New Roman"/>
                <w:b/>
              </w:rPr>
            </w:pPr>
          </w:p>
        </w:tc>
        <w:tc>
          <w:tcPr>
            <w:tcW w:w="1475" w:type="pct"/>
            <w:vMerge/>
            <w:shd w:val="clear" w:color="auto" w:fill="auto"/>
          </w:tcPr>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Pr>
                <w:rFonts w:ascii="Times New Roman" w:hAnsi="Times New Roman"/>
              </w:rPr>
              <w:t>10-20 место</w:t>
            </w:r>
          </w:p>
        </w:tc>
        <w:tc>
          <w:tcPr>
            <w:tcW w:w="674" w:type="pct"/>
            <w:shd w:val="clear" w:color="auto" w:fill="auto"/>
          </w:tcPr>
          <w:p w:rsidR="005D2417" w:rsidRDefault="005D2417" w:rsidP="00436C81">
            <w:pPr>
              <w:autoSpaceDE w:val="0"/>
              <w:autoSpaceDN w:val="0"/>
              <w:adjustRightInd w:val="0"/>
              <w:jc w:val="center"/>
              <w:rPr>
                <w:rFonts w:ascii="Times New Roman" w:hAnsi="Times New Roman"/>
              </w:rPr>
            </w:pPr>
            <w:r>
              <w:rPr>
                <w:rFonts w:ascii="Times New Roman" w:hAnsi="Times New Roman"/>
              </w:rPr>
              <w:t>10</w:t>
            </w:r>
          </w:p>
        </w:tc>
      </w:tr>
      <w:tr w:rsidR="005D2417" w:rsidRPr="00023C0E" w:rsidTr="00436C81">
        <w:trPr>
          <w:trHeight w:val="708"/>
        </w:trPr>
        <w:tc>
          <w:tcPr>
            <w:tcW w:w="355" w:type="pct"/>
            <w:vMerge/>
            <w:shd w:val="clear" w:color="auto" w:fill="auto"/>
          </w:tcPr>
          <w:p w:rsidR="005D2417" w:rsidRPr="00023C0E" w:rsidRDefault="005D2417" w:rsidP="00436C81">
            <w:pPr>
              <w:jc w:val="center"/>
              <w:rPr>
                <w:rFonts w:ascii="Times New Roman" w:hAnsi="Times New Roman"/>
                <w:b/>
              </w:rPr>
            </w:pPr>
          </w:p>
        </w:tc>
        <w:tc>
          <w:tcPr>
            <w:tcW w:w="1475" w:type="pct"/>
            <w:vMerge/>
            <w:shd w:val="clear" w:color="auto" w:fill="auto"/>
          </w:tcPr>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Pr>
                <w:rFonts w:ascii="Times New Roman" w:hAnsi="Times New Roman"/>
              </w:rPr>
              <w:t>Больше 20 места</w:t>
            </w:r>
          </w:p>
        </w:tc>
        <w:tc>
          <w:tcPr>
            <w:tcW w:w="674" w:type="pct"/>
            <w:shd w:val="clear" w:color="auto" w:fill="auto"/>
          </w:tcPr>
          <w:p w:rsidR="005D2417" w:rsidRDefault="005D2417" w:rsidP="00436C81">
            <w:pPr>
              <w:autoSpaceDE w:val="0"/>
              <w:autoSpaceDN w:val="0"/>
              <w:adjustRightInd w:val="0"/>
              <w:jc w:val="center"/>
              <w:rPr>
                <w:rFonts w:ascii="Times New Roman" w:hAnsi="Times New Roman"/>
              </w:rPr>
            </w:pPr>
            <w:r>
              <w:rPr>
                <w:rFonts w:ascii="Times New Roman" w:hAnsi="Times New Roman"/>
              </w:rPr>
              <w:t>0</w:t>
            </w:r>
          </w:p>
        </w:tc>
      </w:tr>
      <w:tr w:rsidR="005D2417" w:rsidRPr="00023C0E" w:rsidTr="00436C81">
        <w:trPr>
          <w:trHeight w:val="450"/>
        </w:trPr>
        <w:tc>
          <w:tcPr>
            <w:tcW w:w="355"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lastRenderedPageBreak/>
              <w:t>2</w:t>
            </w:r>
          </w:p>
        </w:tc>
        <w:tc>
          <w:tcPr>
            <w:tcW w:w="1475" w:type="pct"/>
            <w:vMerge w:val="restar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 xml:space="preserve">Количество </w:t>
            </w:r>
            <w:r>
              <w:rPr>
                <w:rFonts w:ascii="Times New Roman" w:hAnsi="Times New Roman"/>
              </w:rPr>
              <w:t>учащихся победителей и призеров всероссийского тура предметных олимпиад</w:t>
            </w:r>
          </w:p>
          <w:p w:rsidR="005D2417" w:rsidRPr="00023C0E" w:rsidRDefault="005D2417" w:rsidP="00436C81">
            <w:pPr>
              <w:autoSpaceDE w:val="0"/>
              <w:autoSpaceDN w:val="0"/>
              <w:adjustRightInd w:val="0"/>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Pr>
                <w:rFonts w:ascii="Times New Roman" w:hAnsi="Times New Roman"/>
              </w:rPr>
              <w:t>1-35 место</w:t>
            </w:r>
          </w:p>
        </w:tc>
        <w:tc>
          <w:tcPr>
            <w:tcW w:w="674" w:type="pct"/>
            <w:shd w:val="clear" w:color="auto" w:fill="auto"/>
          </w:tcPr>
          <w:p w:rsidR="005D2417" w:rsidRPr="00023C0E" w:rsidRDefault="005D2417" w:rsidP="00436C81">
            <w:pPr>
              <w:jc w:val="center"/>
              <w:rPr>
                <w:rFonts w:ascii="Times New Roman" w:hAnsi="Times New Roman"/>
              </w:rPr>
            </w:pPr>
            <w:r>
              <w:rPr>
                <w:rFonts w:ascii="Times New Roman" w:hAnsi="Times New Roman"/>
              </w:rPr>
              <w:t>20</w:t>
            </w:r>
          </w:p>
        </w:tc>
      </w:tr>
      <w:tr w:rsidR="005D2417" w:rsidRPr="00023C0E" w:rsidTr="00436C81">
        <w:trPr>
          <w:trHeight w:val="1646"/>
        </w:trPr>
        <w:tc>
          <w:tcPr>
            <w:tcW w:w="355" w:type="pct"/>
            <w:vMerge/>
            <w:shd w:val="clear" w:color="auto" w:fill="auto"/>
          </w:tcPr>
          <w:p w:rsidR="005D2417" w:rsidRPr="00023C0E" w:rsidRDefault="005D2417" w:rsidP="00436C81">
            <w:pPr>
              <w:jc w:val="center"/>
              <w:rPr>
                <w:rFonts w:ascii="Times New Roman" w:hAnsi="Times New Roman"/>
              </w:rPr>
            </w:pPr>
          </w:p>
        </w:tc>
        <w:tc>
          <w:tcPr>
            <w:tcW w:w="1475" w:type="pct"/>
            <w:vMerge/>
            <w:shd w:val="clear" w:color="auto" w:fill="auto"/>
            <w:vAlign w:val="center"/>
          </w:tcPr>
          <w:p w:rsidR="005D2417" w:rsidRPr="00023C0E" w:rsidRDefault="005D2417" w:rsidP="00436C81">
            <w:pPr>
              <w:autoSpaceDE w:val="0"/>
              <w:autoSpaceDN w:val="0"/>
              <w:adjustRightInd w:val="0"/>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Pr>
                <w:rFonts w:ascii="Times New Roman" w:hAnsi="Times New Roman"/>
              </w:rPr>
              <w:t>36 и выше место</w:t>
            </w:r>
            <w:r w:rsidRPr="00023C0E">
              <w:rPr>
                <w:rFonts w:ascii="Times New Roman" w:hAnsi="Times New Roman"/>
              </w:rPr>
              <w:t xml:space="preserve"> </w:t>
            </w:r>
          </w:p>
        </w:tc>
        <w:tc>
          <w:tcPr>
            <w:tcW w:w="6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238"/>
        </w:trPr>
        <w:tc>
          <w:tcPr>
            <w:tcW w:w="355"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c>
          <w:tcPr>
            <w:tcW w:w="1475"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 xml:space="preserve">Отсутствие фактов нарушения действующего законодательства по результатам проверок контрольных, надзорных и правоохранительных органов, учредителя </w:t>
            </w:r>
          </w:p>
        </w:tc>
        <w:tc>
          <w:tcPr>
            <w:tcW w:w="2496" w:type="pct"/>
            <w:shd w:val="clear" w:color="auto" w:fill="auto"/>
          </w:tcPr>
          <w:p w:rsidR="005D2417" w:rsidRPr="00023C0E" w:rsidRDefault="005D2417" w:rsidP="00436C81">
            <w:pPr>
              <w:tabs>
                <w:tab w:val="left" w:pos="2892"/>
              </w:tabs>
              <w:jc w:val="center"/>
              <w:rPr>
                <w:rFonts w:ascii="Times New Roman" w:hAnsi="Times New Roman"/>
              </w:rPr>
            </w:pPr>
            <w:r w:rsidRPr="00023C0E">
              <w:rPr>
                <w:rFonts w:ascii="Times New Roman" w:hAnsi="Times New Roman"/>
              </w:rPr>
              <w:t>отсутствие нарушений</w:t>
            </w:r>
          </w:p>
        </w:tc>
        <w:tc>
          <w:tcPr>
            <w:tcW w:w="674" w:type="pct"/>
            <w:shd w:val="clear" w:color="auto" w:fill="auto"/>
          </w:tcPr>
          <w:p w:rsidR="005D2417" w:rsidRPr="00023C0E" w:rsidRDefault="005D2417" w:rsidP="00436C81">
            <w:pPr>
              <w:jc w:val="center"/>
              <w:rPr>
                <w:rFonts w:ascii="Times New Roman" w:hAnsi="Times New Roman"/>
              </w:rPr>
            </w:pPr>
            <w:r>
              <w:rPr>
                <w:rFonts w:ascii="Times New Roman" w:hAnsi="Times New Roman"/>
              </w:rPr>
              <w:t>20</w:t>
            </w:r>
          </w:p>
        </w:tc>
      </w:tr>
      <w:tr w:rsidR="005D2417" w:rsidRPr="00023C0E" w:rsidTr="00436C81">
        <w:trPr>
          <w:trHeight w:val="450"/>
        </w:trPr>
        <w:tc>
          <w:tcPr>
            <w:tcW w:w="355" w:type="pct"/>
            <w:vMerge/>
            <w:shd w:val="clear" w:color="auto" w:fill="auto"/>
          </w:tcPr>
          <w:p w:rsidR="005D2417" w:rsidRPr="00023C0E" w:rsidRDefault="005D2417" w:rsidP="00436C81">
            <w:pPr>
              <w:jc w:val="center"/>
              <w:rPr>
                <w:rFonts w:ascii="Times New Roman" w:hAnsi="Times New Roman"/>
              </w:rPr>
            </w:pPr>
          </w:p>
        </w:tc>
        <w:tc>
          <w:tcPr>
            <w:tcW w:w="1475" w:type="pct"/>
            <w:vMerge/>
            <w:shd w:val="clear" w:color="auto" w:fill="auto"/>
          </w:tcPr>
          <w:p w:rsidR="005D2417" w:rsidRPr="00023C0E" w:rsidRDefault="005D2417" w:rsidP="00436C81">
            <w:pPr>
              <w:rPr>
                <w:rFonts w:ascii="Times New Roman" w:hAnsi="Times New Roman"/>
                <w:vertAlign w:val="superscript"/>
              </w:rPr>
            </w:pP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нарушений</w:t>
            </w:r>
          </w:p>
        </w:tc>
        <w:tc>
          <w:tcPr>
            <w:tcW w:w="6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50"/>
        </w:trPr>
        <w:tc>
          <w:tcPr>
            <w:tcW w:w="355"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6</w:t>
            </w:r>
          </w:p>
        </w:tc>
        <w:tc>
          <w:tcPr>
            <w:tcW w:w="1475" w:type="pct"/>
            <w:vMerge w:val="restart"/>
            <w:shd w:val="clear" w:color="auto" w:fill="auto"/>
            <w:vAlign w:val="center"/>
          </w:tcPr>
          <w:p w:rsidR="005D2417" w:rsidRPr="00023C0E" w:rsidRDefault="005D2417" w:rsidP="00436C81">
            <w:pPr>
              <w:rPr>
                <w:rFonts w:ascii="Times New Roman" w:hAnsi="Times New Roman"/>
              </w:rPr>
            </w:pPr>
            <w:r w:rsidRPr="00023C0E">
              <w:rPr>
                <w:rFonts w:ascii="Times New Roman" w:hAnsi="Times New Roman"/>
              </w:rPr>
              <w:t>Наличие письменных жалоб на качество оказания муниципальных услуг, поступивших от населения учредителю и в надзорные органы и признанных обоснованными</w:t>
            </w: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отсутствие жалоб</w:t>
            </w:r>
          </w:p>
        </w:tc>
        <w:tc>
          <w:tcPr>
            <w:tcW w:w="674" w:type="pct"/>
            <w:shd w:val="clear" w:color="auto" w:fill="auto"/>
          </w:tcPr>
          <w:p w:rsidR="005D2417" w:rsidRPr="00023C0E" w:rsidRDefault="005D2417" w:rsidP="00436C81">
            <w:pPr>
              <w:jc w:val="center"/>
              <w:rPr>
                <w:rFonts w:ascii="Times New Roman" w:hAnsi="Times New Roman"/>
              </w:rPr>
            </w:pPr>
            <w:r>
              <w:rPr>
                <w:rFonts w:ascii="Times New Roman" w:hAnsi="Times New Roman"/>
              </w:rPr>
              <w:t>20</w:t>
            </w:r>
          </w:p>
        </w:tc>
      </w:tr>
      <w:tr w:rsidR="005D2417" w:rsidRPr="00023C0E" w:rsidTr="00436C81">
        <w:trPr>
          <w:trHeight w:val="450"/>
        </w:trPr>
        <w:tc>
          <w:tcPr>
            <w:tcW w:w="355" w:type="pct"/>
            <w:vMerge/>
            <w:shd w:val="clear" w:color="auto" w:fill="auto"/>
          </w:tcPr>
          <w:p w:rsidR="005D2417" w:rsidRPr="00023C0E" w:rsidRDefault="005D2417" w:rsidP="00436C81">
            <w:pPr>
              <w:jc w:val="center"/>
              <w:rPr>
                <w:rFonts w:ascii="Times New Roman" w:hAnsi="Times New Roman"/>
              </w:rPr>
            </w:pPr>
          </w:p>
        </w:tc>
        <w:tc>
          <w:tcPr>
            <w:tcW w:w="1475" w:type="pct"/>
            <w:vMerge/>
            <w:shd w:val="clear" w:color="auto" w:fill="auto"/>
            <w:vAlign w:val="center"/>
          </w:tcPr>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tabs>
                <w:tab w:val="left" w:pos="2892"/>
              </w:tabs>
              <w:jc w:val="center"/>
              <w:rPr>
                <w:rFonts w:ascii="Times New Roman" w:hAnsi="Times New Roman"/>
              </w:rPr>
            </w:pPr>
            <w:r w:rsidRPr="00023C0E">
              <w:rPr>
                <w:rFonts w:ascii="Times New Roman" w:hAnsi="Times New Roman"/>
              </w:rPr>
              <w:t>наличие жалоб</w:t>
            </w:r>
          </w:p>
        </w:tc>
        <w:tc>
          <w:tcPr>
            <w:tcW w:w="674" w:type="pct"/>
            <w:shd w:val="clear" w:color="auto" w:fill="auto"/>
          </w:tcPr>
          <w:p w:rsidR="005D2417" w:rsidRPr="00023C0E" w:rsidRDefault="005D2417" w:rsidP="00436C81">
            <w:pPr>
              <w:autoSpaceDE w:val="0"/>
              <w:autoSpaceDN w:val="0"/>
              <w:adjustRightInd w:val="0"/>
              <w:jc w:val="center"/>
              <w:rPr>
                <w:rFonts w:ascii="Times New Roman" w:hAnsi="Times New Roman"/>
              </w:rPr>
            </w:pPr>
            <w:r w:rsidRPr="00023C0E">
              <w:rPr>
                <w:rFonts w:ascii="Times New Roman" w:hAnsi="Times New Roman"/>
              </w:rPr>
              <w:t>0</w:t>
            </w:r>
          </w:p>
        </w:tc>
      </w:tr>
      <w:tr w:rsidR="005D2417" w:rsidRPr="00023C0E" w:rsidTr="00436C81">
        <w:trPr>
          <w:trHeight w:val="450"/>
        </w:trPr>
        <w:tc>
          <w:tcPr>
            <w:tcW w:w="355"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7</w:t>
            </w:r>
          </w:p>
        </w:tc>
        <w:tc>
          <w:tcPr>
            <w:tcW w:w="1475"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Своевременность представления отчетов учредителю</w:t>
            </w:r>
            <w:r>
              <w:rPr>
                <w:rFonts w:ascii="Times New Roman" w:hAnsi="Times New Roman"/>
              </w:rPr>
              <w:t>, руководителю ОУ</w:t>
            </w: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соблюдение сроков, установленных порядков и форм представления сведений, отчетов </w:t>
            </w:r>
          </w:p>
        </w:tc>
        <w:tc>
          <w:tcPr>
            <w:tcW w:w="674" w:type="pct"/>
            <w:shd w:val="clear" w:color="auto" w:fill="auto"/>
          </w:tcPr>
          <w:p w:rsidR="005D2417" w:rsidRPr="00023C0E" w:rsidRDefault="005D2417" w:rsidP="00436C81">
            <w:pPr>
              <w:jc w:val="center"/>
              <w:rPr>
                <w:rFonts w:ascii="Times New Roman" w:hAnsi="Times New Roman"/>
              </w:rPr>
            </w:pPr>
            <w:r>
              <w:rPr>
                <w:rFonts w:ascii="Times New Roman" w:hAnsi="Times New Roman"/>
              </w:rPr>
              <w:t>20</w:t>
            </w:r>
          </w:p>
        </w:tc>
      </w:tr>
      <w:tr w:rsidR="005D2417" w:rsidRPr="00023C0E" w:rsidTr="00436C81">
        <w:trPr>
          <w:trHeight w:val="450"/>
        </w:trPr>
        <w:tc>
          <w:tcPr>
            <w:tcW w:w="355" w:type="pct"/>
            <w:vMerge/>
            <w:shd w:val="clear" w:color="auto" w:fill="auto"/>
          </w:tcPr>
          <w:p w:rsidR="005D2417" w:rsidRPr="00023C0E" w:rsidRDefault="005D2417" w:rsidP="00436C81">
            <w:pPr>
              <w:jc w:val="center"/>
              <w:rPr>
                <w:rFonts w:ascii="Times New Roman" w:hAnsi="Times New Roman"/>
              </w:rPr>
            </w:pPr>
          </w:p>
        </w:tc>
        <w:tc>
          <w:tcPr>
            <w:tcW w:w="1475" w:type="pct"/>
            <w:vMerge/>
            <w:shd w:val="clear" w:color="auto" w:fill="auto"/>
          </w:tcPr>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нарушение сроков, установленных порядков и форм представления сведений, отчетов </w:t>
            </w:r>
          </w:p>
        </w:tc>
        <w:tc>
          <w:tcPr>
            <w:tcW w:w="6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50"/>
        </w:trPr>
        <w:tc>
          <w:tcPr>
            <w:tcW w:w="355"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8</w:t>
            </w:r>
          </w:p>
        </w:tc>
        <w:tc>
          <w:tcPr>
            <w:tcW w:w="1475" w:type="pct"/>
            <w:vMerge w:val="restar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Обеспечение информационной открытости учреждения</w:t>
            </w:r>
            <w:r>
              <w:rPr>
                <w:rFonts w:ascii="Times New Roman" w:hAnsi="Times New Roman"/>
              </w:rPr>
              <w:t>,</w:t>
            </w:r>
            <w:r w:rsidRPr="00023C0E">
              <w:rPr>
                <w:rFonts w:ascii="Times New Roman" w:hAnsi="Times New Roman"/>
              </w:rPr>
              <w:t xml:space="preserve">  поддержки  Интернет-сайта учреждения   в актуальном состоянии</w:t>
            </w:r>
          </w:p>
          <w:p w:rsidR="005D2417" w:rsidRPr="00023C0E" w:rsidRDefault="005D2417" w:rsidP="00436C81">
            <w:pPr>
              <w:autoSpaceDE w:val="0"/>
              <w:autoSpaceDN w:val="0"/>
              <w:adjustRightInd w:val="0"/>
              <w:rPr>
                <w:rFonts w:ascii="Times New Roman" w:hAnsi="Times New Roman"/>
              </w:rPr>
            </w:pPr>
          </w:p>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размещение информации об учреждении </w:t>
            </w:r>
          </w:p>
        </w:tc>
        <w:tc>
          <w:tcPr>
            <w:tcW w:w="674" w:type="pct"/>
            <w:shd w:val="clear" w:color="auto" w:fill="auto"/>
          </w:tcPr>
          <w:p w:rsidR="005D2417" w:rsidRPr="00023C0E" w:rsidRDefault="005D2417" w:rsidP="00436C81">
            <w:pPr>
              <w:jc w:val="center"/>
              <w:rPr>
                <w:rFonts w:ascii="Times New Roman" w:hAnsi="Times New Roman"/>
              </w:rPr>
            </w:pPr>
            <w:r>
              <w:rPr>
                <w:rFonts w:ascii="Times New Roman" w:hAnsi="Times New Roman"/>
              </w:rPr>
              <w:t>10</w:t>
            </w:r>
          </w:p>
        </w:tc>
      </w:tr>
      <w:tr w:rsidR="005D2417" w:rsidRPr="00023C0E" w:rsidTr="00436C81">
        <w:trPr>
          <w:trHeight w:val="450"/>
        </w:trPr>
        <w:tc>
          <w:tcPr>
            <w:tcW w:w="355" w:type="pct"/>
            <w:vMerge/>
            <w:shd w:val="clear" w:color="auto" w:fill="auto"/>
          </w:tcPr>
          <w:p w:rsidR="005D2417" w:rsidRPr="00023C0E" w:rsidRDefault="005D2417" w:rsidP="00436C81">
            <w:pPr>
              <w:jc w:val="center"/>
              <w:rPr>
                <w:rFonts w:ascii="Times New Roman" w:hAnsi="Times New Roman"/>
              </w:rPr>
            </w:pPr>
          </w:p>
        </w:tc>
        <w:tc>
          <w:tcPr>
            <w:tcW w:w="1475" w:type="pct"/>
            <w:vMerge/>
            <w:shd w:val="clear" w:color="auto" w:fill="auto"/>
            <w:vAlign w:val="center"/>
          </w:tcPr>
          <w:p w:rsidR="005D2417" w:rsidRPr="00023C0E" w:rsidRDefault="005D2417" w:rsidP="00436C81">
            <w:pPr>
              <w:rPr>
                <w:rFonts w:ascii="Times New Roman" w:hAnsi="Times New Roman"/>
              </w:rPr>
            </w:pPr>
          </w:p>
        </w:tc>
        <w:tc>
          <w:tcPr>
            <w:tcW w:w="249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размещение информации несвоевременно и не в полном объеме, размещение недостоверной информации</w:t>
            </w:r>
          </w:p>
        </w:tc>
        <w:tc>
          <w:tcPr>
            <w:tcW w:w="6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50"/>
        </w:trPr>
        <w:tc>
          <w:tcPr>
            <w:tcW w:w="355" w:type="pct"/>
            <w:tcBorders>
              <w:top w:val="single" w:sz="4" w:space="0" w:color="auto"/>
              <w:left w:val="single" w:sz="4" w:space="0" w:color="auto"/>
              <w:bottom w:val="single" w:sz="4" w:space="0" w:color="auto"/>
              <w:right w:val="single" w:sz="4" w:space="0" w:color="auto"/>
            </w:tcBorders>
            <w:shd w:val="clear" w:color="auto" w:fill="auto"/>
          </w:tcPr>
          <w:p w:rsidR="005D2417" w:rsidRPr="00023C0E" w:rsidRDefault="005D2417" w:rsidP="00436C81">
            <w:pPr>
              <w:jc w:val="center"/>
              <w:rPr>
                <w:rFonts w:ascii="Times New Roman" w:hAnsi="Times New Roman"/>
              </w:rPr>
            </w:pPr>
          </w:p>
        </w:tc>
        <w:tc>
          <w:tcPr>
            <w:tcW w:w="1475" w:type="pct"/>
            <w:tcBorders>
              <w:top w:val="single" w:sz="4" w:space="0" w:color="auto"/>
              <w:left w:val="single" w:sz="4" w:space="0" w:color="auto"/>
              <w:bottom w:val="single" w:sz="4" w:space="0" w:color="auto"/>
              <w:right w:val="single" w:sz="4" w:space="0" w:color="auto"/>
            </w:tcBorders>
            <w:shd w:val="clear" w:color="auto" w:fill="auto"/>
          </w:tcPr>
          <w:p w:rsidR="005D2417" w:rsidRPr="00023C0E" w:rsidRDefault="005D2417" w:rsidP="00436C81">
            <w:pPr>
              <w:rPr>
                <w:rFonts w:ascii="Times New Roman" w:hAnsi="Times New Roman"/>
              </w:rPr>
            </w:pPr>
            <w:r w:rsidRPr="00023C0E">
              <w:rPr>
                <w:rFonts w:ascii="Times New Roman" w:hAnsi="Times New Roman"/>
              </w:rPr>
              <w:t>ИТОГО</w:t>
            </w:r>
          </w:p>
        </w:tc>
        <w:tc>
          <w:tcPr>
            <w:tcW w:w="2496" w:type="pct"/>
            <w:tcBorders>
              <w:top w:val="single" w:sz="4" w:space="0" w:color="auto"/>
              <w:left w:val="single" w:sz="4" w:space="0" w:color="auto"/>
              <w:bottom w:val="single" w:sz="4" w:space="0" w:color="auto"/>
              <w:right w:val="single" w:sz="4" w:space="0" w:color="auto"/>
            </w:tcBorders>
            <w:shd w:val="clear" w:color="auto" w:fill="auto"/>
          </w:tcPr>
          <w:p w:rsidR="005D2417" w:rsidRDefault="005D2417" w:rsidP="00436C81">
            <w:pPr>
              <w:jc w:val="center"/>
              <w:rPr>
                <w:rFonts w:ascii="Times New Roman" w:hAnsi="Times New Roman"/>
              </w:rPr>
            </w:pPr>
          </w:p>
          <w:p w:rsidR="005D2417" w:rsidRPr="00023C0E" w:rsidRDefault="005D2417" w:rsidP="00436C81">
            <w:pPr>
              <w:jc w:val="center"/>
              <w:rPr>
                <w:rFonts w:ascii="Times New Roman" w:hAnsi="Times New Roman"/>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5D2417" w:rsidRPr="00023C0E" w:rsidRDefault="005D2417" w:rsidP="00436C81">
            <w:pPr>
              <w:jc w:val="center"/>
              <w:rPr>
                <w:rFonts w:ascii="Times New Roman" w:hAnsi="Times New Roman"/>
              </w:rPr>
            </w:pPr>
            <w:r>
              <w:rPr>
                <w:rFonts w:ascii="Times New Roman" w:hAnsi="Times New Roman"/>
              </w:rPr>
              <w:t>110</w:t>
            </w:r>
          </w:p>
        </w:tc>
      </w:tr>
    </w:tbl>
    <w:p w:rsidR="005D2417" w:rsidRDefault="005D2417" w:rsidP="005D2417">
      <w:pPr>
        <w:tabs>
          <w:tab w:val="left" w:pos="5425"/>
        </w:tabs>
        <w:autoSpaceDE w:val="0"/>
        <w:autoSpaceDN w:val="0"/>
        <w:adjustRightInd w:val="0"/>
        <w:jc w:val="center"/>
        <w:outlineLvl w:val="1"/>
        <w:rPr>
          <w:rFonts w:ascii="Times New Roman" w:hAnsi="Times New Roman"/>
          <w:b/>
        </w:rPr>
      </w:pPr>
    </w:p>
    <w:p w:rsidR="005D2417" w:rsidRDefault="005D2417" w:rsidP="005D2417">
      <w:pPr>
        <w:tabs>
          <w:tab w:val="left" w:pos="5425"/>
        </w:tabs>
        <w:autoSpaceDE w:val="0"/>
        <w:autoSpaceDN w:val="0"/>
        <w:adjustRightInd w:val="0"/>
        <w:jc w:val="center"/>
        <w:outlineLvl w:val="1"/>
        <w:rPr>
          <w:rFonts w:ascii="Times New Roman" w:hAnsi="Times New Roman"/>
          <w:b/>
        </w:rPr>
      </w:pPr>
    </w:p>
    <w:p w:rsidR="005D2417" w:rsidRDefault="005D2417" w:rsidP="005D2417">
      <w:pPr>
        <w:tabs>
          <w:tab w:val="left" w:pos="5425"/>
        </w:tabs>
        <w:autoSpaceDE w:val="0"/>
        <w:autoSpaceDN w:val="0"/>
        <w:adjustRightInd w:val="0"/>
        <w:jc w:val="center"/>
        <w:outlineLvl w:val="1"/>
        <w:rPr>
          <w:rFonts w:ascii="Times New Roman" w:hAnsi="Times New Roman"/>
          <w:b/>
        </w:rPr>
      </w:pPr>
    </w:p>
    <w:p w:rsidR="005D2417" w:rsidRDefault="005D2417" w:rsidP="005D2417">
      <w:pPr>
        <w:tabs>
          <w:tab w:val="left" w:pos="5425"/>
        </w:tabs>
        <w:autoSpaceDE w:val="0"/>
        <w:autoSpaceDN w:val="0"/>
        <w:adjustRightInd w:val="0"/>
        <w:jc w:val="center"/>
        <w:outlineLvl w:val="1"/>
        <w:rPr>
          <w:rFonts w:ascii="Times New Roman" w:hAnsi="Times New Roman"/>
          <w:b/>
        </w:rPr>
      </w:pPr>
    </w:p>
    <w:p w:rsidR="005D2417" w:rsidRDefault="005D2417" w:rsidP="005D2417">
      <w:pPr>
        <w:tabs>
          <w:tab w:val="left" w:pos="5425"/>
        </w:tabs>
        <w:autoSpaceDE w:val="0"/>
        <w:autoSpaceDN w:val="0"/>
        <w:adjustRightInd w:val="0"/>
        <w:jc w:val="center"/>
        <w:outlineLvl w:val="1"/>
        <w:rPr>
          <w:rFonts w:ascii="Times New Roman" w:hAnsi="Times New Roman"/>
          <w:b/>
        </w:rPr>
      </w:pPr>
    </w:p>
    <w:p w:rsidR="005D2417" w:rsidRDefault="005D2417" w:rsidP="005D2417">
      <w:pPr>
        <w:tabs>
          <w:tab w:val="left" w:pos="5425"/>
        </w:tabs>
        <w:autoSpaceDE w:val="0"/>
        <w:autoSpaceDN w:val="0"/>
        <w:adjustRightInd w:val="0"/>
        <w:jc w:val="center"/>
        <w:outlineLvl w:val="1"/>
        <w:rPr>
          <w:rFonts w:ascii="Times New Roman" w:hAnsi="Times New Roman"/>
          <w:b/>
        </w:rPr>
      </w:pPr>
    </w:p>
    <w:p w:rsidR="005D2417" w:rsidRPr="00023C0E" w:rsidRDefault="005D2417" w:rsidP="005D2417">
      <w:pPr>
        <w:tabs>
          <w:tab w:val="left" w:pos="5425"/>
        </w:tabs>
        <w:autoSpaceDE w:val="0"/>
        <w:autoSpaceDN w:val="0"/>
        <w:adjustRightInd w:val="0"/>
        <w:jc w:val="center"/>
        <w:outlineLvl w:val="1"/>
        <w:rPr>
          <w:rFonts w:ascii="Times New Roman" w:hAnsi="Times New Roman"/>
          <w:b/>
        </w:rPr>
      </w:pPr>
      <w:r w:rsidRPr="00023C0E">
        <w:rPr>
          <w:rFonts w:ascii="Times New Roman" w:hAnsi="Times New Roman"/>
          <w:b/>
        </w:rPr>
        <w:t>ЕЖЕ</w:t>
      </w:r>
      <w:r>
        <w:rPr>
          <w:rFonts w:ascii="Times New Roman" w:hAnsi="Times New Roman"/>
          <w:b/>
        </w:rPr>
        <w:t xml:space="preserve">КВАРТАЛЬНЫЕ </w:t>
      </w:r>
      <w:r w:rsidRPr="00023C0E">
        <w:rPr>
          <w:rFonts w:ascii="Times New Roman" w:hAnsi="Times New Roman"/>
          <w:b/>
        </w:rPr>
        <w:t>ПОКАЗАТЕЛИ</w:t>
      </w:r>
    </w:p>
    <w:p w:rsidR="005D2417" w:rsidRPr="00023C0E" w:rsidRDefault="005D2417" w:rsidP="005D2417">
      <w:pPr>
        <w:tabs>
          <w:tab w:val="center" w:pos="7285"/>
          <w:tab w:val="left" w:pos="12474"/>
        </w:tabs>
        <w:autoSpaceDE w:val="0"/>
        <w:autoSpaceDN w:val="0"/>
        <w:adjustRightInd w:val="0"/>
        <w:jc w:val="center"/>
        <w:outlineLvl w:val="1"/>
        <w:rPr>
          <w:rFonts w:ascii="Times New Roman" w:hAnsi="Times New Roman"/>
          <w:b/>
        </w:rPr>
      </w:pPr>
      <w:r w:rsidRPr="00023C0E">
        <w:rPr>
          <w:rFonts w:ascii="Times New Roman" w:hAnsi="Times New Roman"/>
          <w:b/>
        </w:rPr>
        <w:t>результативности и эффективности и критерии оценки</w:t>
      </w:r>
    </w:p>
    <w:p w:rsidR="005D2417" w:rsidRPr="00023C0E" w:rsidRDefault="005D2417" w:rsidP="005D2417">
      <w:pPr>
        <w:autoSpaceDE w:val="0"/>
        <w:autoSpaceDN w:val="0"/>
        <w:adjustRightInd w:val="0"/>
        <w:jc w:val="center"/>
        <w:outlineLvl w:val="1"/>
        <w:rPr>
          <w:rFonts w:ascii="Times New Roman" w:hAnsi="Times New Roman"/>
        </w:rPr>
      </w:pPr>
      <w:r w:rsidRPr="00023C0E">
        <w:rPr>
          <w:rFonts w:ascii="Times New Roman" w:hAnsi="Times New Roman"/>
          <w:b/>
        </w:rPr>
        <w:t>главного бухгалтера</w:t>
      </w:r>
    </w:p>
    <w:p w:rsidR="005D2417" w:rsidRPr="00023C0E" w:rsidRDefault="005D2417" w:rsidP="005D2417">
      <w:pPr>
        <w:autoSpaceDE w:val="0"/>
        <w:autoSpaceDN w:val="0"/>
        <w:adjustRightInd w:val="0"/>
        <w:jc w:val="center"/>
        <w:outlineLvl w:val="1"/>
        <w:rPr>
          <w:rFonts w:ascii="Times New Roman" w:hAnsi="Times New Roman"/>
        </w:rPr>
      </w:pPr>
      <w:r w:rsidRPr="00023C0E">
        <w:rPr>
          <w:rFonts w:ascii="Times New Roman" w:hAnsi="Times New Roman"/>
        </w:rPr>
        <w:t xml:space="preserve"> </w:t>
      </w:r>
    </w:p>
    <w:p w:rsidR="005D2417" w:rsidRPr="00023C0E" w:rsidRDefault="005D2417" w:rsidP="005D2417">
      <w:pPr>
        <w:autoSpaceDE w:val="0"/>
        <w:autoSpaceDN w:val="0"/>
        <w:adjustRightInd w:val="0"/>
        <w:jc w:val="right"/>
        <w:rPr>
          <w:rFonts w:ascii="Times New Roman" w:hAnsi="Times New Roman"/>
        </w:rPr>
      </w:pPr>
    </w:p>
    <w:p w:rsidR="005D2417" w:rsidRPr="00023C0E" w:rsidRDefault="005D2417" w:rsidP="005D2417">
      <w:pPr>
        <w:spacing w:line="240" w:lineRule="exact"/>
        <w:rPr>
          <w:rFonts w:ascii="Times New Roman" w:hAnsi="Times New Roman"/>
          <w:color w:val="FF0000"/>
        </w:rPr>
      </w:pPr>
    </w:p>
    <w:tbl>
      <w:tblPr>
        <w:tblpPr w:leftFromText="180" w:rightFromText="180" w:vertAnchor="text" w:tblpX="-67" w:tblpY="1"/>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2776"/>
        <w:gridCol w:w="4685"/>
        <w:gridCol w:w="1337"/>
      </w:tblGrid>
      <w:tr w:rsidR="005D2417" w:rsidRPr="00023C0E" w:rsidTr="00436C81">
        <w:trPr>
          <w:trHeight w:val="79"/>
        </w:trPr>
        <w:tc>
          <w:tcPr>
            <w:tcW w:w="354" w:type="pct"/>
            <w:shd w:val="clear" w:color="auto" w:fill="auto"/>
          </w:tcPr>
          <w:p w:rsidR="005D2417" w:rsidRPr="00023C0E" w:rsidRDefault="005D2417" w:rsidP="00436C81">
            <w:pPr>
              <w:jc w:val="center"/>
              <w:rPr>
                <w:rFonts w:ascii="Times New Roman" w:hAnsi="Times New Roman"/>
              </w:rPr>
            </w:pPr>
          </w:p>
        </w:tc>
        <w:tc>
          <w:tcPr>
            <w:tcW w:w="1466" w:type="pct"/>
            <w:shd w:val="clear" w:color="auto" w:fill="auto"/>
          </w:tcPr>
          <w:p w:rsidR="005D2417" w:rsidRPr="00023C0E" w:rsidRDefault="005D2417" w:rsidP="00436C81">
            <w:pPr>
              <w:rPr>
                <w:rFonts w:ascii="Times New Roman" w:hAnsi="Times New Roman"/>
              </w:rPr>
            </w:pPr>
            <w:r w:rsidRPr="00023C0E">
              <w:rPr>
                <w:rFonts w:ascii="Times New Roman" w:hAnsi="Times New Roman"/>
                <w:b/>
              </w:rPr>
              <w:t>Показатель</w:t>
            </w:r>
          </w:p>
        </w:tc>
        <w:tc>
          <w:tcPr>
            <w:tcW w:w="24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b/>
              </w:rPr>
              <w:t>Критерий</w:t>
            </w:r>
          </w:p>
        </w:tc>
        <w:tc>
          <w:tcPr>
            <w:tcW w:w="706" w:type="pct"/>
            <w:shd w:val="clear" w:color="auto" w:fill="auto"/>
          </w:tcPr>
          <w:p w:rsidR="005D2417" w:rsidRPr="00023C0E" w:rsidRDefault="005D2417" w:rsidP="00436C81">
            <w:pPr>
              <w:jc w:val="center"/>
              <w:rPr>
                <w:rFonts w:ascii="Times New Roman" w:hAnsi="Times New Roman"/>
                <w:b/>
              </w:rPr>
            </w:pPr>
            <w:r w:rsidRPr="00023C0E">
              <w:rPr>
                <w:rFonts w:ascii="Times New Roman" w:hAnsi="Times New Roman"/>
                <w:b/>
              </w:rPr>
              <w:t>% к окладу</w:t>
            </w:r>
          </w:p>
        </w:tc>
      </w:tr>
      <w:tr w:rsidR="005D2417" w:rsidRPr="00023C0E" w:rsidTr="00436C81">
        <w:trPr>
          <w:trHeight w:val="79"/>
        </w:trPr>
        <w:tc>
          <w:tcPr>
            <w:tcW w:w="354"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1</w:t>
            </w:r>
          </w:p>
        </w:tc>
        <w:tc>
          <w:tcPr>
            <w:tcW w:w="1466"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 xml:space="preserve">Отсутствие фактов нарушения действующего законодательства по результатам проверок контрольных, надзорных и правоохранительных органов, учредителя </w:t>
            </w:r>
          </w:p>
        </w:tc>
        <w:tc>
          <w:tcPr>
            <w:tcW w:w="2474" w:type="pct"/>
            <w:shd w:val="clear" w:color="auto" w:fill="auto"/>
          </w:tcPr>
          <w:p w:rsidR="005D2417" w:rsidRPr="00023C0E" w:rsidRDefault="005D2417" w:rsidP="00436C81">
            <w:pPr>
              <w:tabs>
                <w:tab w:val="left" w:pos="2892"/>
              </w:tabs>
              <w:jc w:val="center"/>
              <w:rPr>
                <w:rFonts w:ascii="Times New Roman" w:hAnsi="Times New Roman"/>
              </w:rPr>
            </w:pPr>
            <w:r w:rsidRPr="00023C0E">
              <w:rPr>
                <w:rFonts w:ascii="Times New Roman" w:hAnsi="Times New Roman"/>
              </w:rPr>
              <w:t>отсутствие нарушений</w:t>
            </w:r>
          </w:p>
          <w:p w:rsidR="005D2417" w:rsidRPr="00023C0E" w:rsidRDefault="005D2417" w:rsidP="00436C81">
            <w:pPr>
              <w:tabs>
                <w:tab w:val="left" w:pos="2892"/>
              </w:tabs>
              <w:jc w:val="center"/>
              <w:rPr>
                <w:rFonts w:ascii="Times New Roman" w:hAnsi="Times New Roman"/>
              </w:rPr>
            </w:pPr>
          </w:p>
          <w:p w:rsidR="005D2417" w:rsidRPr="00023C0E" w:rsidRDefault="005D2417" w:rsidP="00436C81">
            <w:pPr>
              <w:tabs>
                <w:tab w:val="left" w:pos="2892"/>
              </w:tabs>
              <w:jc w:val="center"/>
              <w:rPr>
                <w:rFonts w:ascii="Times New Roman" w:hAnsi="Times New Roman"/>
              </w:rPr>
            </w:pP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10</w:t>
            </w:r>
          </w:p>
        </w:tc>
      </w:tr>
      <w:tr w:rsidR="005D2417" w:rsidRPr="00023C0E" w:rsidTr="00436C81">
        <w:trPr>
          <w:trHeight w:val="79"/>
        </w:trPr>
        <w:tc>
          <w:tcPr>
            <w:tcW w:w="354" w:type="pct"/>
            <w:vMerge/>
            <w:shd w:val="clear" w:color="auto" w:fill="auto"/>
          </w:tcPr>
          <w:p w:rsidR="005D2417" w:rsidRPr="00023C0E" w:rsidRDefault="005D2417" w:rsidP="00436C81">
            <w:pPr>
              <w:jc w:val="center"/>
              <w:rPr>
                <w:rFonts w:ascii="Times New Roman" w:hAnsi="Times New Roman"/>
              </w:rPr>
            </w:pPr>
          </w:p>
        </w:tc>
        <w:tc>
          <w:tcPr>
            <w:tcW w:w="1466" w:type="pct"/>
            <w:vMerge/>
            <w:shd w:val="clear" w:color="auto" w:fill="auto"/>
          </w:tcPr>
          <w:p w:rsidR="005D2417" w:rsidRPr="00023C0E" w:rsidRDefault="005D2417" w:rsidP="00436C81">
            <w:pPr>
              <w:rPr>
                <w:rFonts w:ascii="Times New Roman" w:hAnsi="Times New Roman"/>
                <w:vertAlign w:val="superscript"/>
              </w:rPr>
            </w:pPr>
          </w:p>
        </w:tc>
        <w:tc>
          <w:tcPr>
            <w:tcW w:w="24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нарушений</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79"/>
        </w:trPr>
        <w:tc>
          <w:tcPr>
            <w:tcW w:w="354"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2</w:t>
            </w:r>
          </w:p>
        </w:tc>
        <w:tc>
          <w:tcPr>
            <w:tcW w:w="1466" w:type="pct"/>
            <w:vMerge w:val="restar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 xml:space="preserve">Выполнение учреждением плана финансово-хозяйственной деятельности </w:t>
            </w:r>
          </w:p>
        </w:tc>
        <w:tc>
          <w:tcPr>
            <w:tcW w:w="2474" w:type="pct"/>
            <w:shd w:val="clear" w:color="auto" w:fill="auto"/>
          </w:tcPr>
          <w:p w:rsidR="005D2417" w:rsidRPr="00023C0E" w:rsidRDefault="005D2417" w:rsidP="00436C81">
            <w:pPr>
              <w:autoSpaceDE w:val="0"/>
              <w:autoSpaceDN w:val="0"/>
              <w:adjustRightInd w:val="0"/>
              <w:jc w:val="center"/>
              <w:rPr>
                <w:rFonts w:ascii="Times New Roman" w:hAnsi="Times New Roman"/>
              </w:rPr>
            </w:pPr>
            <w:r w:rsidRPr="00023C0E">
              <w:rPr>
                <w:rFonts w:ascii="Times New Roman" w:hAnsi="Times New Roman"/>
              </w:rPr>
              <w:t>исполнение плановых назначений 95%</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50</w:t>
            </w:r>
          </w:p>
        </w:tc>
      </w:tr>
      <w:tr w:rsidR="005D2417" w:rsidRPr="00023C0E" w:rsidTr="00436C81">
        <w:trPr>
          <w:trHeight w:val="79"/>
        </w:trPr>
        <w:tc>
          <w:tcPr>
            <w:tcW w:w="354" w:type="pct"/>
            <w:vMerge/>
            <w:shd w:val="clear" w:color="auto" w:fill="auto"/>
          </w:tcPr>
          <w:p w:rsidR="005D2417" w:rsidRPr="00023C0E" w:rsidRDefault="005D2417" w:rsidP="00436C81">
            <w:pPr>
              <w:jc w:val="center"/>
              <w:rPr>
                <w:rFonts w:ascii="Times New Roman" w:hAnsi="Times New Roman"/>
              </w:rPr>
            </w:pPr>
          </w:p>
        </w:tc>
        <w:tc>
          <w:tcPr>
            <w:tcW w:w="1466" w:type="pct"/>
            <w:vMerge/>
            <w:shd w:val="clear" w:color="auto" w:fill="auto"/>
          </w:tcPr>
          <w:p w:rsidR="005D2417" w:rsidRPr="00023C0E" w:rsidRDefault="005D2417" w:rsidP="00436C81">
            <w:pPr>
              <w:autoSpaceDE w:val="0"/>
              <w:autoSpaceDN w:val="0"/>
              <w:adjustRightInd w:val="0"/>
              <w:jc w:val="both"/>
              <w:rPr>
                <w:rFonts w:ascii="Times New Roman" w:hAnsi="Times New Roman"/>
              </w:rPr>
            </w:pPr>
          </w:p>
        </w:tc>
        <w:tc>
          <w:tcPr>
            <w:tcW w:w="2474" w:type="pct"/>
            <w:shd w:val="clear" w:color="auto" w:fill="auto"/>
          </w:tcPr>
          <w:p w:rsidR="005D2417" w:rsidRPr="00023C0E" w:rsidRDefault="005D2417" w:rsidP="00436C81">
            <w:pPr>
              <w:autoSpaceDE w:val="0"/>
              <w:autoSpaceDN w:val="0"/>
              <w:adjustRightInd w:val="0"/>
              <w:jc w:val="center"/>
              <w:rPr>
                <w:rFonts w:ascii="Times New Roman" w:hAnsi="Times New Roman"/>
              </w:rPr>
            </w:pPr>
            <w:r w:rsidRPr="00023C0E">
              <w:rPr>
                <w:rFonts w:ascii="Times New Roman" w:hAnsi="Times New Roman"/>
              </w:rPr>
              <w:t>исполнение плановых назначений менее 95%</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79"/>
        </w:trPr>
        <w:tc>
          <w:tcPr>
            <w:tcW w:w="354"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3</w:t>
            </w:r>
          </w:p>
        </w:tc>
        <w:tc>
          <w:tcPr>
            <w:tcW w:w="1466" w:type="pct"/>
            <w:vMerge w:val="restar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 xml:space="preserve">Достижение установленного учреждению целевого показателя уровня средней заработной платы работников учреждения </w:t>
            </w:r>
          </w:p>
        </w:tc>
        <w:tc>
          <w:tcPr>
            <w:tcW w:w="2474" w:type="pct"/>
            <w:shd w:val="clear" w:color="auto" w:fill="auto"/>
          </w:tcPr>
          <w:p w:rsidR="005D2417" w:rsidRPr="00023C0E" w:rsidRDefault="005D2417" w:rsidP="00436C81">
            <w:pPr>
              <w:autoSpaceDE w:val="0"/>
              <w:autoSpaceDN w:val="0"/>
              <w:adjustRightInd w:val="0"/>
              <w:jc w:val="center"/>
              <w:rPr>
                <w:rFonts w:ascii="Times New Roman" w:hAnsi="Times New Roman"/>
              </w:rPr>
            </w:pPr>
            <w:r w:rsidRPr="00023C0E">
              <w:rPr>
                <w:rFonts w:ascii="Times New Roman" w:hAnsi="Times New Roman"/>
              </w:rPr>
              <w:t>достижение установленного учреждению учредителем целевого показателя уровня средней заработной платы работников учреждения</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50</w:t>
            </w:r>
          </w:p>
        </w:tc>
      </w:tr>
      <w:tr w:rsidR="005D2417" w:rsidRPr="00023C0E" w:rsidTr="00436C81">
        <w:trPr>
          <w:trHeight w:val="1111"/>
        </w:trPr>
        <w:tc>
          <w:tcPr>
            <w:tcW w:w="354" w:type="pct"/>
            <w:vMerge/>
            <w:shd w:val="clear" w:color="auto" w:fill="auto"/>
          </w:tcPr>
          <w:p w:rsidR="005D2417" w:rsidRPr="00023C0E" w:rsidRDefault="005D2417" w:rsidP="00436C81">
            <w:pPr>
              <w:jc w:val="center"/>
              <w:rPr>
                <w:rFonts w:ascii="Times New Roman" w:hAnsi="Times New Roman"/>
              </w:rPr>
            </w:pPr>
          </w:p>
        </w:tc>
        <w:tc>
          <w:tcPr>
            <w:tcW w:w="1466" w:type="pct"/>
            <w:vMerge/>
            <w:shd w:val="clear" w:color="auto" w:fill="auto"/>
          </w:tcPr>
          <w:p w:rsidR="005D2417" w:rsidRPr="00023C0E" w:rsidRDefault="005D2417" w:rsidP="00436C81">
            <w:pPr>
              <w:rPr>
                <w:rFonts w:ascii="Times New Roman" w:hAnsi="Times New Roman"/>
              </w:rPr>
            </w:pPr>
          </w:p>
        </w:tc>
        <w:tc>
          <w:tcPr>
            <w:tcW w:w="24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недостижение установленного учреждению учредителем целевого показателя уровня средней заработной платы работников учреждения</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530"/>
        </w:trPr>
        <w:tc>
          <w:tcPr>
            <w:tcW w:w="354" w:type="pct"/>
            <w:vMerge w:val="restart"/>
            <w:shd w:val="clear" w:color="auto" w:fill="auto"/>
            <w:vAlign w:val="center"/>
          </w:tcPr>
          <w:p w:rsidR="005D2417" w:rsidRPr="00023C0E" w:rsidRDefault="005D2417" w:rsidP="00436C81">
            <w:pPr>
              <w:jc w:val="center"/>
              <w:rPr>
                <w:rFonts w:ascii="Times New Roman" w:hAnsi="Times New Roman"/>
              </w:rPr>
            </w:pPr>
            <w:r>
              <w:rPr>
                <w:rFonts w:ascii="Times New Roman" w:hAnsi="Times New Roman"/>
              </w:rPr>
              <w:t>4</w:t>
            </w:r>
          </w:p>
        </w:tc>
        <w:tc>
          <w:tcPr>
            <w:tcW w:w="1466" w:type="pct"/>
            <w:vMerge w:val="restart"/>
            <w:shd w:val="clear" w:color="auto" w:fill="auto"/>
            <w:vAlign w:val="center"/>
          </w:tcPr>
          <w:p w:rsidR="005D2417" w:rsidRPr="00023C0E" w:rsidRDefault="005D2417" w:rsidP="00436C81">
            <w:pPr>
              <w:rPr>
                <w:rFonts w:ascii="Times New Roman" w:hAnsi="Times New Roman"/>
              </w:rPr>
            </w:pPr>
            <w:r w:rsidRPr="00023C0E">
              <w:rPr>
                <w:rFonts w:ascii="Times New Roman" w:hAnsi="Times New Roman"/>
              </w:rPr>
              <w:t>Наличие письменных жалоб на качество оказания муниципальных услуг, поступивших от населения учредителю и в надзорные органы и признанных обоснованными</w:t>
            </w:r>
          </w:p>
        </w:tc>
        <w:tc>
          <w:tcPr>
            <w:tcW w:w="24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отсутствие жалоб</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10</w:t>
            </w:r>
          </w:p>
        </w:tc>
      </w:tr>
      <w:tr w:rsidR="005D2417" w:rsidRPr="00023C0E" w:rsidTr="00436C81">
        <w:trPr>
          <w:trHeight w:val="530"/>
        </w:trPr>
        <w:tc>
          <w:tcPr>
            <w:tcW w:w="354" w:type="pct"/>
            <w:vMerge/>
            <w:shd w:val="clear" w:color="auto" w:fill="auto"/>
            <w:vAlign w:val="center"/>
          </w:tcPr>
          <w:p w:rsidR="005D2417" w:rsidRPr="00023C0E" w:rsidRDefault="005D2417" w:rsidP="00436C81">
            <w:pPr>
              <w:jc w:val="center"/>
              <w:rPr>
                <w:rFonts w:ascii="Times New Roman" w:hAnsi="Times New Roman"/>
              </w:rPr>
            </w:pPr>
          </w:p>
        </w:tc>
        <w:tc>
          <w:tcPr>
            <w:tcW w:w="1466" w:type="pct"/>
            <w:vMerge/>
            <w:shd w:val="clear" w:color="auto" w:fill="auto"/>
            <w:vAlign w:val="center"/>
          </w:tcPr>
          <w:p w:rsidR="005D2417" w:rsidRPr="00023C0E" w:rsidRDefault="005D2417" w:rsidP="00436C81">
            <w:pPr>
              <w:rPr>
                <w:rFonts w:ascii="Times New Roman" w:hAnsi="Times New Roman"/>
              </w:rPr>
            </w:pPr>
          </w:p>
        </w:tc>
        <w:tc>
          <w:tcPr>
            <w:tcW w:w="24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жалоб</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4"/>
        </w:trPr>
        <w:tc>
          <w:tcPr>
            <w:tcW w:w="354"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c>
          <w:tcPr>
            <w:tcW w:w="1466"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Своевременность представления отчетов учредителю</w:t>
            </w:r>
          </w:p>
        </w:tc>
        <w:tc>
          <w:tcPr>
            <w:tcW w:w="24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соблюдение сроков, установленных порядков и форм представления сведений, отчетов </w:t>
            </w:r>
          </w:p>
        </w:tc>
        <w:tc>
          <w:tcPr>
            <w:tcW w:w="706"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r w:rsidRPr="00023C0E">
              <w:rPr>
                <w:rFonts w:ascii="Times New Roman" w:hAnsi="Times New Roman"/>
              </w:rPr>
              <w:t>0</w:t>
            </w:r>
          </w:p>
        </w:tc>
      </w:tr>
      <w:tr w:rsidR="005D2417" w:rsidRPr="00023C0E" w:rsidTr="00436C81">
        <w:trPr>
          <w:trHeight w:val="443"/>
        </w:trPr>
        <w:tc>
          <w:tcPr>
            <w:tcW w:w="354" w:type="pct"/>
            <w:vMerge/>
            <w:shd w:val="clear" w:color="auto" w:fill="auto"/>
          </w:tcPr>
          <w:p w:rsidR="005D2417" w:rsidRPr="00023C0E" w:rsidRDefault="005D2417" w:rsidP="00436C81">
            <w:pPr>
              <w:jc w:val="center"/>
              <w:rPr>
                <w:rFonts w:ascii="Times New Roman" w:hAnsi="Times New Roman"/>
              </w:rPr>
            </w:pPr>
          </w:p>
        </w:tc>
        <w:tc>
          <w:tcPr>
            <w:tcW w:w="1466" w:type="pct"/>
            <w:vMerge/>
            <w:shd w:val="clear" w:color="auto" w:fill="auto"/>
          </w:tcPr>
          <w:p w:rsidR="005D2417" w:rsidRPr="00023C0E" w:rsidRDefault="005D2417" w:rsidP="00436C81">
            <w:pPr>
              <w:rPr>
                <w:rFonts w:ascii="Times New Roman" w:hAnsi="Times New Roman"/>
              </w:rPr>
            </w:pPr>
          </w:p>
        </w:tc>
        <w:tc>
          <w:tcPr>
            <w:tcW w:w="24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нарушение сроков, установленных порядков и форм представления сведений, отчетов </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r>
              <w:rPr>
                <w:rFonts w:ascii="Times New Roman" w:hAnsi="Times New Roman"/>
              </w:rPr>
              <w:t>6</w:t>
            </w:r>
          </w:p>
        </w:tc>
        <w:tc>
          <w:tcPr>
            <w:tcW w:w="1466" w:type="pc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 xml:space="preserve">Обеспечение информационной открытости учреждения </w:t>
            </w:r>
          </w:p>
          <w:p w:rsidR="005D2417" w:rsidRPr="00023C0E" w:rsidRDefault="005D2417" w:rsidP="00436C81">
            <w:pPr>
              <w:autoSpaceDE w:val="0"/>
              <w:autoSpaceDN w:val="0"/>
              <w:adjustRightInd w:val="0"/>
              <w:rPr>
                <w:rFonts w:ascii="Times New Roman" w:hAnsi="Times New Roman"/>
              </w:rPr>
            </w:pPr>
          </w:p>
          <w:p w:rsidR="005D2417" w:rsidRPr="00023C0E" w:rsidRDefault="005D2417" w:rsidP="00436C81">
            <w:pPr>
              <w:rPr>
                <w:rFonts w:ascii="Times New Roman" w:hAnsi="Times New Roman"/>
              </w:rPr>
            </w:pPr>
          </w:p>
        </w:tc>
        <w:tc>
          <w:tcPr>
            <w:tcW w:w="24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lastRenderedPageBreak/>
              <w:t xml:space="preserve">размещение информации об учреждении в соответствии с требованиями, установленными </w:t>
            </w:r>
            <w:hyperlink r:id="rId11" w:history="1">
              <w:r w:rsidRPr="00023C0E">
                <w:rPr>
                  <w:rFonts w:ascii="Times New Roman" w:hAnsi="Times New Roman"/>
                </w:rPr>
                <w:t>Приказом</w:t>
              </w:r>
            </w:hyperlink>
            <w:r w:rsidRPr="00023C0E">
              <w:rPr>
                <w:rFonts w:ascii="Times New Roman" w:hAnsi="Times New Roman"/>
              </w:rPr>
              <w:t xml:space="preserve"> Министерства финансов Российской Федерации от 21 июля 2011 г. N 86н, на </w:t>
            </w:r>
            <w:r w:rsidRPr="00023C0E">
              <w:rPr>
                <w:rFonts w:ascii="Times New Roman" w:hAnsi="Times New Roman"/>
              </w:rPr>
              <w:lastRenderedPageBreak/>
              <w:t>официальном сайте для размещения информации о деятельности государственных (муниципальных) учреждений www.bus.gov.ru</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lastRenderedPageBreak/>
              <w:t>5</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p>
        </w:tc>
        <w:tc>
          <w:tcPr>
            <w:tcW w:w="1466" w:type="pct"/>
            <w:shd w:val="clear" w:color="auto" w:fill="auto"/>
            <w:vAlign w:val="center"/>
          </w:tcPr>
          <w:p w:rsidR="005D2417" w:rsidRPr="00023C0E" w:rsidRDefault="005D2417" w:rsidP="00436C81">
            <w:pPr>
              <w:autoSpaceDE w:val="0"/>
              <w:autoSpaceDN w:val="0"/>
              <w:adjustRightInd w:val="0"/>
              <w:rPr>
                <w:rFonts w:ascii="Times New Roman" w:hAnsi="Times New Roman"/>
              </w:rPr>
            </w:pPr>
          </w:p>
        </w:tc>
        <w:tc>
          <w:tcPr>
            <w:tcW w:w="24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размещение информации несвоевременно и не в полном объеме, размещение недостоверной информации</w:t>
            </w:r>
          </w:p>
        </w:tc>
        <w:tc>
          <w:tcPr>
            <w:tcW w:w="706" w:type="pct"/>
            <w:shd w:val="clear" w:color="auto" w:fill="auto"/>
          </w:tcPr>
          <w:p w:rsidR="005D2417" w:rsidRPr="00023C0E" w:rsidRDefault="005D2417" w:rsidP="00436C81">
            <w:pPr>
              <w:jc w:val="center"/>
              <w:rPr>
                <w:rFonts w:ascii="Times New Roman" w:hAnsi="Times New Roman"/>
              </w:rPr>
            </w:pPr>
          </w:p>
          <w:p w:rsidR="005D2417" w:rsidRPr="00023C0E" w:rsidRDefault="005D2417" w:rsidP="00436C81">
            <w:pPr>
              <w:rPr>
                <w:rFonts w:ascii="Times New Roman" w:hAnsi="Times New Roman"/>
              </w:rPr>
            </w:pPr>
            <w:r w:rsidRPr="00023C0E">
              <w:rPr>
                <w:rFonts w:ascii="Times New Roman" w:hAnsi="Times New Roman"/>
              </w:rPr>
              <w:t>0</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r>
              <w:rPr>
                <w:rFonts w:ascii="Times New Roman" w:hAnsi="Times New Roman"/>
              </w:rPr>
              <w:t>7</w:t>
            </w:r>
          </w:p>
        </w:tc>
        <w:tc>
          <w:tcPr>
            <w:tcW w:w="1466" w:type="pct"/>
            <w:shd w:val="clear" w:color="auto" w:fill="auto"/>
          </w:tcPr>
          <w:p w:rsidR="005D2417" w:rsidRPr="00023C0E" w:rsidRDefault="005D2417" w:rsidP="00436C81">
            <w:pPr>
              <w:autoSpaceDE w:val="0"/>
              <w:autoSpaceDN w:val="0"/>
              <w:adjustRightInd w:val="0"/>
              <w:rPr>
                <w:rFonts w:ascii="Times New Roman" w:hAnsi="Times New Roman"/>
                <w:vertAlign w:val="superscript"/>
              </w:rPr>
            </w:pPr>
            <w:r w:rsidRPr="00023C0E">
              <w:rPr>
                <w:rFonts w:ascii="Times New Roman" w:hAnsi="Times New Roman"/>
              </w:rPr>
              <w:t xml:space="preserve">Обеспечение поддержки  Интернет-сайта учреждения   в актуальном состоянии </w:t>
            </w:r>
          </w:p>
        </w:tc>
        <w:tc>
          <w:tcPr>
            <w:tcW w:w="24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обеспечение размещения информации об учреждении:  </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5</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p>
        </w:tc>
        <w:tc>
          <w:tcPr>
            <w:tcW w:w="1466" w:type="pct"/>
            <w:shd w:val="clear" w:color="auto" w:fill="auto"/>
            <w:vAlign w:val="center"/>
          </w:tcPr>
          <w:p w:rsidR="005D2417" w:rsidRPr="00023C0E" w:rsidRDefault="005D2417" w:rsidP="00436C81">
            <w:pPr>
              <w:autoSpaceDE w:val="0"/>
              <w:autoSpaceDN w:val="0"/>
              <w:adjustRightInd w:val="0"/>
              <w:rPr>
                <w:rFonts w:ascii="Times New Roman" w:hAnsi="Times New Roman"/>
              </w:rPr>
            </w:pPr>
          </w:p>
        </w:tc>
        <w:tc>
          <w:tcPr>
            <w:tcW w:w="24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на Интернет-сайте учреждения неактуальной, недостоверной информации, отсутствие Интернет-сайта учреждения</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p>
          <w:p w:rsidR="005D2417" w:rsidRPr="00023C0E" w:rsidRDefault="005D2417" w:rsidP="00436C81">
            <w:pPr>
              <w:rPr>
                <w:rFonts w:ascii="Times New Roman" w:hAnsi="Times New Roman"/>
              </w:rPr>
            </w:pPr>
          </w:p>
          <w:p w:rsidR="005D2417" w:rsidRPr="00023C0E" w:rsidRDefault="005D2417" w:rsidP="00436C81">
            <w:pPr>
              <w:rPr>
                <w:rFonts w:ascii="Times New Roman" w:hAnsi="Times New Roman"/>
              </w:rPr>
            </w:pPr>
            <w:r>
              <w:rPr>
                <w:rFonts w:ascii="Times New Roman" w:hAnsi="Times New Roman"/>
              </w:rPr>
              <w:t xml:space="preserve">   8</w:t>
            </w:r>
          </w:p>
        </w:tc>
        <w:tc>
          <w:tcPr>
            <w:tcW w:w="1466" w:type="pct"/>
            <w:shd w:val="clear" w:color="auto" w:fill="auto"/>
            <w:vAlign w:val="center"/>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Целевое и эффективное использование бюджетных средств</w:t>
            </w:r>
          </w:p>
        </w:tc>
        <w:tc>
          <w:tcPr>
            <w:tcW w:w="24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отсутствие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бюджетных средств, отсутствие задолженности в бюджеты различных уровней</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40</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p>
        </w:tc>
        <w:tc>
          <w:tcPr>
            <w:tcW w:w="1466" w:type="pct"/>
            <w:shd w:val="clear" w:color="auto" w:fill="auto"/>
            <w:vAlign w:val="center"/>
          </w:tcPr>
          <w:p w:rsidR="005D2417" w:rsidRPr="00023C0E" w:rsidRDefault="005D2417" w:rsidP="00436C81">
            <w:pPr>
              <w:autoSpaceDE w:val="0"/>
              <w:autoSpaceDN w:val="0"/>
              <w:adjustRightInd w:val="0"/>
              <w:rPr>
                <w:rFonts w:ascii="Times New Roman" w:hAnsi="Times New Roman"/>
              </w:rPr>
            </w:pPr>
          </w:p>
        </w:tc>
        <w:tc>
          <w:tcPr>
            <w:tcW w:w="247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бюджетных средств, наличие задолженности в бюджеты различных уровней</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p>
        </w:tc>
        <w:tc>
          <w:tcPr>
            <w:tcW w:w="1466" w:type="pct"/>
            <w:shd w:val="clear" w:color="auto" w:fill="auto"/>
            <w:vAlign w:val="center"/>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ИТОГО:</w:t>
            </w:r>
          </w:p>
        </w:tc>
        <w:tc>
          <w:tcPr>
            <w:tcW w:w="2474" w:type="pct"/>
            <w:shd w:val="clear" w:color="auto" w:fill="auto"/>
          </w:tcPr>
          <w:p w:rsidR="005D2417" w:rsidRPr="00023C0E" w:rsidRDefault="005D2417" w:rsidP="00436C81">
            <w:pPr>
              <w:jc w:val="center"/>
              <w:rPr>
                <w:rFonts w:ascii="Times New Roman" w:hAnsi="Times New Roman"/>
              </w:rPr>
            </w:pPr>
          </w:p>
        </w:tc>
        <w:tc>
          <w:tcPr>
            <w:tcW w:w="706" w:type="pct"/>
            <w:shd w:val="clear" w:color="auto" w:fill="auto"/>
          </w:tcPr>
          <w:p w:rsidR="005D2417" w:rsidRPr="00023C0E" w:rsidRDefault="005D2417" w:rsidP="00436C81">
            <w:pPr>
              <w:jc w:val="center"/>
              <w:rPr>
                <w:rFonts w:ascii="Times New Roman" w:hAnsi="Times New Roman"/>
              </w:rPr>
            </w:pPr>
            <w:r>
              <w:rPr>
                <w:rFonts w:ascii="Times New Roman" w:hAnsi="Times New Roman"/>
              </w:rPr>
              <w:t>220</w:t>
            </w:r>
          </w:p>
        </w:tc>
      </w:tr>
    </w:tbl>
    <w:p w:rsidR="005D2417" w:rsidRPr="00023C0E" w:rsidRDefault="005D2417" w:rsidP="005D2417">
      <w:pPr>
        <w:spacing w:line="240" w:lineRule="exact"/>
        <w:rPr>
          <w:rFonts w:ascii="Times New Roman" w:hAnsi="Times New Roman"/>
        </w:rPr>
      </w:pPr>
    </w:p>
    <w:p w:rsidR="005D2417" w:rsidRDefault="005D2417" w:rsidP="005D2417">
      <w:pPr>
        <w:spacing w:line="240" w:lineRule="exact"/>
        <w:rPr>
          <w:rFonts w:ascii="Times New Roman" w:hAnsi="Times New Roman"/>
        </w:rPr>
      </w:pPr>
    </w:p>
    <w:p w:rsidR="005D2417" w:rsidRDefault="005D2417" w:rsidP="005D2417">
      <w:pPr>
        <w:spacing w:line="240" w:lineRule="exact"/>
        <w:rPr>
          <w:rFonts w:ascii="Times New Roman" w:hAnsi="Times New Roman"/>
        </w:rPr>
      </w:pPr>
    </w:p>
    <w:p w:rsidR="005D2417" w:rsidRPr="00023C0E" w:rsidRDefault="005D2417" w:rsidP="005D2417">
      <w:pPr>
        <w:spacing w:line="240" w:lineRule="exact"/>
        <w:rPr>
          <w:rFonts w:ascii="Times New Roman" w:hAnsi="Times New Roman"/>
        </w:rPr>
      </w:pPr>
    </w:p>
    <w:p w:rsidR="005D2417" w:rsidRPr="00023C0E" w:rsidRDefault="005D2417" w:rsidP="005D2417">
      <w:pPr>
        <w:tabs>
          <w:tab w:val="left" w:pos="5425"/>
        </w:tabs>
        <w:autoSpaceDE w:val="0"/>
        <w:autoSpaceDN w:val="0"/>
        <w:adjustRightInd w:val="0"/>
        <w:jc w:val="center"/>
        <w:outlineLvl w:val="1"/>
        <w:rPr>
          <w:rFonts w:ascii="Times New Roman" w:hAnsi="Times New Roman"/>
          <w:b/>
        </w:rPr>
      </w:pPr>
      <w:r w:rsidRPr="00023C0E">
        <w:rPr>
          <w:rFonts w:ascii="Times New Roman" w:hAnsi="Times New Roman"/>
          <w:b/>
        </w:rPr>
        <w:t>ЕЖЕ</w:t>
      </w:r>
      <w:r>
        <w:rPr>
          <w:rFonts w:ascii="Times New Roman" w:hAnsi="Times New Roman"/>
          <w:b/>
        </w:rPr>
        <w:t>КВАРТАЛЬНЫЕ</w:t>
      </w:r>
      <w:r w:rsidRPr="00023C0E">
        <w:rPr>
          <w:rFonts w:ascii="Times New Roman" w:hAnsi="Times New Roman"/>
          <w:b/>
        </w:rPr>
        <w:t xml:space="preserve"> ПОКАЗАТЕЛИ</w:t>
      </w:r>
    </w:p>
    <w:p w:rsidR="005D2417" w:rsidRPr="00023C0E" w:rsidRDefault="005D2417" w:rsidP="005D2417">
      <w:pPr>
        <w:tabs>
          <w:tab w:val="center" w:pos="7285"/>
          <w:tab w:val="left" w:pos="12474"/>
        </w:tabs>
        <w:autoSpaceDE w:val="0"/>
        <w:autoSpaceDN w:val="0"/>
        <w:adjustRightInd w:val="0"/>
        <w:jc w:val="center"/>
        <w:outlineLvl w:val="1"/>
        <w:rPr>
          <w:rFonts w:ascii="Times New Roman" w:hAnsi="Times New Roman"/>
          <w:b/>
        </w:rPr>
      </w:pPr>
      <w:r w:rsidRPr="00023C0E">
        <w:rPr>
          <w:rFonts w:ascii="Times New Roman" w:hAnsi="Times New Roman"/>
          <w:b/>
        </w:rPr>
        <w:t>результативности и эффективности и критерии оценки</w:t>
      </w:r>
    </w:p>
    <w:p w:rsidR="005D2417" w:rsidRPr="00023C0E" w:rsidRDefault="005D2417" w:rsidP="005D2417">
      <w:pPr>
        <w:autoSpaceDE w:val="0"/>
        <w:autoSpaceDN w:val="0"/>
        <w:adjustRightInd w:val="0"/>
        <w:jc w:val="center"/>
        <w:outlineLvl w:val="1"/>
        <w:rPr>
          <w:rFonts w:ascii="Times New Roman" w:hAnsi="Times New Roman"/>
        </w:rPr>
      </w:pPr>
      <w:r w:rsidRPr="00023C0E">
        <w:rPr>
          <w:rFonts w:ascii="Times New Roman" w:hAnsi="Times New Roman"/>
          <w:b/>
        </w:rPr>
        <w:t xml:space="preserve">  бухгалтера</w:t>
      </w:r>
      <w:r>
        <w:rPr>
          <w:rFonts w:ascii="Times New Roman" w:hAnsi="Times New Roman"/>
          <w:b/>
        </w:rPr>
        <w:t>, организатора ДПОУ</w:t>
      </w:r>
    </w:p>
    <w:p w:rsidR="005D2417" w:rsidRPr="00023C0E" w:rsidRDefault="005D2417" w:rsidP="005D2417">
      <w:pPr>
        <w:autoSpaceDE w:val="0"/>
        <w:autoSpaceDN w:val="0"/>
        <w:adjustRightInd w:val="0"/>
        <w:jc w:val="center"/>
        <w:outlineLvl w:val="1"/>
        <w:rPr>
          <w:rFonts w:ascii="Times New Roman" w:hAnsi="Times New Roman"/>
        </w:rPr>
      </w:pPr>
      <w:r w:rsidRPr="00023C0E">
        <w:rPr>
          <w:rFonts w:ascii="Times New Roman" w:hAnsi="Times New Roman"/>
        </w:rPr>
        <w:t xml:space="preserve"> </w:t>
      </w:r>
    </w:p>
    <w:p w:rsidR="005D2417" w:rsidRPr="00023C0E" w:rsidRDefault="005D2417" w:rsidP="005D2417">
      <w:pPr>
        <w:autoSpaceDE w:val="0"/>
        <w:autoSpaceDN w:val="0"/>
        <w:adjustRightInd w:val="0"/>
        <w:jc w:val="right"/>
        <w:rPr>
          <w:rFonts w:ascii="Times New Roman" w:hAnsi="Times New Roman"/>
        </w:rPr>
      </w:pPr>
    </w:p>
    <w:p w:rsidR="005D2417" w:rsidRPr="00023C0E" w:rsidRDefault="005D2417" w:rsidP="005D2417">
      <w:pPr>
        <w:spacing w:line="240" w:lineRule="exact"/>
        <w:rPr>
          <w:rFonts w:ascii="Times New Roman" w:hAnsi="Times New Roman"/>
          <w:color w:val="FF0000"/>
        </w:rPr>
      </w:pPr>
    </w:p>
    <w:tbl>
      <w:tblPr>
        <w:tblpPr w:leftFromText="180" w:rightFromText="180" w:vertAnchor="text" w:tblpX="-67" w:tblpY="1"/>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2507"/>
        <w:gridCol w:w="4954"/>
        <w:gridCol w:w="1337"/>
      </w:tblGrid>
      <w:tr w:rsidR="005D2417" w:rsidRPr="00023C0E" w:rsidTr="00436C81">
        <w:trPr>
          <w:trHeight w:val="79"/>
        </w:trPr>
        <w:tc>
          <w:tcPr>
            <w:tcW w:w="354" w:type="pct"/>
            <w:shd w:val="clear" w:color="auto" w:fill="auto"/>
          </w:tcPr>
          <w:p w:rsidR="005D2417" w:rsidRPr="00023C0E" w:rsidRDefault="005D2417" w:rsidP="00436C81">
            <w:pPr>
              <w:jc w:val="center"/>
              <w:rPr>
                <w:rFonts w:ascii="Times New Roman" w:hAnsi="Times New Roman"/>
              </w:rPr>
            </w:pPr>
          </w:p>
        </w:tc>
        <w:tc>
          <w:tcPr>
            <w:tcW w:w="1324" w:type="pct"/>
            <w:shd w:val="clear" w:color="auto" w:fill="auto"/>
          </w:tcPr>
          <w:p w:rsidR="005D2417" w:rsidRPr="00023C0E" w:rsidRDefault="005D2417" w:rsidP="00436C81">
            <w:pPr>
              <w:rPr>
                <w:rFonts w:ascii="Times New Roman" w:hAnsi="Times New Roman"/>
              </w:rPr>
            </w:pPr>
            <w:r w:rsidRPr="00023C0E">
              <w:rPr>
                <w:rFonts w:ascii="Times New Roman" w:hAnsi="Times New Roman"/>
                <w:b/>
              </w:rPr>
              <w:t>Показатель</w:t>
            </w:r>
          </w:p>
        </w:tc>
        <w:tc>
          <w:tcPr>
            <w:tcW w:w="261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b/>
              </w:rPr>
              <w:t>Критерий</w:t>
            </w:r>
          </w:p>
        </w:tc>
        <w:tc>
          <w:tcPr>
            <w:tcW w:w="706" w:type="pct"/>
            <w:shd w:val="clear" w:color="auto" w:fill="auto"/>
          </w:tcPr>
          <w:p w:rsidR="005D2417" w:rsidRPr="00023C0E" w:rsidRDefault="005D2417" w:rsidP="00436C81">
            <w:pPr>
              <w:jc w:val="center"/>
              <w:rPr>
                <w:rFonts w:ascii="Times New Roman" w:hAnsi="Times New Roman"/>
                <w:b/>
              </w:rPr>
            </w:pPr>
            <w:r>
              <w:rPr>
                <w:rFonts w:ascii="Times New Roman" w:hAnsi="Times New Roman"/>
                <w:b/>
              </w:rPr>
              <w:t xml:space="preserve">% </w:t>
            </w:r>
            <w:r w:rsidRPr="00023C0E">
              <w:rPr>
                <w:rFonts w:ascii="Times New Roman" w:hAnsi="Times New Roman"/>
                <w:b/>
              </w:rPr>
              <w:t>к окладу</w:t>
            </w:r>
          </w:p>
        </w:tc>
      </w:tr>
      <w:tr w:rsidR="005D2417" w:rsidRPr="00023C0E" w:rsidTr="00436C81">
        <w:trPr>
          <w:trHeight w:val="79"/>
        </w:trPr>
        <w:tc>
          <w:tcPr>
            <w:tcW w:w="354"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1</w:t>
            </w:r>
          </w:p>
        </w:tc>
        <w:tc>
          <w:tcPr>
            <w:tcW w:w="1324"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 xml:space="preserve">Отсутствие фактов нарушения действующего законодательства по </w:t>
            </w:r>
            <w:r w:rsidRPr="00023C0E">
              <w:rPr>
                <w:rFonts w:ascii="Times New Roman" w:hAnsi="Times New Roman"/>
              </w:rPr>
              <w:lastRenderedPageBreak/>
              <w:t xml:space="preserve">результатам проверок контрольных, надзорных и правоохранительных органов, учредителя </w:t>
            </w:r>
          </w:p>
        </w:tc>
        <w:tc>
          <w:tcPr>
            <w:tcW w:w="2616" w:type="pct"/>
            <w:shd w:val="clear" w:color="auto" w:fill="auto"/>
          </w:tcPr>
          <w:p w:rsidR="005D2417" w:rsidRPr="00023C0E" w:rsidRDefault="005D2417" w:rsidP="00436C81">
            <w:pPr>
              <w:tabs>
                <w:tab w:val="left" w:pos="2892"/>
              </w:tabs>
              <w:jc w:val="center"/>
              <w:rPr>
                <w:rFonts w:ascii="Times New Roman" w:hAnsi="Times New Roman"/>
              </w:rPr>
            </w:pPr>
            <w:r w:rsidRPr="00023C0E">
              <w:rPr>
                <w:rFonts w:ascii="Times New Roman" w:hAnsi="Times New Roman"/>
              </w:rPr>
              <w:lastRenderedPageBreak/>
              <w:t>отсутствие нарушений</w:t>
            </w:r>
          </w:p>
          <w:p w:rsidR="005D2417" w:rsidRPr="00023C0E" w:rsidRDefault="005D2417" w:rsidP="00436C81">
            <w:pPr>
              <w:tabs>
                <w:tab w:val="left" w:pos="2892"/>
              </w:tabs>
              <w:jc w:val="center"/>
              <w:rPr>
                <w:rFonts w:ascii="Times New Roman" w:hAnsi="Times New Roman"/>
              </w:rPr>
            </w:pPr>
          </w:p>
          <w:p w:rsidR="005D2417" w:rsidRPr="00023C0E" w:rsidRDefault="005D2417" w:rsidP="00436C81">
            <w:pPr>
              <w:tabs>
                <w:tab w:val="left" w:pos="2892"/>
              </w:tabs>
              <w:jc w:val="center"/>
              <w:rPr>
                <w:rFonts w:ascii="Times New Roman" w:hAnsi="Times New Roman"/>
              </w:rPr>
            </w:pPr>
          </w:p>
        </w:tc>
        <w:tc>
          <w:tcPr>
            <w:tcW w:w="706"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79"/>
        </w:trPr>
        <w:tc>
          <w:tcPr>
            <w:tcW w:w="354" w:type="pct"/>
            <w:vMerge/>
            <w:shd w:val="clear" w:color="auto" w:fill="auto"/>
          </w:tcPr>
          <w:p w:rsidR="005D2417" w:rsidRPr="00023C0E" w:rsidRDefault="005D2417" w:rsidP="00436C81">
            <w:pPr>
              <w:jc w:val="center"/>
              <w:rPr>
                <w:rFonts w:ascii="Times New Roman" w:hAnsi="Times New Roman"/>
              </w:rPr>
            </w:pPr>
          </w:p>
        </w:tc>
        <w:tc>
          <w:tcPr>
            <w:tcW w:w="1324" w:type="pct"/>
            <w:vMerge/>
            <w:shd w:val="clear" w:color="auto" w:fill="auto"/>
          </w:tcPr>
          <w:p w:rsidR="005D2417" w:rsidRPr="00023C0E" w:rsidRDefault="005D2417" w:rsidP="00436C81">
            <w:pPr>
              <w:rPr>
                <w:rFonts w:ascii="Times New Roman" w:hAnsi="Times New Roman"/>
                <w:vertAlign w:val="superscript"/>
              </w:rPr>
            </w:pPr>
          </w:p>
        </w:tc>
        <w:tc>
          <w:tcPr>
            <w:tcW w:w="261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нарушений</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530"/>
        </w:trPr>
        <w:tc>
          <w:tcPr>
            <w:tcW w:w="354" w:type="pct"/>
            <w:vMerge w:val="restart"/>
            <w:shd w:val="clear" w:color="auto" w:fill="auto"/>
            <w:vAlign w:val="center"/>
          </w:tcPr>
          <w:p w:rsidR="005D2417" w:rsidRPr="00023C0E" w:rsidRDefault="005D2417" w:rsidP="00436C81">
            <w:pPr>
              <w:jc w:val="center"/>
              <w:rPr>
                <w:rFonts w:ascii="Times New Roman" w:hAnsi="Times New Roman"/>
              </w:rPr>
            </w:pPr>
            <w:r w:rsidRPr="00023C0E">
              <w:rPr>
                <w:rFonts w:ascii="Times New Roman" w:hAnsi="Times New Roman"/>
              </w:rPr>
              <w:lastRenderedPageBreak/>
              <w:t>2</w:t>
            </w:r>
          </w:p>
        </w:tc>
        <w:tc>
          <w:tcPr>
            <w:tcW w:w="1324" w:type="pct"/>
            <w:vMerge w:val="restart"/>
            <w:shd w:val="clear" w:color="auto" w:fill="auto"/>
            <w:vAlign w:val="center"/>
          </w:tcPr>
          <w:p w:rsidR="005D2417" w:rsidRPr="00023C0E" w:rsidRDefault="005D2417" w:rsidP="00436C81">
            <w:pPr>
              <w:rPr>
                <w:rFonts w:ascii="Times New Roman" w:hAnsi="Times New Roman"/>
              </w:rPr>
            </w:pPr>
            <w:r w:rsidRPr="00023C0E">
              <w:rPr>
                <w:rFonts w:ascii="Times New Roman" w:hAnsi="Times New Roman"/>
              </w:rPr>
              <w:t>Наличие письменных жалоб на качество оказания муниципальных услуг, поступивших от населения учредителю и в надзорные органы и признанных обоснованными</w:t>
            </w:r>
          </w:p>
        </w:tc>
        <w:tc>
          <w:tcPr>
            <w:tcW w:w="261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отсутствие жалоб</w:t>
            </w:r>
          </w:p>
        </w:tc>
        <w:tc>
          <w:tcPr>
            <w:tcW w:w="706"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530"/>
        </w:trPr>
        <w:tc>
          <w:tcPr>
            <w:tcW w:w="354" w:type="pct"/>
            <w:vMerge/>
            <w:shd w:val="clear" w:color="auto" w:fill="auto"/>
            <w:vAlign w:val="center"/>
          </w:tcPr>
          <w:p w:rsidR="005D2417" w:rsidRPr="00023C0E" w:rsidRDefault="005D2417" w:rsidP="00436C81">
            <w:pPr>
              <w:jc w:val="center"/>
              <w:rPr>
                <w:rFonts w:ascii="Times New Roman" w:hAnsi="Times New Roman"/>
              </w:rPr>
            </w:pPr>
          </w:p>
        </w:tc>
        <w:tc>
          <w:tcPr>
            <w:tcW w:w="1324" w:type="pct"/>
            <w:vMerge/>
            <w:shd w:val="clear" w:color="auto" w:fill="auto"/>
            <w:vAlign w:val="center"/>
          </w:tcPr>
          <w:p w:rsidR="005D2417" w:rsidRPr="00023C0E" w:rsidRDefault="005D2417" w:rsidP="00436C81">
            <w:pPr>
              <w:rPr>
                <w:rFonts w:ascii="Times New Roman" w:hAnsi="Times New Roman"/>
              </w:rPr>
            </w:pPr>
          </w:p>
        </w:tc>
        <w:tc>
          <w:tcPr>
            <w:tcW w:w="261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жалоб</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4"/>
        </w:trPr>
        <w:tc>
          <w:tcPr>
            <w:tcW w:w="354"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3</w:t>
            </w:r>
          </w:p>
        </w:tc>
        <w:tc>
          <w:tcPr>
            <w:tcW w:w="1324"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Своевременность представления отчетов учредителю</w:t>
            </w:r>
          </w:p>
        </w:tc>
        <w:tc>
          <w:tcPr>
            <w:tcW w:w="261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соблюдение сроков, установленных порядков и форм представления сведений, отчетов </w:t>
            </w:r>
          </w:p>
        </w:tc>
        <w:tc>
          <w:tcPr>
            <w:tcW w:w="706"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43"/>
        </w:trPr>
        <w:tc>
          <w:tcPr>
            <w:tcW w:w="354" w:type="pct"/>
            <w:vMerge/>
            <w:shd w:val="clear" w:color="auto" w:fill="auto"/>
          </w:tcPr>
          <w:p w:rsidR="005D2417" w:rsidRPr="00023C0E" w:rsidRDefault="005D2417" w:rsidP="00436C81">
            <w:pPr>
              <w:jc w:val="center"/>
              <w:rPr>
                <w:rFonts w:ascii="Times New Roman" w:hAnsi="Times New Roman"/>
              </w:rPr>
            </w:pPr>
          </w:p>
        </w:tc>
        <w:tc>
          <w:tcPr>
            <w:tcW w:w="1324" w:type="pct"/>
            <w:vMerge/>
            <w:shd w:val="clear" w:color="auto" w:fill="auto"/>
          </w:tcPr>
          <w:p w:rsidR="005D2417" w:rsidRPr="00023C0E" w:rsidRDefault="005D2417" w:rsidP="00436C81">
            <w:pPr>
              <w:rPr>
                <w:rFonts w:ascii="Times New Roman" w:hAnsi="Times New Roman"/>
              </w:rPr>
            </w:pPr>
          </w:p>
        </w:tc>
        <w:tc>
          <w:tcPr>
            <w:tcW w:w="261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нарушение сроков, установленных порядков и форм представления сведений, отчетов </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4</w:t>
            </w:r>
          </w:p>
        </w:tc>
        <w:tc>
          <w:tcPr>
            <w:tcW w:w="1324" w:type="pc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 xml:space="preserve">Обеспечение информационной открытости учреждения </w:t>
            </w:r>
          </w:p>
          <w:p w:rsidR="005D2417" w:rsidRPr="00023C0E" w:rsidRDefault="005D2417" w:rsidP="00436C81">
            <w:pPr>
              <w:autoSpaceDE w:val="0"/>
              <w:autoSpaceDN w:val="0"/>
              <w:adjustRightInd w:val="0"/>
              <w:rPr>
                <w:rFonts w:ascii="Times New Roman" w:hAnsi="Times New Roman"/>
              </w:rPr>
            </w:pPr>
          </w:p>
          <w:p w:rsidR="005D2417" w:rsidRPr="00023C0E" w:rsidRDefault="005D2417" w:rsidP="00436C81">
            <w:pPr>
              <w:rPr>
                <w:rFonts w:ascii="Times New Roman" w:hAnsi="Times New Roman"/>
              </w:rPr>
            </w:pPr>
          </w:p>
        </w:tc>
        <w:tc>
          <w:tcPr>
            <w:tcW w:w="261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размещение информации об учреждении в соответствии с требованиями, установленными </w:t>
            </w:r>
            <w:hyperlink r:id="rId12" w:history="1">
              <w:r w:rsidRPr="00023C0E">
                <w:rPr>
                  <w:rFonts w:ascii="Times New Roman" w:hAnsi="Times New Roman"/>
                </w:rPr>
                <w:t>Приказом</w:t>
              </w:r>
            </w:hyperlink>
            <w:r w:rsidRPr="00023C0E">
              <w:rPr>
                <w:rFonts w:ascii="Times New Roman" w:hAnsi="Times New Roman"/>
              </w:rPr>
              <w:t xml:space="preserve"> Министерства финансов Российской Федерации от 21 июля 2011 г. N 86н, на официальном сайте для размещения информации о деятельности государственных (муниципальных) учреждений www.bus.gov.ru</w:t>
            </w:r>
          </w:p>
        </w:tc>
        <w:tc>
          <w:tcPr>
            <w:tcW w:w="706"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p>
        </w:tc>
        <w:tc>
          <w:tcPr>
            <w:tcW w:w="1324" w:type="pct"/>
            <w:shd w:val="clear" w:color="auto" w:fill="auto"/>
            <w:vAlign w:val="center"/>
          </w:tcPr>
          <w:p w:rsidR="005D2417" w:rsidRPr="00023C0E" w:rsidRDefault="005D2417" w:rsidP="00436C81">
            <w:pPr>
              <w:autoSpaceDE w:val="0"/>
              <w:autoSpaceDN w:val="0"/>
              <w:adjustRightInd w:val="0"/>
              <w:rPr>
                <w:rFonts w:ascii="Times New Roman" w:hAnsi="Times New Roman"/>
              </w:rPr>
            </w:pPr>
          </w:p>
        </w:tc>
        <w:tc>
          <w:tcPr>
            <w:tcW w:w="261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размещение информации несвоевременно и не в полном объеме, размещение недостоверной информации</w:t>
            </w:r>
          </w:p>
        </w:tc>
        <w:tc>
          <w:tcPr>
            <w:tcW w:w="706" w:type="pct"/>
            <w:shd w:val="clear" w:color="auto" w:fill="auto"/>
          </w:tcPr>
          <w:p w:rsidR="005D2417" w:rsidRPr="00023C0E" w:rsidRDefault="005D2417" w:rsidP="00436C81">
            <w:pPr>
              <w:jc w:val="center"/>
              <w:rPr>
                <w:rFonts w:ascii="Times New Roman" w:hAnsi="Times New Roman"/>
              </w:rPr>
            </w:pPr>
          </w:p>
          <w:p w:rsidR="005D2417" w:rsidRPr="00023C0E" w:rsidRDefault="005D2417" w:rsidP="00436C81">
            <w:pPr>
              <w:rPr>
                <w:rFonts w:ascii="Times New Roman" w:hAnsi="Times New Roman"/>
              </w:rPr>
            </w:pPr>
            <w:r w:rsidRPr="00023C0E">
              <w:rPr>
                <w:rFonts w:ascii="Times New Roman" w:hAnsi="Times New Roman"/>
              </w:rPr>
              <w:t>0</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5</w:t>
            </w:r>
          </w:p>
        </w:tc>
        <w:tc>
          <w:tcPr>
            <w:tcW w:w="1324" w:type="pct"/>
            <w:shd w:val="clear" w:color="auto" w:fill="auto"/>
          </w:tcPr>
          <w:p w:rsidR="005D2417" w:rsidRPr="00023C0E" w:rsidRDefault="005D2417" w:rsidP="00436C81">
            <w:pPr>
              <w:autoSpaceDE w:val="0"/>
              <w:autoSpaceDN w:val="0"/>
              <w:adjustRightInd w:val="0"/>
              <w:rPr>
                <w:rFonts w:ascii="Times New Roman" w:hAnsi="Times New Roman"/>
                <w:vertAlign w:val="superscript"/>
              </w:rPr>
            </w:pPr>
            <w:r w:rsidRPr="00023C0E">
              <w:rPr>
                <w:rFonts w:ascii="Times New Roman" w:hAnsi="Times New Roman"/>
              </w:rPr>
              <w:t xml:space="preserve">Обеспечение поддержки  Интернет-сайта учреждения   в актуальном состоянии </w:t>
            </w:r>
          </w:p>
        </w:tc>
        <w:tc>
          <w:tcPr>
            <w:tcW w:w="261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обеспечение размещения информации об учреждении:  </w:t>
            </w:r>
          </w:p>
        </w:tc>
        <w:tc>
          <w:tcPr>
            <w:tcW w:w="706"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p>
        </w:tc>
        <w:tc>
          <w:tcPr>
            <w:tcW w:w="1324" w:type="pct"/>
            <w:shd w:val="clear" w:color="auto" w:fill="auto"/>
            <w:vAlign w:val="center"/>
          </w:tcPr>
          <w:p w:rsidR="005D2417" w:rsidRPr="00023C0E" w:rsidRDefault="005D2417" w:rsidP="00436C81">
            <w:pPr>
              <w:autoSpaceDE w:val="0"/>
              <w:autoSpaceDN w:val="0"/>
              <w:adjustRightInd w:val="0"/>
              <w:rPr>
                <w:rFonts w:ascii="Times New Roman" w:hAnsi="Times New Roman"/>
              </w:rPr>
            </w:pPr>
          </w:p>
        </w:tc>
        <w:tc>
          <w:tcPr>
            <w:tcW w:w="261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на Интернет-сайте учреждения неактуальной, недостоверной информации, отсутствие Интернет-сайта учреждения</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p>
          <w:p w:rsidR="005D2417" w:rsidRPr="00023C0E" w:rsidRDefault="005D2417" w:rsidP="00436C81">
            <w:pPr>
              <w:rPr>
                <w:rFonts w:ascii="Times New Roman" w:hAnsi="Times New Roman"/>
              </w:rPr>
            </w:pPr>
          </w:p>
          <w:p w:rsidR="005D2417" w:rsidRPr="00023C0E" w:rsidRDefault="005D2417" w:rsidP="00436C81">
            <w:pPr>
              <w:rPr>
                <w:rFonts w:ascii="Times New Roman" w:hAnsi="Times New Roman"/>
              </w:rPr>
            </w:pPr>
            <w:r w:rsidRPr="00023C0E">
              <w:rPr>
                <w:rFonts w:ascii="Times New Roman" w:hAnsi="Times New Roman"/>
              </w:rPr>
              <w:t>6</w:t>
            </w:r>
          </w:p>
        </w:tc>
        <w:tc>
          <w:tcPr>
            <w:tcW w:w="1324" w:type="pct"/>
            <w:shd w:val="clear" w:color="auto" w:fill="auto"/>
            <w:vAlign w:val="center"/>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Платежи</w:t>
            </w:r>
          </w:p>
        </w:tc>
        <w:tc>
          <w:tcPr>
            <w:tcW w:w="2616" w:type="pct"/>
            <w:shd w:val="clear" w:color="auto" w:fill="auto"/>
          </w:tcPr>
          <w:p w:rsidR="005D2417" w:rsidRPr="00023C0E" w:rsidRDefault="005D2417" w:rsidP="00436C81">
            <w:pPr>
              <w:tabs>
                <w:tab w:val="left" w:pos="201"/>
              </w:tabs>
              <w:rPr>
                <w:rFonts w:ascii="Times New Roman" w:hAnsi="Times New Roman"/>
              </w:rPr>
            </w:pPr>
            <w:r w:rsidRPr="00023C0E">
              <w:rPr>
                <w:rFonts w:ascii="Times New Roman" w:hAnsi="Times New Roman"/>
              </w:rPr>
              <w:tab/>
              <w:t>Оплата в срок, установленный законом, договорами, нормативными актами. Отсутствие замечаний</w:t>
            </w:r>
          </w:p>
        </w:tc>
        <w:tc>
          <w:tcPr>
            <w:tcW w:w="706"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p>
        </w:tc>
        <w:tc>
          <w:tcPr>
            <w:tcW w:w="1324" w:type="pct"/>
            <w:shd w:val="clear" w:color="auto" w:fill="auto"/>
            <w:vAlign w:val="center"/>
          </w:tcPr>
          <w:p w:rsidR="005D2417" w:rsidRPr="00023C0E" w:rsidRDefault="005D2417" w:rsidP="00436C81">
            <w:pPr>
              <w:autoSpaceDE w:val="0"/>
              <w:autoSpaceDN w:val="0"/>
              <w:adjustRightInd w:val="0"/>
              <w:rPr>
                <w:rFonts w:ascii="Times New Roman" w:hAnsi="Times New Roman"/>
              </w:rPr>
            </w:pPr>
          </w:p>
        </w:tc>
        <w:tc>
          <w:tcPr>
            <w:tcW w:w="261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замечаний</w:t>
            </w:r>
          </w:p>
        </w:tc>
        <w:tc>
          <w:tcPr>
            <w:tcW w:w="706"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354" w:type="pct"/>
            <w:shd w:val="clear" w:color="auto" w:fill="auto"/>
          </w:tcPr>
          <w:p w:rsidR="005D2417" w:rsidRPr="00023C0E" w:rsidRDefault="005D2417" w:rsidP="00436C81">
            <w:pPr>
              <w:jc w:val="center"/>
              <w:rPr>
                <w:rFonts w:ascii="Times New Roman" w:hAnsi="Times New Roman"/>
              </w:rPr>
            </w:pPr>
          </w:p>
        </w:tc>
        <w:tc>
          <w:tcPr>
            <w:tcW w:w="1324" w:type="pct"/>
            <w:shd w:val="clear" w:color="auto" w:fill="auto"/>
            <w:vAlign w:val="center"/>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ИТОГО:</w:t>
            </w:r>
          </w:p>
        </w:tc>
        <w:tc>
          <w:tcPr>
            <w:tcW w:w="2616" w:type="pct"/>
            <w:shd w:val="clear" w:color="auto" w:fill="auto"/>
          </w:tcPr>
          <w:p w:rsidR="005D2417" w:rsidRPr="00023C0E" w:rsidRDefault="005D2417" w:rsidP="00436C81">
            <w:pPr>
              <w:jc w:val="center"/>
              <w:rPr>
                <w:rFonts w:ascii="Times New Roman" w:hAnsi="Times New Roman"/>
              </w:rPr>
            </w:pPr>
          </w:p>
        </w:tc>
        <w:tc>
          <w:tcPr>
            <w:tcW w:w="706" w:type="pct"/>
            <w:shd w:val="clear" w:color="auto" w:fill="auto"/>
          </w:tcPr>
          <w:p w:rsidR="005D2417" w:rsidRPr="00023C0E" w:rsidRDefault="005D2417" w:rsidP="00436C81">
            <w:pPr>
              <w:jc w:val="center"/>
              <w:rPr>
                <w:rFonts w:ascii="Times New Roman" w:hAnsi="Times New Roman"/>
              </w:rPr>
            </w:pPr>
            <w:r>
              <w:rPr>
                <w:rFonts w:ascii="Times New Roman" w:hAnsi="Times New Roman"/>
              </w:rPr>
              <w:t>30</w:t>
            </w:r>
          </w:p>
        </w:tc>
      </w:tr>
    </w:tbl>
    <w:p w:rsidR="005D2417" w:rsidRPr="00023C0E" w:rsidRDefault="005D2417" w:rsidP="005D2417">
      <w:pPr>
        <w:spacing w:line="240" w:lineRule="exact"/>
        <w:rPr>
          <w:rFonts w:ascii="Times New Roman" w:hAnsi="Times New Roman"/>
        </w:rPr>
      </w:pPr>
    </w:p>
    <w:p w:rsidR="005D2417" w:rsidRPr="00023C0E" w:rsidRDefault="005D2417" w:rsidP="005D2417">
      <w:pPr>
        <w:spacing w:line="240" w:lineRule="exact"/>
        <w:rPr>
          <w:rFonts w:ascii="Times New Roman" w:hAnsi="Times New Roman"/>
        </w:rPr>
      </w:pPr>
    </w:p>
    <w:p w:rsidR="005D2417" w:rsidRPr="00023C0E" w:rsidRDefault="005D2417" w:rsidP="005D2417">
      <w:pPr>
        <w:spacing w:line="240" w:lineRule="exact"/>
        <w:rPr>
          <w:rFonts w:ascii="Times New Roman" w:hAnsi="Times New Roman"/>
        </w:rPr>
      </w:pPr>
    </w:p>
    <w:p w:rsidR="005D2417" w:rsidRPr="00023C0E" w:rsidRDefault="005D2417" w:rsidP="005D2417">
      <w:pPr>
        <w:tabs>
          <w:tab w:val="left" w:pos="5425"/>
        </w:tabs>
        <w:autoSpaceDE w:val="0"/>
        <w:autoSpaceDN w:val="0"/>
        <w:adjustRightInd w:val="0"/>
        <w:jc w:val="center"/>
        <w:outlineLvl w:val="1"/>
        <w:rPr>
          <w:rFonts w:ascii="Times New Roman" w:hAnsi="Times New Roman"/>
          <w:b/>
        </w:rPr>
      </w:pPr>
      <w:r>
        <w:rPr>
          <w:rFonts w:ascii="Times New Roman" w:hAnsi="Times New Roman"/>
          <w:b/>
        </w:rPr>
        <w:lastRenderedPageBreak/>
        <w:t>ЕЖЕКВАРТАЛЬНЫЕ</w:t>
      </w:r>
      <w:r w:rsidRPr="00023C0E">
        <w:rPr>
          <w:rFonts w:ascii="Times New Roman" w:hAnsi="Times New Roman"/>
          <w:b/>
        </w:rPr>
        <w:t xml:space="preserve"> ПОКАЗАТЕЛИ</w:t>
      </w:r>
    </w:p>
    <w:p w:rsidR="005D2417" w:rsidRPr="00023C0E" w:rsidRDefault="005D2417" w:rsidP="005D2417">
      <w:pPr>
        <w:autoSpaceDE w:val="0"/>
        <w:autoSpaceDN w:val="0"/>
        <w:adjustRightInd w:val="0"/>
        <w:jc w:val="center"/>
        <w:outlineLvl w:val="1"/>
        <w:rPr>
          <w:rFonts w:ascii="Times New Roman" w:hAnsi="Times New Roman"/>
          <w:b/>
        </w:rPr>
      </w:pPr>
      <w:r w:rsidRPr="00023C0E">
        <w:rPr>
          <w:rFonts w:ascii="Times New Roman" w:hAnsi="Times New Roman"/>
          <w:b/>
        </w:rPr>
        <w:t xml:space="preserve">результативности и эффективности и критерии оценки </w:t>
      </w:r>
    </w:p>
    <w:p w:rsidR="005D2417" w:rsidRPr="00023C0E" w:rsidRDefault="005D2417" w:rsidP="005D2417">
      <w:pPr>
        <w:autoSpaceDE w:val="0"/>
        <w:autoSpaceDN w:val="0"/>
        <w:adjustRightInd w:val="0"/>
        <w:jc w:val="center"/>
        <w:outlineLvl w:val="1"/>
        <w:rPr>
          <w:rFonts w:ascii="Times New Roman" w:hAnsi="Times New Roman"/>
        </w:rPr>
      </w:pPr>
      <w:r w:rsidRPr="00023C0E">
        <w:rPr>
          <w:rFonts w:ascii="Times New Roman" w:hAnsi="Times New Roman"/>
          <w:b/>
        </w:rPr>
        <w:t>заместителя директора по общим вопросам</w:t>
      </w:r>
    </w:p>
    <w:p w:rsidR="005D2417" w:rsidRPr="00023C0E" w:rsidRDefault="005D2417" w:rsidP="005D2417">
      <w:pPr>
        <w:autoSpaceDE w:val="0"/>
        <w:autoSpaceDN w:val="0"/>
        <w:adjustRightInd w:val="0"/>
        <w:jc w:val="center"/>
        <w:outlineLvl w:val="1"/>
        <w:rPr>
          <w:rFonts w:ascii="Times New Roman" w:hAnsi="Times New Roman"/>
        </w:rPr>
      </w:pPr>
      <w:r w:rsidRPr="00023C0E">
        <w:rPr>
          <w:rFonts w:ascii="Times New Roman" w:hAnsi="Times New Roman"/>
        </w:rPr>
        <w:t xml:space="preserve"> </w:t>
      </w:r>
    </w:p>
    <w:tbl>
      <w:tblPr>
        <w:tblW w:w="48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2447"/>
        <w:gridCol w:w="4960"/>
        <w:gridCol w:w="1419"/>
      </w:tblGrid>
      <w:tr w:rsidR="005D2417" w:rsidRPr="00023C0E" w:rsidTr="00436C81">
        <w:trPr>
          <w:trHeight w:val="79"/>
        </w:trPr>
        <w:tc>
          <w:tcPr>
            <w:tcW w:w="217" w:type="pct"/>
            <w:shd w:val="clear" w:color="auto" w:fill="auto"/>
          </w:tcPr>
          <w:p w:rsidR="005D2417" w:rsidRPr="00023C0E" w:rsidRDefault="005D2417" w:rsidP="00436C81">
            <w:pPr>
              <w:jc w:val="center"/>
              <w:rPr>
                <w:rFonts w:ascii="Times New Roman" w:hAnsi="Times New Roman"/>
                <w:b/>
              </w:rPr>
            </w:pPr>
          </w:p>
        </w:tc>
        <w:tc>
          <w:tcPr>
            <w:tcW w:w="1326" w:type="pct"/>
            <w:shd w:val="clear" w:color="auto" w:fill="auto"/>
          </w:tcPr>
          <w:p w:rsidR="005D2417" w:rsidRPr="00023C0E" w:rsidRDefault="005D2417" w:rsidP="00436C81">
            <w:pPr>
              <w:rPr>
                <w:rFonts w:ascii="Times New Roman" w:hAnsi="Times New Roman"/>
                <w:b/>
              </w:rPr>
            </w:pPr>
            <w:r w:rsidRPr="00023C0E">
              <w:rPr>
                <w:rFonts w:ascii="Times New Roman" w:hAnsi="Times New Roman"/>
                <w:b/>
              </w:rPr>
              <w:t>Показатель</w:t>
            </w:r>
          </w:p>
        </w:tc>
        <w:tc>
          <w:tcPr>
            <w:tcW w:w="2687" w:type="pct"/>
            <w:shd w:val="clear" w:color="auto" w:fill="auto"/>
          </w:tcPr>
          <w:p w:rsidR="005D2417" w:rsidRPr="00023C0E" w:rsidRDefault="005D2417" w:rsidP="00436C81">
            <w:pPr>
              <w:jc w:val="center"/>
              <w:rPr>
                <w:rFonts w:ascii="Times New Roman" w:hAnsi="Times New Roman"/>
                <w:b/>
              </w:rPr>
            </w:pPr>
            <w:r w:rsidRPr="00023C0E">
              <w:rPr>
                <w:rFonts w:ascii="Times New Roman" w:hAnsi="Times New Roman"/>
                <w:b/>
              </w:rPr>
              <w:t>Критерий</w:t>
            </w:r>
          </w:p>
        </w:tc>
        <w:tc>
          <w:tcPr>
            <w:tcW w:w="769" w:type="pct"/>
            <w:shd w:val="clear" w:color="auto" w:fill="auto"/>
          </w:tcPr>
          <w:p w:rsidR="005D2417" w:rsidRPr="00023C0E" w:rsidRDefault="005D2417" w:rsidP="00436C81">
            <w:pPr>
              <w:jc w:val="center"/>
              <w:rPr>
                <w:rFonts w:ascii="Times New Roman" w:hAnsi="Times New Roman"/>
                <w:b/>
              </w:rPr>
            </w:pPr>
            <w:r w:rsidRPr="00023C0E">
              <w:rPr>
                <w:rFonts w:ascii="Times New Roman" w:hAnsi="Times New Roman"/>
                <w:b/>
              </w:rPr>
              <w:t>% к окладу</w:t>
            </w:r>
          </w:p>
        </w:tc>
      </w:tr>
      <w:tr w:rsidR="005D2417" w:rsidRPr="00023C0E" w:rsidTr="00436C81">
        <w:trPr>
          <w:trHeight w:val="79"/>
        </w:trPr>
        <w:tc>
          <w:tcPr>
            <w:tcW w:w="217"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1</w:t>
            </w:r>
          </w:p>
        </w:tc>
        <w:tc>
          <w:tcPr>
            <w:tcW w:w="1326"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 xml:space="preserve">Обеспечение сохранности и эффективного использования муниципального имущества, переданного учреждению на праве оперативного управления </w:t>
            </w:r>
          </w:p>
        </w:tc>
        <w:tc>
          <w:tcPr>
            <w:tcW w:w="2687" w:type="pct"/>
            <w:shd w:val="clear" w:color="auto" w:fill="auto"/>
          </w:tcPr>
          <w:p w:rsidR="005D2417" w:rsidRPr="00023C0E" w:rsidRDefault="005D2417" w:rsidP="00436C81">
            <w:pPr>
              <w:autoSpaceDE w:val="0"/>
              <w:autoSpaceDN w:val="0"/>
              <w:adjustRightInd w:val="0"/>
              <w:jc w:val="center"/>
              <w:rPr>
                <w:rFonts w:ascii="Times New Roman" w:hAnsi="Times New Roman"/>
              </w:rPr>
            </w:pPr>
            <w:r w:rsidRPr="00023C0E">
              <w:rPr>
                <w:rFonts w:ascii="Times New Roman" w:hAnsi="Times New Roman"/>
              </w:rPr>
              <w:t>отсутствие замечаний</w:t>
            </w:r>
          </w:p>
        </w:tc>
        <w:tc>
          <w:tcPr>
            <w:tcW w:w="769"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30</w:t>
            </w:r>
          </w:p>
        </w:tc>
      </w:tr>
      <w:tr w:rsidR="005D2417" w:rsidRPr="00023C0E" w:rsidTr="00436C81">
        <w:trPr>
          <w:trHeight w:val="79"/>
        </w:trPr>
        <w:tc>
          <w:tcPr>
            <w:tcW w:w="217" w:type="pct"/>
            <w:vMerge/>
            <w:shd w:val="clear" w:color="auto" w:fill="auto"/>
          </w:tcPr>
          <w:p w:rsidR="005D2417" w:rsidRPr="00023C0E" w:rsidRDefault="005D2417" w:rsidP="00436C81">
            <w:pPr>
              <w:jc w:val="center"/>
              <w:rPr>
                <w:rFonts w:ascii="Times New Roman" w:hAnsi="Times New Roman"/>
              </w:rPr>
            </w:pPr>
          </w:p>
        </w:tc>
        <w:tc>
          <w:tcPr>
            <w:tcW w:w="1326" w:type="pct"/>
            <w:vMerge/>
            <w:shd w:val="clear" w:color="auto" w:fill="auto"/>
          </w:tcPr>
          <w:p w:rsidR="005D2417" w:rsidRPr="00023C0E" w:rsidRDefault="005D2417" w:rsidP="00436C81">
            <w:pPr>
              <w:rPr>
                <w:rFonts w:ascii="Times New Roman" w:hAnsi="Times New Roman"/>
              </w:rPr>
            </w:pPr>
          </w:p>
        </w:tc>
        <w:tc>
          <w:tcPr>
            <w:tcW w:w="2687"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замечаний</w:t>
            </w:r>
          </w:p>
        </w:tc>
        <w:tc>
          <w:tcPr>
            <w:tcW w:w="769"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530"/>
        </w:trPr>
        <w:tc>
          <w:tcPr>
            <w:tcW w:w="217" w:type="pct"/>
            <w:vMerge w:val="restart"/>
            <w:shd w:val="clear" w:color="auto" w:fill="auto"/>
            <w:vAlign w:val="center"/>
          </w:tcPr>
          <w:p w:rsidR="005D2417" w:rsidRPr="00023C0E" w:rsidRDefault="005D2417" w:rsidP="00436C81">
            <w:pPr>
              <w:jc w:val="center"/>
              <w:rPr>
                <w:rFonts w:ascii="Times New Roman" w:hAnsi="Times New Roman"/>
              </w:rPr>
            </w:pPr>
            <w:r w:rsidRPr="00023C0E">
              <w:rPr>
                <w:rFonts w:ascii="Times New Roman" w:hAnsi="Times New Roman"/>
              </w:rPr>
              <w:t>2</w:t>
            </w:r>
          </w:p>
        </w:tc>
        <w:tc>
          <w:tcPr>
            <w:tcW w:w="1326" w:type="pct"/>
            <w:vMerge w:val="restart"/>
            <w:shd w:val="clear" w:color="auto" w:fill="auto"/>
            <w:vAlign w:val="center"/>
          </w:tcPr>
          <w:p w:rsidR="005D2417" w:rsidRPr="00023C0E" w:rsidRDefault="005D2417" w:rsidP="00436C81">
            <w:pPr>
              <w:rPr>
                <w:rFonts w:ascii="Times New Roman" w:hAnsi="Times New Roman"/>
              </w:rPr>
            </w:pPr>
            <w:r w:rsidRPr="00023C0E">
              <w:rPr>
                <w:rFonts w:ascii="Times New Roman" w:hAnsi="Times New Roman"/>
              </w:rPr>
              <w:t>Наличие письменных жалоб на качество оказания муниципальных услуг, поступивших от населения учредителю и в надзорные органы и признанных обоснованными</w:t>
            </w:r>
          </w:p>
        </w:tc>
        <w:tc>
          <w:tcPr>
            <w:tcW w:w="2687"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отсутствие жалоб</w:t>
            </w:r>
          </w:p>
        </w:tc>
        <w:tc>
          <w:tcPr>
            <w:tcW w:w="769"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10</w:t>
            </w:r>
          </w:p>
        </w:tc>
      </w:tr>
      <w:tr w:rsidR="005D2417" w:rsidRPr="00023C0E" w:rsidTr="00436C81">
        <w:trPr>
          <w:trHeight w:val="530"/>
        </w:trPr>
        <w:tc>
          <w:tcPr>
            <w:tcW w:w="217" w:type="pct"/>
            <w:vMerge/>
            <w:shd w:val="clear" w:color="auto" w:fill="auto"/>
            <w:vAlign w:val="center"/>
          </w:tcPr>
          <w:p w:rsidR="005D2417" w:rsidRPr="00023C0E" w:rsidRDefault="005D2417" w:rsidP="00436C81">
            <w:pPr>
              <w:jc w:val="center"/>
              <w:rPr>
                <w:rFonts w:ascii="Times New Roman" w:hAnsi="Times New Roman"/>
              </w:rPr>
            </w:pPr>
          </w:p>
        </w:tc>
        <w:tc>
          <w:tcPr>
            <w:tcW w:w="1326" w:type="pct"/>
            <w:vMerge/>
            <w:shd w:val="clear" w:color="auto" w:fill="auto"/>
            <w:vAlign w:val="center"/>
          </w:tcPr>
          <w:p w:rsidR="005D2417" w:rsidRPr="00023C0E" w:rsidRDefault="005D2417" w:rsidP="00436C81">
            <w:pPr>
              <w:rPr>
                <w:rFonts w:ascii="Times New Roman" w:hAnsi="Times New Roman"/>
              </w:rPr>
            </w:pPr>
          </w:p>
        </w:tc>
        <w:tc>
          <w:tcPr>
            <w:tcW w:w="2687"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жалоб</w:t>
            </w:r>
          </w:p>
        </w:tc>
        <w:tc>
          <w:tcPr>
            <w:tcW w:w="769"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4"/>
        </w:trPr>
        <w:tc>
          <w:tcPr>
            <w:tcW w:w="217"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3</w:t>
            </w:r>
          </w:p>
        </w:tc>
        <w:tc>
          <w:tcPr>
            <w:tcW w:w="1326"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Своевременность представления отчетов учредителю</w:t>
            </w:r>
          </w:p>
        </w:tc>
        <w:tc>
          <w:tcPr>
            <w:tcW w:w="2687"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соблюдение сроков, установленных порядков и форм представления сведений, отчетов </w:t>
            </w:r>
          </w:p>
        </w:tc>
        <w:tc>
          <w:tcPr>
            <w:tcW w:w="769"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10</w:t>
            </w:r>
          </w:p>
        </w:tc>
      </w:tr>
      <w:tr w:rsidR="005D2417" w:rsidRPr="00023C0E" w:rsidTr="00436C81">
        <w:trPr>
          <w:trHeight w:val="443"/>
        </w:trPr>
        <w:tc>
          <w:tcPr>
            <w:tcW w:w="217" w:type="pct"/>
            <w:vMerge/>
            <w:shd w:val="clear" w:color="auto" w:fill="auto"/>
          </w:tcPr>
          <w:p w:rsidR="005D2417" w:rsidRPr="00023C0E" w:rsidRDefault="005D2417" w:rsidP="00436C81">
            <w:pPr>
              <w:jc w:val="center"/>
              <w:rPr>
                <w:rFonts w:ascii="Times New Roman" w:hAnsi="Times New Roman"/>
              </w:rPr>
            </w:pPr>
          </w:p>
        </w:tc>
        <w:tc>
          <w:tcPr>
            <w:tcW w:w="1326" w:type="pct"/>
            <w:vMerge/>
            <w:shd w:val="clear" w:color="auto" w:fill="auto"/>
          </w:tcPr>
          <w:p w:rsidR="005D2417" w:rsidRPr="00023C0E" w:rsidRDefault="005D2417" w:rsidP="00436C81">
            <w:pPr>
              <w:rPr>
                <w:rFonts w:ascii="Times New Roman" w:hAnsi="Times New Roman"/>
              </w:rPr>
            </w:pPr>
          </w:p>
        </w:tc>
        <w:tc>
          <w:tcPr>
            <w:tcW w:w="2687"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нарушение сроков, установленных порядков и форм представления сведений, отчетов </w:t>
            </w:r>
          </w:p>
        </w:tc>
        <w:tc>
          <w:tcPr>
            <w:tcW w:w="769"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217"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4</w:t>
            </w:r>
          </w:p>
        </w:tc>
        <w:tc>
          <w:tcPr>
            <w:tcW w:w="1326" w:type="pct"/>
            <w:vMerge w:val="restar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 xml:space="preserve">Обеспечение информационной открытости учреждения </w:t>
            </w:r>
          </w:p>
          <w:p w:rsidR="005D2417" w:rsidRPr="00023C0E" w:rsidRDefault="005D2417" w:rsidP="00436C81">
            <w:pPr>
              <w:autoSpaceDE w:val="0"/>
              <w:autoSpaceDN w:val="0"/>
              <w:adjustRightInd w:val="0"/>
              <w:rPr>
                <w:rFonts w:ascii="Times New Roman" w:hAnsi="Times New Roman"/>
              </w:rPr>
            </w:pPr>
          </w:p>
          <w:p w:rsidR="005D2417" w:rsidRPr="00023C0E" w:rsidRDefault="005D2417" w:rsidP="00436C81">
            <w:pPr>
              <w:rPr>
                <w:rFonts w:ascii="Times New Roman" w:hAnsi="Times New Roman"/>
              </w:rPr>
            </w:pPr>
          </w:p>
        </w:tc>
        <w:tc>
          <w:tcPr>
            <w:tcW w:w="2687"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размещение информации об учреждении </w:t>
            </w:r>
          </w:p>
        </w:tc>
        <w:tc>
          <w:tcPr>
            <w:tcW w:w="769"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10</w:t>
            </w:r>
          </w:p>
        </w:tc>
      </w:tr>
      <w:tr w:rsidR="005D2417" w:rsidRPr="00023C0E" w:rsidTr="00436C81">
        <w:trPr>
          <w:trHeight w:val="443"/>
        </w:trPr>
        <w:tc>
          <w:tcPr>
            <w:tcW w:w="217" w:type="pct"/>
            <w:vMerge/>
            <w:shd w:val="clear" w:color="auto" w:fill="auto"/>
          </w:tcPr>
          <w:p w:rsidR="005D2417" w:rsidRPr="00023C0E" w:rsidRDefault="005D2417" w:rsidP="00436C81">
            <w:pPr>
              <w:jc w:val="center"/>
              <w:rPr>
                <w:rFonts w:ascii="Times New Roman" w:hAnsi="Times New Roman"/>
              </w:rPr>
            </w:pPr>
          </w:p>
        </w:tc>
        <w:tc>
          <w:tcPr>
            <w:tcW w:w="1326" w:type="pct"/>
            <w:vMerge/>
            <w:shd w:val="clear" w:color="auto" w:fill="auto"/>
            <w:vAlign w:val="center"/>
          </w:tcPr>
          <w:p w:rsidR="005D2417" w:rsidRPr="00023C0E" w:rsidRDefault="005D2417" w:rsidP="00436C81">
            <w:pPr>
              <w:autoSpaceDE w:val="0"/>
              <w:autoSpaceDN w:val="0"/>
              <w:adjustRightInd w:val="0"/>
              <w:rPr>
                <w:rFonts w:ascii="Times New Roman" w:hAnsi="Times New Roman"/>
              </w:rPr>
            </w:pPr>
          </w:p>
        </w:tc>
        <w:tc>
          <w:tcPr>
            <w:tcW w:w="2687"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размещение информации несвоевременно и не в полном объеме, размещение недостоверной информации</w:t>
            </w:r>
          </w:p>
        </w:tc>
        <w:tc>
          <w:tcPr>
            <w:tcW w:w="769"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217"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5</w:t>
            </w:r>
          </w:p>
        </w:tc>
        <w:tc>
          <w:tcPr>
            <w:tcW w:w="1326" w:type="pct"/>
            <w:vMerge w:val="restart"/>
            <w:shd w:val="clear" w:color="auto" w:fill="auto"/>
          </w:tcPr>
          <w:p w:rsidR="005D2417" w:rsidRPr="00023C0E" w:rsidRDefault="005D2417" w:rsidP="00436C81">
            <w:pPr>
              <w:autoSpaceDE w:val="0"/>
              <w:autoSpaceDN w:val="0"/>
              <w:adjustRightInd w:val="0"/>
              <w:rPr>
                <w:rFonts w:ascii="Times New Roman" w:hAnsi="Times New Roman"/>
                <w:vertAlign w:val="superscript"/>
              </w:rPr>
            </w:pPr>
            <w:r w:rsidRPr="00023C0E">
              <w:rPr>
                <w:rFonts w:ascii="Times New Roman" w:hAnsi="Times New Roman"/>
              </w:rPr>
              <w:t xml:space="preserve">Обеспечение поддержки  Интернет-сайта учреждения   в актуальном состоянии </w:t>
            </w:r>
          </w:p>
        </w:tc>
        <w:tc>
          <w:tcPr>
            <w:tcW w:w="2687"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обеспечение размещения информации об учреждении: </w:t>
            </w:r>
          </w:p>
        </w:tc>
        <w:tc>
          <w:tcPr>
            <w:tcW w:w="769"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10</w:t>
            </w:r>
          </w:p>
        </w:tc>
      </w:tr>
      <w:tr w:rsidR="005D2417" w:rsidRPr="00023C0E" w:rsidTr="00436C81">
        <w:trPr>
          <w:trHeight w:val="1802"/>
        </w:trPr>
        <w:tc>
          <w:tcPr>
            <w:tcW w:w="217" w:type="pct"/>
            <w:vMerge/>
            <w:shd w:val="clear" w:color="auto" w:fill="auto"/>
          </w:tcPr>
          <w:p w:rsidR="005D2417" w:rsidRPr="00023C0E" w:rsidRDefault="005D2417" w:rsidP="00436C81">
            <w:pPr>
              <w:jc w:val="center"/>
              <w:rPr>
                <w:rFonts w:ascii="Times New Roman" w:hAnsi="Times New Roman"/>
              </w:rPr>
            </w:pPr>
          </w:p>
        </w:tc>
        <w:tc>
          <w:tcPr>
            <w:tcW w:w="1326" w:type="pct"/>
            <w:vMerge/>
            <w:shd w:val="clear" w:color="auto" w:fill="auto"/>
            <w:vAlign w:val="center"/>
          </w:tcPr>
          <w:p w:rsidR="005D2417" w:rsidRPr="00023C0E" w:rsidRDefault="005D2417" w:rsidP="00436C81">
            <w:pPr>
              <w:autoSpaceDE w:val="0"/>
              <w:autoSpaceDN w:val="0"/>
              <w:adjustRightInd w:val="0"/>
              <w:rPr>
                <w:rFonts w:ascii="Times New Roman" w:hAnsi="Times New Roman"/>
              </w:rPr>
            </w:pPr>
          </w:p>
        </w:tc>
        <w:tc>
          <w:tcPr>
            <w:tcW w:w="2687"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на Интернет-сайте учреждения неактуальной, недостоверной информации, отсутствие Интернет-сайта учреждения</w:t>
            </w:r>
          </w:p>
        </w:tc>
        <w:tc>
          <w:tcPr>
            <w:tcW w:w="769"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537"/>
        </w:trPr>
        <w:tc>
          <w:tcPr>
            <w:tcW w:w="217" w:type="pct"/>
            <w:shd w:val="clear" w:color="auto" w:fill="auto"/>
          </w:tcPr>
          <w:p w:rsidR="005D2417" w:rsidRPr="00023C0E" w:rsidRDefault="005D2417" w:rsidP="00436C81">
            <w:pPr>
              <w:jc w:val="center"/>
              <w:rPr>
                <w:rFonts w:ascii="Times New Roman" w:hAnsi="Times New Roman"/>
              </w:rPr>
            </w:pPr>
          </w:p>
        </w:tc>
        <w:tc>
          <w:tcPr>
            <w:tcW w:w="1326" w:type="pct"/>
            <w:shd w:val="clear" w:color="auto" w:fill="auto"/>
            <w:vAlign w:val="center"/>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ИТОГО:</w:t>
            </w:r>
          </w:p>
        </w:tc>
        <w:tc>
          <w:tcPr>
            <w:tcW w:w="2687" w:type="pct"/>
            <w:shd w:val="clear" w:color="auto" w:fill="auto"/>
          </w:tcPr>
          <w:p w:rsidR="005D2417" w:rsidRPr="00023C0E" w:rsidRDefault="005D2417" w:rsidP="00436C81">
            <w:pPr>
              <w:jc w:val="center"/>
              <w:rPr>
                <w:rFonts w:ascii="Times New Roman" w:hAnsi="Times New Roman"/>
              </w:rPr>
            </w:pPr>
          </w:p>
        </w:tc>
        <w:tc>
          <w:tcPr>
            <w:tcW w:w="769"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70</w:t>
            </w:r>
          </w:p>
        </w:tc>
      </w:tr>
    </w:tbl>
    <w:p w:rsidR="005D2417" w:rsidRPr="00023C0E"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Pr="00023C0E" w:rsidRDefault="005D2417" w:rsidP="005D2417">
      <w:pPr>
        <w:tabs>
          <w:tab w:val="left" w:pos="5425"/>
        </w:tabs>
        <w:autoSpaceDE w:val="0"/>
        <w:autoSpaceDN w:val="0"/>
        <w:adjustRightInd w:val="0"/>
        <w:jc w:val="center"/>
        <w:outlineLvl w:val="1"/>
        <w:rPr>
          <w:rFonts w:ascii="Times New Roman" w:hAnsi="Times New Roman"/>
          <w:b/>
        </w:rPr>
      </w:pPr>
      <w:r>
        <w:rPr>
          <w:rFonts w:ascii="Times New Roman" w:hAnsi="Times New Roman"/>
          <w:b/>
        </w:rPr>
        <w:t>ЕЖЕКВАРТАЛЬНЫЕ</w:t>
      </w:r>
      <w:r w:rsidRPr="00023C0E">
        <w:rPr>
          <w:rFonts w:ascii="Times New Roman" w:hAnsi="Times New Roman"/>
          <w:b/>
        </w:rPr>
        <w:t xml:space="preserve"> ПОКАЗАТЕЛИ</w:t>
      </w:r>
    </w:p>
    <w:p w:rsidR="005D2417" w:rsidRPr="00023C0E" w:rsidRDefault="005D2417" w:rsidP="005D2417">
      <w:pPr>
        <w:autoSpaceDE w:val="0"/>
        <w:autoSpaceDN w:val="0"/>
        <w:adjustRightInd w:val="0"/>
        <w:jc w:val="center"/>
        <w:outlineLvl w:val="1"/>
        <w:rPr>
          <w:rFonts w:ascii="Times New Roman" w:hAnsi="Times New Roman"/>
          <w:b/>
        </w:rPr>
      </w:pPr>
      <w:r w:rsidRPr="00023C0E">
        <w:rPr>
          <w:rFonts w:ascii="Times New Roman" w:hAnsi="Times New Roman"/>
          <w:b/>
        </w:rPr>
        <w:t>результативности и эффективности и критерии оценки</w:t>
      </w:r>
    </w:p>
    <w:p w:rsidR="005D2417" w:rsidRPr="00023C0E" w:rsidRDefault="005D2417" w:rsidP="005D2417">
      <w:pPr>
        <w:autoSpaceDE w:val="0"/>
        <w:autoSpaceDN w:val="0"/>
        <w:adjustRightInd w:val="0"/>
        <w:jc w:val="center"/>
        <w:outlineLvl w:val="1"/>
        <w:rPr>
          <w:rFonts w:ascii="Times New Roman" w:hAnsi="Times New Roman"/>
        </w:rPr>
      </w:pPr>
      <w:r w:rsidRPr="00023C0E">
        <w:rPr>
          <w:rFonts w:ascii="Times New Roman" w:hAnsi="Times New Roman"/>
          <w:b/>
        </w:rPr>
        <w:t>педагога -организатора</w:t>
      </w:r>
    </w:p>
    <w:p w:rsidR="005D2417" w:rsidRPr="00023C0E" w:rsidRDefault="005D2417" w:rsidP="005D2417">
      <w:pPr>
        <w:autoSpaceDE w:val="0"/>
        <w:autoSpaceDN w:val="0"/>
        <w:adjustRightInd w:val="0"/>
        <w:jc w:val="center"/>
        <w:outlineLvl w:val="1"/>
        <w:rPr>
          <w:rFonts w:ascii="Times New Roman" w:hAnsi="Times New Roman"/>
        </w:rPr>
      </w:pPr>
    </w:p>
    <w:p w:rsidR="005D2417" w:rsidRPr="00023C0E" w:rsidRDefault="005D2417" w:rsidP="005D2417">
      <w:pPr>
        <w:autoSpaceDE w:val="0"/>
        <w:autoSpaceDN w:val="0"/>
        <w:adjustRightInd w:val="0"/>
        <w:jc w:val="center"/>
        <w:outlineLvl w:val="1"/>
        <w:rPr>
          <w:rFonts w:ascii="Times New Roman" w:hAnsi="Times New Roman"/>
        </w:rPr>
      </w:pPr>
    </w:p>
    <w:tbl>
      <w:tblPr>
        <w:tblpPr w:leftFromText="180" w:rightFromText="180" w:vertAnchor="text" w:tblpX="250" w:tblpY="1"/>
        <w:tblOverlap w:val="neve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
        <w:gridCol w:w="2537"/>
        <w:gridCol w:w="4730"/>
        <w:gridCol w:w="1558"/>
      </w:tblGrid>
      <w:tr w:rsidR="005D2417" w:rsidRPr="00023C0E" w:rsidTr="00436C81">
        <w:trPr>
          <w:trHeight w:val="398"/>
        </w:trPr>
        <w:tc>
          <w:tcPr>
            <w:tcW w:w="218" w:type="pct"/>
            <w:shd w:val="clear" w:color="auto" w:fill="auto"/>
          </w:tcPr>
          <w:p w:rsidR="005D2417" w:rsidRPr="00023C0E" w:rsidRDefault="005D2417" w:rsidP="00436C81">
            <w:pPr>
              <w:jc w:val="center"/>
              <w:rPr>
                <w:rFonts w:ascii="Times New Roman" w:hAnsi="Times New Roman"/>
                <w:b/>
              </w:rPr>
            </w:pPr>
          </w:p>
        </w:tc>
        <w:tc>
          <w:tcPr>
            <w:tcW w:w="1375" w:type="pct"/>
            <w:shd w:val="clear" w:color="auto" w:fill="auto"/>
          </w:tcPr>
          <w:p w:rsidR="005D2417" w:rsidRPr="00023C0E" w:rsidRDefault="005D2417" w:rsidP="00436C81">
            <w:pPr>
              <w:rPr>
                <w:rFonts w:ascii="Times New Roman" w:hAnsi="Times New Roman"/>
                <w:b/>
              </w:rPr>
            </w:pPr>
            <w:r w:rsidRPr="00023C0E">
              <w:rPr>
                <w:rFonts w:ascii="Times New Roman" w:hAnsi="Times New Roman"/>
                <w:b/>
              </w:rPr>
              <w:t>Критерий</w:t>
            </w:r>
          </w:p>
        </w:tc>
        <w:tc>
          <w:tcPr>
            <w:tcW w:w="2563" w:type="pct"/>
            <w:shd w:val="clear" w:color="auto" w:fill="auto"/>
          </w:tcPr>
          <w:p w:rsidR="005D2417" w:rsidRPr="00023C0E" w:rsidRDefault="005D2417" w:rsidP="00436C81">
            <w:pPr>
              <w:jc w:val="center"/>
              <w:rPr>
                <w:rFonts w:ascii="Times New Roman" w:hAnsi="Times New Roman"/>
                <w:b/>
              </w:rPr>
            </w:pPr>
            <w:r w:rsidRPr="00023C0E">
              <w:rPr>
                <w:rFonts w:ascii="Times New Roman" w:hAnsi="Times New Roman"/>
                <w:b/>
              </w:rPr>
              <w:t>Показатель</w:t>
            </w:r>
          </w:p>
        </w:tc>
        <w:tc>
          <w:tcPr>
            <w:tcW w:w="844" w:type="pct"/>
            <w:shd w:val="clear" w:color="auto" w:fill="auto"/>
          </w:tcPr>
          <w:p w:rsidR="005D2417" w:rsidRPr="00023C0E" w:rsidRDefault="005D2417" w:rsidP="00436C81">
            <w:pPr>
              <w:jc w:val="center"/>
              <w:rPr>
                <w:rFonts w:ascii="Times New Roman" w:hAnsi="Times New Roman"/>
                <w:b/>
              </w:rPr>
            </w:pPr>
            <w:r w:rsidRPr="00023C0E">
              <w:rPr>
                <w:rFonts w:ascii="Times New Roman" w:hAnsi="Times New Roman"/>
                <w:b/>
              </w:rPr>
              <w:t>% к окладу</w:t>
            </w:r>
          </w:p>
        </w:tc>
      </w:tr>
      <w:tr w:rsidR="005D2417" w:rsidRPr="00023C0E" w:rsidTr="00436C81">
        <w:trPr>
          <w:trHeight w:val="398"/>
        </w:trPr>
        <w:tc>
          <w:tcPr>
            <w:tcW w:w="218" w:type="pct"/>
            <w:vMerge w:val="restart"/>
            <w:shd w:val="clear" w:color="auto" w:fill="auto"/>
          </w:tcPr>
          <w:p w:rsidR="005D2417" w:rsidRPr="00C56F2B" w:rsidRDefault="005D2417" w:rsidP="00436C81">
            <w:pPr>
              <w:jc w:val="center"/>
              <w:rPr>
                <w:rFonts w:ascii="Times New Roman" w:hAnsi="Times New Roman"/>
              </w:rPr>
            </w:pPr>
            <w:r w:rsidRPr="00C56F2B">
              <w:rPr>
                <w:rFonts w:ascii="Times New Roman" w:hAnsi="Times New Roman"/>
              </w:rPr>
              <w:t>1</w:t>
            </w:r>
          </w:p>
        </w:tc>
        <w:tc>
          <w:tcPr>
            <w:tcW w:w="1375" w:type="pct"/>
            <w:vMerge w:val="restart"/>
            <w:shd w:val="clear" w:color="auto" w:fill="auto"/>
          </w:tcPr>
          <w:p w:rsidR="005D2417" w:rsidRPr="00023C0E" w:rsidRDefault="005D2417" w:rsidP="00436C81">
            <w:pPr>
              <w:rPr>
                <w:rFonts w:ascii="Times New Roman" w:hAnsi="Times New Roman"/>
              </w:rPr>
            </w:pPr>
            <w:r>
              <w:rPr>
                <w:rFonts w:ascii="Times New Roman" w:hAnsi="Times New Roman"/>
              </w:rPr>
              <w:t>Реализация проектной линии Программы развития</w:t>
            </w:r>
          </w:p>
        </w:tc>
        <w:tc>
          <w:tcPr>
            <w:tcW w:w="2563" w:type="pct"/>
            <w:shd w:val="clear" w:color="auto" w:fill="auto"/>
          </w:tcPr>
          <w:p w:rsidR="005D2417" w:rsidRPr="00023C0E" w:rsidRDefault="005D2417" w:rsidP="00436C81">
            <w:pPr>
              <w:jc w:val="center"/>
              <w:rPr>
                <w:rFonts w:ascii="Times New Roman" w:hAnsi="Times New Roman"/>
              </w:rPr>
            </w:pPr>
            <w:r>
              <w:rPr>
                <w:rFonts w:ascii="Times New Roman" w:hAnsi="Times New Roman"/>
              </w:rPr>
              <w:t>С</w:t>
            </w:r>
            <w:r w:rsidRPr="00023C0E">
              <w:rPr>
                <w:rFonts w:ascii="Times New Roman" w:hAnsi="Times New Roman"/>
              </w:rPr>
              <w:t xml:space="preserve">облюдение сроков, установленных </w:t>
            </w:r>
            <w:r>
              <w:rPr>
                <w:rFonts w:ascii="Times New Roman" w:hAnsi="Times New Roman"/>
              </w:rPr>
              <w:t>планом работы</w:t>
            </w:r>
            <w:r w:rsidRPr="00023C0E">
              <w:rPr>
                <w:rFonts w:ascii="Times New Roman" w:hAnsi="Times New Roman"/>
              </w:rPr>
              <w:t xml:space="preserve"> и форм представления сведений, отчетов </w:t>
            </w:r>
          </w:p>
        </w:tc>
        <w:tc>
          <w:tcPr>
            <w:tcW w:w="844" w:type="pct"/>
            <w:shd w:val="clear" w:color="auto" w:fill="auto"/>
          </w:tcPr>
          <w:p w:rsidR="005D2417" w:rsidRPr="00CF0EC9" w:rsidRDefault="005D2417" w:rsidP="00436C81">
            <w:pPr>
              <w:autoSpaceDE w:val="0"/>
              <w:autoSpaceDN w:val="0"/>
              <w:adjustRightInd w:val="0"/>
              <w:jc w:val="center"/>
              <w:rPr>
                <w:rFonts w:ascii="Times New Roman" w:hAnsi="Times New Roman"/>
              </w:rPr>
            </w:pPr>
            <w:r>
              <w:rPr>
                <w:rFonts w:ascii="Times New Roman" w:hAnsi="Times New Roman"/>
              </w:rPr>
              <w:t>50</w:t>
            </w:r>
          </w:p>
        </w:tc>
      </w:tr>
      <w:tr w:rsidR="005D2417" w:rsidRPr="00023C0E" w:rsidTr="00436C81">
        <w:trPr>
          <w:trHeight w:val="398"/>
        </w:trPr>
        <w:tc>
          <w:tcPr>
            <w:tcW w:w="218" w:type="pct"/>
            <w:vMerge/>
            <w:shd w:val="clear" w:color="auto" w:fill="auto"/>
          </w:tcPr>
          <w:p w:rsidR="005D2417" w:rsidRPr="00C56F2B" w:rsidRDefault="005D2417" w:rsidP="00436C81">
            <w:pPr>
              <w:jc w:val="center"/>
              <w:rPr>
                <w:rFonts w:ascii="Times New Roman" w:hAnsi="Times New Roman"/>
              </w:rPr>
            </w:pPr>
          </w:p>
        </w:tc>
        <w:tc>
          <w:tcPr>
            <w:tcW w:w="1375" w:type="pct"/>
            <w:vMerge/>
            <w:shd w:val="clear" w:color="auto" w:fill="auto"/>
          </w:tcPr>
          <w:p w:rsidR="005D2417" w:rsidRPr="00023C0E" w:rsidRDefault="005D2417" w:rsidP="00436C81">
            <w:pPr>
              <w:rPr>
                <w:rFonts w:ascii="Times New Roman" w:hAnsi="Times New Roman"/>
              </w:rPr>
            </w:pPr>
          </w:p>
        </w:tc>
        <w:tc>
          <w:tcPr>
            <w:tcW w:w="2563" w:type="pct"/>
            <w:shd w:val="clear" w:color="auto" w:fill="auto"/>
          </w:tcPr>
          <w:p w:rsidR="005D2417" w:rsidRPr="00023C0E" w:rsidRDefault="005D2417" w:rsidP="00436C81">
            <w:pPr>
              <w:jc w:val="center"/>
              <w:rPr>
                <w:rFonts w:ascii="Times New Roman" w:hAnsi="Times New Roman"/>
              </w:rPr>
            </w:pPr>
            <w:r>
              <w:rPr>
                <w:rFonts w:ascii="Times New Roman" w:hAnsi="Times New Roman"/>
              </w:rPr>
              <w:t>Н</w:t>
            </w:r>
            <w:r w:rsidRPr="00023C0E">
              <w:rPr>
                <w:rFonts w:ascii="Times New Roman" w:hAnsi="Times New Roman"/>
              </w:rPr>
              <w:t xml:space="preserve">арушение сроков, установленных </w:t>
            </w:r>
            <w:r>
              <w:rPr>
                <w:rFonts w:ascii="Times New Roman" w:hAnsi="Times New Roman"/>
              </w:rPr>
              <w:t>планом работы</w:t>
            </w:r>
            <w:r w:rsidRPr="00023C0E">
              <w:rPr>
                <w:rFonts w:ascii="Times New Roman" w:hAnsi="Times New Roman"/>
              </w:rPr>
              <w:t xml:space="preserve"> и форм представления сведений, отчетов </w:t>
            </w:r>
          </w:p>
        </w:tc>
        <w:tc>
          <w:tcPr>
            <w:tcW w:w="844" w:type="pct"/>
            <w:shd w:val="clear" w:color="auto" w:fill="auto"/>
          </w:tcPr>
          <w:p w:rsidR="005D2417" w:rsidRPr="00023C0E" w:rsidRDefault="005D2417" w:rsidP="00436C81">
            <w:pPr>
              <w:autoSpaceDE w:val="0"/>
              <w:autoSpaceDN w:val="0"/>
              <w:adjustRightInd w:val="0"/>
              <w:jc w:val="center"/>
              <w:rPr>
                <w:rFonts w:ascii="Times New Roman" w:hAnsi="Times New Roman"/>
              </w:rPr>
            </w:pPr>
            <w:r>
              <w:rPr>
                <w:rFonts w:ascii="Times New Roman" w:hAnsi="Times New Roman"/>
              </w:rPr>
              <w:t>0</w:t>
            </w:r>
          </w:p>
        </w:tc>
      </w:tr>
      <w:tr w:rsidR="005D2417" w:rsidRPr="00023C0E" w:rsidTr="00436C81">
        <w:trPr>
          <w:trHeight w:val="398"/>
        </w:trPr>
        <w:tc>
          <w:tcPr>
            <w:tcW w:w="218" w:type="pct"/>
            <w:vMerge w:val="restart"/>
            <w:shd w:val="clear" w:color="auto" w:fill="auto"/>
          </w:tcPr>
          <w:p w:rsidR="005D2417" w:rsidRPr="00C56F2B" w:rsidRDefault="005D2417" w:rsidP="00436C81">
            <w:pPr>
              <w:jc w:val="center"/>
              <w:rPr>
                <w:rFonts w:ascii="Times New Roman" w:hAnsi="Times New Roman"/>
              </w:rPr>
            </w:pPr>
            <w:r>
              <w:rPr>
                <w:rFonts w:ascii="Times New Roman" w:hAnsi="Times New Roman"/>
              </w:rPr>
              <w:t>2</w:t>
            </w:r>
          </w:p>
        </w:tc>
        <w:tc>
          <w:tcPr>
            <w:tcW w:w="1375" w:type="pct"/>
            <w:vMerge w:val="restart"/>
            <w:shd w:val="clear" w:color="auto" w:fill="auto"/>
          </w:tcPr>
          <w:p w:rsidR="005D2417" w:rsidRPr="00023C0E" w:rsidRDefault="005D2417" w:rsidP="00436C81">
            <w:pPr>
              <w:rPr>
                <w:rFonts w:ascii="Times New Roman" w:hAnsi="Times New Roman"/>
              </w:rPr>
            </w:pPr>
            <w:r>
              <w:rPr>
                <w:rFonts w:ascii="Times New Roman" w:hAnsi="Times New Roman"/>
              </w:rPr>
              <w:t>Отсутствие травм, правонарушений, общественноопасные деяния</w:t>
            </w:r>
          </w:p>
        </w:tc>
        <w:tc>
          <w:tcPr>
            <w:tcW w:w="2563" w:type="pct"/>
            <w:shd w:val="clear" w:color="auto" w:fill="auto"/>
          </w:tcPr>
          <w:p w:rsidR="005D2417" w:rsidRDefault="005D2417" w:rsidP="00436C81">
            <w:r w:rsidRPr="00B56BED">
              <w:rPr>
                <w:rFonts w:ascii="Times New Roman" w:hAnsi="Times New Roman"/>
              </w:rPr>
              <w:t>Отсутствие травм, правонарушений, общественноопасны</w:t>
            </w:r>
            <w:r>
              <w:rPr>
                <w:rFonts w:ascii="Times New Roman" w:hAnsi="Times New Roman"/>
              </w:rPr>
              <w:t>х</w:t>
            </w:r>
            <w:r w:rsidRPr="00B56BED">
              <w:rPr>
                <w:rFonts w:ascii="Times New Roman" w:hAnsi="Times New Roman"/>
              </w:rPr>
              <w:t xml:space="preserve"> деяни</w:t>
            </w:r>
            <w:r>
              <w:rPr>
                <w:rFonts w:ascii="Times New Roman" w:hAnsi="Times New Roman"/>
              </w:rPr>
              <w:t>й обучающимися</w:t>
            </w:r>
          </w:p>
        </w:tc>
        <w:tc>
          <w:tcPr>
            <w:tcW w:w="844" w:type="pct"/>
            <w:shd w:val="clear" w:color="auto" w:fill="auto"/>
          </w:tcPr>
          <w:p w:rsidR="005D2417"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398"/>
        </w:trPr>
        <w:tc>
          <w:tcPr>
            <w:tcW w:w="218" w:type="pct"/>
            <w:vMerge/>
            <w:shd w:val="clear" w:color="auto" w:fill="auto"/>
          </w:tcPr>
          <w:p w:rsidR="005D2417" w:rsidRPr="00C56F2B" w:rsidRDefault="005D2417" w:rsidP="00436C81">
            <w:pPr>
              <w:jc w:val="center"/>
              <w:rPr>
                <w:rFonts w:ascii="Times New Roman" w:hAnsi="Times New Roman"/>
              </w:rPr>
            </w:pPr>
          </w:p>
        </w:tc>
        <w:tc>
          <w:tcPr>
            <w:tcW w:w="1375" w:type="pct"/>
            <w:vMerge/>
            <w:shd w:val="clear" w:color="auto" w:fill="auto"/>
          </w:tcPr>
          <w:p w:rsidR="005D2417" w:rsidRPr="00023C0E" w:rsidRDefault="005D2417" w:rsidP="00436C81">
            <w:pPr>
              <w:rPr>
                <w:rFonts w:ascii="Times New Roman" w:hAnsi="Times New Roman"/>
              </w:rPr>
            </w:pPr>
          </w:p>
        </w:tc>
        <w:tc>
          <w:tcPr>
            <w:tcW w:w="2563" w:type="pct"/>
            <w:shd w:val="clear" w:color="auto" w:fill="auto"/>
          </w:tcPr>
          <w:p w:rsidR="005D2417" w:rsidRDefault="005D2417" w:rsidP="00436C81">
            <w:r>
              <w:rPr>
                <w:rFonts w:ascii="Times New Roman" w:hAnsi="Times New Roman"/>
              </w:rPr>
              <w:t>Наличие</w:t>
            </w:r>
            <w:r w:rsidRPr="00B56BED">
              <w:rPr>
                <w:rFonts w:ascii="Times New Roman" w:hAnsi="Times New Roman"/>
              </w:rPr>
              <w:t xml:space="preserve"> травм, правонарушений, общественноопасны</w:t>
            </w:r>
            <w:r>
              <w:rPr>
                <w:rFonts w:ascii="Times New Roman" w:hAnsi="Times New Roman"/>
              </w:rPr>
              <w:t>х</w:t>
            </w:r>
            <w:r w:rsidRPr="00B56BED">
              <w:rPr>
                <w:rFonts w:ascii="Times New Roman" w:hAnsi="Times New Roman"/>
              </w:rPr>
              <w:t xml:space="preserve"> деяни</w:t>
            </w:r>
            <w:r>
              <w:rPr>
                <w:rFonts w:ascii="Times New Roman" w:hAnsi="Times New Roman"/>
              </w:rPr>
              <w:t>й обучающимися</w:t>
            </w:r>
          </w:p>
        </w:tc>
        <w:tc>
          <w:tcPr>
            <w:tcW w:w="844" w:type="pct"/>
            <w:shd w:val="clear" w:color="auto" w:fill="auto"/>
          </w:tcPr>
          <w:p w:rsidR="005D2417" w:rsidRDefault="005D2417" w:rsidP="00436C81">
            <w:pPr>
              <w:jc w:val="center"/>
              <w:rPr>
                <w:rFonts w:ascii="Times New Roman" w:hAnsi="Times New Roman"/>
              </w:rPr>
            </w:pPr>
            <w:r>
              <w:rPr>
                <w:rFonts w:ascii="Times New Roman" w:hAnsi="Times New Roman"/>
              </w:rPr>
              <w:t>0</w:t>
            </w:r>
          </w:p>
        </w:tc>
      </w:tr>
      <w:tr w:rsidR="005D2417" w:rsidRPr="00023C0E" w:rsidTr="00436C81">
        <w:trPr>
          <w:trHeight w:val="79"/>
        </w:trPr>
        <w:tc>
          <w:tcPr>
            <w:tcW w:w="218" w:type="pct"/>
            <w:vMerge w:val="restart"/>
            <w:shd w:val="clear" w:color="auto" w:fill="auto"/>
          </w:tcPr>
          <w:p w:rsidR="005D2417" w:rsidRPr="00023C0E" w:rsidRDefault="005D2417" w:rsidP="00436C81">
            <w:pPr>
              <w:jc w:val="center"/>
              <w:rPr>
                <w:rFonts w:ascii="Times New Roman" w:hAnsi="Times New Roman"/>
              </w:rPr>
            </w:pPr>
            <w:r>
              <w:rPr>
                <w:rFonts w:ascii="Times New Roman" w:hAnsi="Times New Roman"/>
              </w:rPr>
              <w:t>3</w:t>
            </w:r>
          </w:p>
        </w:tc>
        <w:tc>
          <w:tcPr>
            <w:tcW w:w="1375" w:type="pct"/>
            <w:vMerge w:val="restart"/>
            <w:shd w:val="clear" w:color="auto" w:fill="auto"/>
            <w:vAlign w:val="center"/>
          </w:tcPr>
          <w:p w:rsidR="005D2417" w:rsidRPr="00023C0E" w:rsidRDefault="005D2417" w:rsidP="00436C81">
            <w:pPr>
              <w:rPr>
                <w:rFonts w:ascii="Times New Roman" w:hAnsi="Times New Roman"/>
              </w:rPr>
            </w:pPr>
            <w:r w:rsidRPr="00023C0E">
              <w:rPr>
                <w:rFonts w:ascii="Times New Roman" w:hAnsi="Times New Roman"/>
              </w:rPr>
              <w:t>Наличие письменных жалоб на качество оказания муниципальных услуг, поступивших от населения учредителю и в надзорные органы и признанных обоснованными</w:t>
            </w:r>
          </w:p>
        </w:tc>
        <w:tc>
          <w:tcPr>
            <w:tcW w:w="256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отсутствие жалоб</w:t>
            </w:r>
          </w:p>
        </w:tc>
        <w:tc>
          <w:tcPr>
            <w:tcW w:w="844" w:type="pct"/>
            <w:shd w:val="clear" w:color="auto" w:fill="auto"/>
          </w:tcPr>
          <w:p w:rsidR="005D2417" w:rsidRPr="00023C0E" w:rsidRDefault="005D2417" w:rsidP="00436C81">
            <w:pPr>
              <w:spacing w:line="276" w:lineRule="auto"/>
              <w:jc w:val="center"/>
              <w:rPr>
                <w:rFonts w:ascii="Times New Roman" w:hAnsi="Times New Roman"/>
              </w:rPr>
            </w:pPr>
            <w:r w:rsidRPr="00023C0E">
              <w:rPr>
                <w:rFonts w:ascii="Times New Roman" w:hAnsi="Times New Roman"/>
              </w:rPr>
              <w:t>10</w:t>
            </w:r>
          </w:p>
        </w:tc>
      </w:tr>
      <w:tr w:rsidR="005D2417" w:rsidRPr="00023C0E" w:rsidTr="00436C81">
        <w:trPr>
          <w:trHeight w:val="79"/>
        </w:trPr>
        <w:tc>
          <w:tcPr>
            <w:tcW w:w="218" w:type="pct"/>
            <w:vMerge/>
            <w:shd w:val="clear" w:color="auto" w:fill="auto"/>
          </w:tcPr>
          <w:p w:rsidR="005D2417" w:rsidRPr="00023C0E" w:rsidRDefault="005D2417" w:rsidP="00436C81">
            <w:pPr>
              <w:jc w:val="center"/>
              <w:rPr>
                <w:rFonts w:ascii="Times New Roman" w:hAnsi="Times New Roman"/>
              </w:rPr>
            </w:pPr>
          </w:p>
        </w:tc>
        <w:tc>
          <w:tcPr>
            <w:tcW w:w="1375" w:type="pct"/>
            <w:vMerge/>
            <w:shd w:val="clear" w:color="auto" w:fill="auto"/>
            <w:vAlign w:val="center"/>
          </w:tcPr>
          <w:p w:rsidR="005D2417" w:rsidRPr="00023C0E" w:rsidRDefault="005D2417" w:rsidP="00436C81">
            <w:pPr>
              <w:rPr>
                <w:rFonts w:ascii="Times New Roman" w:hAnsi="Times New Roman"/>
              </w:rPr>
            </w:pPr>
          </w:p>
        </w:tc>
        <w:tc>
          <w:tcPr>
            <w:tcW w:w="256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жалоб</w:t>
            </w:r>
          </w:p>
        </w:tc>
        <w:tc>
          <w:tcPr>
            <w:tcW w:w="844" w:type="pct"/>
            <w:shd w:val="clear" w:color="auto" w:fill="auto"/>
          </w:tcPr>
          <w:p w:rsidR="005D2417" w:rsidRPr="00023C0E" w:rsidRDefault="005D2417" w:rsidP="00436C81">
            <w:pPr>
              <w:spacing w:line="276" w:lineRule="auto"/>
              <w:jc w:val="center"/>
              <w:rPr>
                <w:rFonts w:ascii="Times New Roman" w:hAnsi="Times New Roman"/>
              </w:rPr>
            </w:pPr>
            <w:r w:rsidRPr="00023C0E">
              <w:rPr>
                <w:rFonts w:ascii="Times New Roman" w:hAnsi="Times New Roman"/>
              </w:rPr>
              <w:t>0</w:t>
            </w:r>
          </w:p>
        </w:tc>
      </w:tr>
      <w:tr w:rsidR="005D2417" w:rsidRPr="00023C0E" w:rsidTr="00436C81">
        <w:trPr>
          <w:trHeight w:val="530"/>
        </w:trPr>
        <w:tc>
          <w:tcPr>
            <w:tcW w:w="218" w:type="pct"/>
            <w:vMerge w:val="restart"/>
            <w:shd w:val="clear" w:color="auto" w:fill="auto"/>
            <w:vAlign w:val="center"/>
          </w:tcPr>
          <w:p w:rsidR="005D2417" w:rsidRPr="00023C0E" w:rsidRDefault="005D2417" w:rsidP="00436C81">
            <w:pPr>
              <w:jc w:val="center"/>
              <w:rPr>
                <w:rFonts w:ascii="Times New Roman" w:hAnsi="Times New Roman"/>
              </w:rPr>
            </w:pPr>
            <w:r w:rsidRPr="00023C0E">
              <w:rPr>
                <w:rFonts w:ascii="Times New Roman" w:hAnsi="Times New Roman"/>
              </w:rPr>
              <w:t>3</w:t>
            </w:r>
          </w:p>
        </w:tc>
        <w:tc>
          <w:tcPr>
            <w:tcW w:w="1375"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 xml:space="preserve">Своевременность представления отчетов </w:t>
            </w:r>
            <w:r w:rsidRPr="00023C0E">
              <w:rPr>
                <w:rFonts w:ascii="Times New Roman" w:hAnsi="Times New Roman"/>
              </w:rPr>
              <w:lastRenderedPageBreak/>
              <w:t>учредителю</w:t>
            </w:r>
          </w:p>
        </w:tc>
        <w:tc>
          <w:tcPr>
            <w:tcW w:w="256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lastRenderedPageBreak/>
              <w:t xml:space="preserve">соблюдение сроков, установленных порядков и форм представления сведений, отчетов </w:t>
            </w:r>
          </w:p>
        </w:tc>
        <w:tc>
          <w:tcPr>
            <w:tcW w:w="84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10</w:t>
            </w:r>
          </w:p>
        </w:tc>
      </w:tr>
      <w:tr w:rsidR="005D2417" w:rsidRPr="00023C0E" w:rsidTr="00436C81">
        <w:trPr>
          <w:trHeight w:val="530"/>
        </w:trPr>
        <w:tc>
          <w:tcPr>
            <w:tcW w:w="218" w:type="pct"/>
            <w:vMerge/>
            <w:shd w:val="clear" w:color="auto" w:fill="auto"/>
            <w:vAlign w:val="center"/>
          </w:tcPr>
          <w:p w:rsidR="005D2417" w:rsidRPr="00023C0E" w:rsidRDefault="005D2417" w:rsidP="00436C81">
            <w:pPr>
              <w:jc w:val="center"/>
              <w:rPr>
                <w:rFonts w:ascii="Times New Roman" w:hAnsi="Times New Roman"/>
              </w:rPr>
            </w:pPr>
          </w:p>
        </w:tc>
        <w:tc>
          <w:tcPr>
            <w:tcW w:w="1375" w:type="pct"/>
            <w:vMerge/>
            <w:shd w:val="clear" w:color="auto" w:fill="auto"/>
          </w:tcPr>
          <w:p w:rsidR="005D2417" w:rsidRPr="00023C0E" w:rsidRDefault="005D2417" w:rsidP="00436C81">
            <w:pPr>
              <w:rPr>
                <w:rFonts w:ascii="Times New Roman" w:hAnsi="Times New Roman"/>
              </w:rPr>
            </w:pPr>
          </w:p>
        </w:tc>
        <w:tc>
          <w:tcPr>
            <w:tcW w:w="256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нарушение сроков, установленных порядков и форм представления сведений, отчетов </w:t>
            </w:r>
          </w:p>
        </w:tc>
        <w:tc>
          <w:tcPr>
            <w:tcW w:w="84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4"/>
        </w:trPr>
        <w:tc>
          <w:tcPr>
            <w:tcW w:w="218"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lastRenderedPageBreak/>
              <w:t>4</w:t>
            </w:r>
          </w:p>
        </w:tc>
        <w:tc>
          <w:tcPr>
            <w:tcW w:w="1375"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Своевременность представления отчетов руководителю ОУ</w:t>
            </w:r>
          </w:p>
        </w:tc>
        <w:tc>
          <w:tcPr>
            <w:tcW w:w="256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соблюдение сроков, установленных порядков и форм представления сведений, отчетов </w:t>
            </w:r>
          </w:p>
        </w:tc>
        <w:tc>
          <w:tcPr>
            <w:tcW w:w="84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10</w:t>
            </w:r>
          </w:p>
        </w:tc>
      </w:tr>
      <w:tr w:rsidR="005D2417" w:rsidRPr="00023C0E" w:rsidTr="00436C81">
        <w:trPr>
          <w:trHeight w:val="443"/>
        </w:trPr>
        <w:tc>
          <w:tcPr>
            <w:tcW w:w="218" w:type="pct"/>
            <w:vMerge/>
            <w:shd w:val="clear" w:color="auto" w:fill="auto"/>
          </w:tcPr>
          <w:p w:rsidR="005D2417" w:rsidRPr="00023C0E" w:rsidRDefault="005D2417" w:rsidP="00436C81">
            <w:pPr>
              <w:jc w:val="center"/>
              <w:rPr>
                <w:rFonts w:ascii="Times New Roman" w:hAnsi="Times New Roman"/>
              </w:rPr>
            </w:pPr>
          </w:p>
        </w:tc>
        <w:tc>
          <w:tcPr>
            <w:tcW w:w="1375" w:type="pct"/>
            <w:vMerge/>
            <w:shd w:val="clear" w:color="auto" w:fill="auto"/>
          </w:tcPr>
          <w:p w:rsidR="005D2417" w:rsidRPr="00023C0E" w:rsidRDefault="005D2417" w:rsidP="00436C81">
            <w:pPr>
              <w:rPr>
                <w:rFonts w:ascii="Times New Roman" w:hAnsi="Times New Roman"/>
              </w:rPr>
            </w:pPr>
          </w:p>
        </w:tc>
        <w:tc>
          <w:tcPr>
            <w:tcW w:w="256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нарушение сроков, установленных порядков и форм представления сведений, отчетов </w:t>
            </w:r>
          </w:p>
        </w:tc>
        <w:tc>
          <w:tcPr>
            <w:tcW w:w="84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218"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5</w:t>
            </w:r>
          </w:p>
        </w:tc>
        <w:tc>
          <w:tcPr>
            <w:tcW w:w="1375" w:type="pct"/>
            <w:vMerge w:val="restar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 xml:space="preserve">Обеспечение информационной открытости учреждения </w:t>
            </w:r>
          </w:p>
          <w:p w:rsidR="005D2417" w:rsidRPr="00023C0E" w:rsidRDefault="005D2417" w:rsidP="00436C81">
            <w:pPr>
              <w:autoSpaceDE w:val="0"/>
              <w:autoSpaceDN w:val="0"/>
              <w:adjustRightInd w:val="0"/>
              <w:rPr>
                <w:rFonts w:ascii="Times New Roman" w:hAnsi="Times New Roman"/>
              </w:rPr>
            </w:pPr>
          </w:p>
          <w:p w:rsidR="005D2417" w:rsidRPr="00023C0E" w:rsidRDefault="005D2417" w:rsidP="00436C81">
            <w:pPr>
              <w:rPr>
                <w:rFonts w:ascii="Times New Roman" w:hAnsi="Times New Roman"/>
              </w:rPr>
            </w:pPr>
          </w:p>
        </w:tc>
        <w:tc>
          <w:tcPr>
            <w:tcW w:w="256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размещение информации об учреждении </w:t>
            </w:r>
          </w:p>
        </w:tc>
        <w:tc>
          <w:tcPr>
            <w:tcW w:w="844"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43"/>
        </w:trPr>
        <w:tc>
          <w:tcPr>
            <w:tcW w:w="218" w:type="pct"/>
            <w:vMerge/>
            <w:shd w:val="clear" w:color="auto" w:fill="auto"/>
          </w:tcPr>
          <w:p w:rsidR="005D2417" w:rsidRPr="00023C0E" w:rsidRDefault="005D2417" w:rsidP="00436C81">
            <w:pPr>
              <w:jc w:val="center"/>
              <w:rPr>
                <w:rFonts w:ascii="Times New Roman" w:hAnsi="Times New Roman"/>
              </w:rPr>
            </w:pPr>
          </w:p>
        </w:tc>
        <w:tc>
          <w:tcPr>
            <w:tcW w:w="1375" w:type="pct"/>
            <w:vMerge/>
            <w:shd w:val="clear" w:color="auto" w:fill="auto"/>
            <w:vAlign w:val="center"/>
          </w:tcPr>
          <w:p w:rsidR="005D2417" w:rsidRPr="00023C0E" w:rsidRDefault="005D2417" w:rsidP="00436C81">
            <w:pPr>
              <w:autoSpaceDE w:val="0"/>
              <w:autoSpaceDN w:val="0"/>
              <w:adjustRightInd w:val="0"/>
              <w:rPr>
                <w:rFonts w:ascii="Times New Roman" w:hAnsi="Times New Roman"/>
              </w:rPr>
            </w:pPr>
          </w:p>
        </w:tc>
        <w:tc>
          <w:tcPr>
            <w:tcW w:w="256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размещение информации несвоевременно и не в полном объеме, размещение недостоверной информации</w:t>
            </w:r>
          </w:p>
        </w:tc>
        <w:tc>
          <w:tcPr>
            <w:tcW w:w="84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218"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6</w:t>
            </w:r>
          </w:p>
        </w:tc>
        <w:tc>
          <w:tcPr>
            <w:tcW w:w="1375" w:type="pct"/>
            <w:vMerge w:val="restart"/>
            <w:shd w:val="clear" w:color="auto" w:fill="auto"/>
          </w:tcPr>
          <w:p w:rsidR="005D2417" w:rsidRPr="00023C0E" w:rsidRDefault="005D2417" w:rsidP="00436C81">
            <w:pPr>
              <w:autoSpaceDE w:val="0"/>
              <w:autoSpaceDN w:val="0"/>
              <w:adjustRightInd w:val="0"/>
              <w:rPr>
                <w:rFonts w:ascii="Times New Roman" w:hAnsi="Times New Roman"/>
                <w:vertAlign w:val="superscript"/>
              </w:rPr>
            </w:pPr>
            <w:r w:rsidRPr="00023C0E">
              <w:rPr>
                <w:rFonts w:ascii="Times New Roman" w:hAnsi="Times New Roman"/>
              </w:rPr>
              <w:t xml:space="preserve">Обеспечение поддержки  Интернет-сайта учреждения   в актуальном состоянии </w:t>
            </w:r>
          </w:p>
        </w:tc>
        <w:tc>
          <w:tcPr>
            <w:tcW w:w="256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обеспечение размещения информации об учреждении: </w:t>
            </w:r>
          </w:p>
        </w:tc>
        <w:tc>
          <w:tcPr>
            <w:tcW w:w="844"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43"/>
        </w:trPr>
        <w:tc>
          <w:tcPr>
            <w:tcW w:w="218" w:type="pct"/>
            <w:vMerge/>
            <w:shd w:val="clear" w:color="auto" w:fill="auto"/>
          </w:tcPr>
          <w:p w:rsidR="005D2417" w:rsidRPr="00023C0E" w:rsidRDefault="005D2417" w:rsidP="00436C81">
            <w:pPr>
              <w:jc w:val="center"/>
              <w:rPr>
                <w:rFonts w:ascii="Times New Roman" w:hAnsi="Times New Roman"/>
              </w:rPr>
            </w:pPr>
          </w:p>
        </w:tc>
        <w:tc>
          <w:tcPr>
            <w:tcW w:w="1375" w:type="pct"/>
            <w:vMerge/>
            <w:shd w:val="clear" w:color="auto" w:fill="auto"/>
            <w:vAlign w:val="center"/>
          </w:tcPr>
          <w:p w:rsidR="005D2417" w:rsidRPr="00023C0E" w:rsidRDefault="005D2417" w:rsidP="00436C81">
            <w:pPr>
              <w:autoSpaceDE w:val="0"/>
              <w:autoSpaceDN w:val="0"/>
              <w:adjustRightInd w:val="0"/>
              <w:rPr>
                <w:rFonts w:ascii="Times New Roman" w:hAnsi="Times New Roman"/>
              </w:rPr>
            </w:pPr>
          </w:p>
        </w:tc>
        <w:tc>
          <w:tcPr>
            <w:tcW w:w="256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на Интернет-сайте учреждения неактуальной, недостоверной информации, отсутствие Интернет-сайта учреждения</w:t>
            </w:r>
          </w:p>
        </w:tc>
        <w:tc>
          <w:tcPr>
            <w:tcW w:w="84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21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7</w:t>
            </w:r>
          </w:p>
        </w:tc>
        <w:tc>
          <w:tcPr>
            <w:tcW w:w="1375" w:type="pc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Укомплектованность учреждения кадрами в соответствии со штатным расписанием</w:t>
            </w:r>
          </w:p>
          <w:p w:rsidR="005D2417" w:rsidRPr="00023C0E" w:rsidRDefault="005D2417" w:rsidP="00436C81">
            <w:pPr>
              <w:autoSpaceDE w:val="0"/>
              <w:autoSpaceDN w:val="0"/>
              <w:adjustRightInd w:val="0"/>
              <w:rPr>
                <w:rFonts w:ascii="Times New Roman" w:hAnsi="Times New Roman"/>
              </w:rPr>
            </w:pPr>
          </w:p>
        </w:tc>
        <w:tc>
          <w:tcPr>
            <w:tcW w:w="2563" w:type="pct"/>
            <w:shd w:val="clear" w:color="auto" w:fill="auto"/>
          </w:tcPr>
          <w:p w:rsidR="005D2417" w:rsidRPr="00023C0E" w:rsidRDefault="005D2417" w:rsidP="00436C81">
            <w:pPr>
              <w:autoSpaceDE w:val="0"/>
              <w:autoSpaceDN w:val="0"/>
              <w:adjustRightInd w:val="0"/>
              <w:jc w:val="center"/>
              <w:rPr>
                <w:rFonts w:ascii="Times New Roman" w:hAnsi="Times New Roman"/>
              </w:rPr>
            </w:pPr>
            <w:r w:rsidRPr="00023C0E">
              <w:rPr>
                <w:rFonts w:ascii="Times New Roman" w:hAnsi="Times New Roman"/>
              </w:rPr>
              <w:t>доля укомплектованности, составляющая   100%</w:t>
            </w:r>
          </w:p>
        </w:tc>
        <w:tc>
          <w:tcPr>
            <w:tcW w:w="844"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43"/>
        </w:trPr>
        <w:tc>
          <w:tcPr>
            <w:tcW w:w="218" w:type="pct"/>
            <w:shd w:val="clear" w:color="auto" w:fill="auto"/>
          </w:tcPr>
          <w:p w:rsidR="005D2417" w:rsidRPr="00023C0E" w:rsidRDefault="005D2417" w:rsidP="00436C81">
            <w:pPr>
              <w:jc w:val="center"/>
              <w:rPr>
                <w:rFonts w:ascii="Times New Roman" w:hAnsi="Times New Roman"/>
              </w:rPr>
            </w:pPr>
          </w:p>
        </w:tc>
        <w:tc>
          <w:tcPr>
            <w:tcW w:w="1375" w:type="pct"/>
            <w:shd w:val="clear" w:color="auto" w:fill="auto"/>
          </w:tcPr>
          <w:p w:rsidR="005D2417" w:rsidRPr="00023C0E" w:rsidRDefault="005D2417" w:rsidP="00436C81">
            <w:pPr>
              <w:rPr>
                <w:rFonts w:ascii="Times New Roman" w:hAnsi="Times New Roman"/>
              </w:rPr>
            </w:pPr>
          </w:p>
        </w:tc>
        <w:tc>
          <w:tcPr>
            <w:tcW w:w="256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доля укомплектованности, составляющая менее 10%</w:t>
            </w:r>
          </w:p>
        </w:tc>
        <w:tc>
          <w:tcPr>
            <w:tcW w:w="844"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218" w:type="pct"/>
            <w:shd w:val="clear" w:color="auto" w:fill="auto"/>
          </w:tcPr>
          <w:p w:rsidR="005D2417" w:rsidRPr="00023C0E" w:rsidRDefault="005D2417" w:rsidP="00436C81">
            <w:pPr>
              <w:jc w:val="center"/>
              <w:rPr>
                <w:rFonts w:ascii="Times New Roman" w:hAnsi="Times New Roman"/>
              </w:rPr>
            </w:pPr>
          </w:p>
        </w:tc>
        <w:tc>
          <w:tcPr>
            <w:tcW w:w="1375" w:type="pct"/>
            <w:shd w:val="clear" w:color="auto" w:fill="auto"/>
          </w:tcPr>
          <w:p w:rsidR="005D2417" w:rsidRPr="00023C0E" w:rsidRDefault="005D2417" w:rsidP="00436C81">
            <w:pPr>
              <w:rPr>
                <w:rFonts w:ascii="Times New Roman" w:hAnsi="Times New Roman"/>
              </w:rPr>
            </w:pPr>
            <w:r w:rsidRPr="00023C0E">
              <w:rPr>
                <w:rFonts w:ascii="Times New Roman" w:hAnsi="Times New Roman"/>
              </w:rPr>
              <w:t>ИТОГО</w:t>
            </w:r>
          </w:p>
        </w:tc>
        <w:tc>
          <w:tcPr>
            <w:tcW w:w="2563" w:type="pct"/>
            <w:shd w:val="clear" w:color="auto" w:fill="auto"/>
          </w:tcPr>
          <w:p w:rsidR="005D2417" w:rsidRPr="00023C0E" w:rsidRDefault="005D2417" w:rsidP="00436C81">
            <w:pPr>
              <w:tabs>
                <w:tab w:val="left" w:pos="1005"/>
              </w:tabs>
              <w:rPr>
                <w:rFonts w:ascii="Times New Roman" w:hAnsi="Times New Roman"/>
              </w:rPr>
            </w:pPr>
            <w:r w:rsidRPr="00023C0E">
              <w:rPr>
                <w:rFonts w:ascii="Times New Roman" w:hAnsi="Times New Roman"/>
              </w:rPr>
              <w:tab/>
            </w:r>
          </w:p>
          <w:p w:rsidR="005D2417" w:rsidRPr="00023C0E" w:rsidRDefault="005D2417" w:rsidP="00436C81">
            <w:pPr>
              <w:tabs>
                <w:tab w:val="left" w:pos="1005"/>
              </w:tabs>
              <w:rPr>
                <w:rFonts w:ascii="Times New Roman" w:hAnsi="Times New Roman"/>
              </w:rPr>
            </w:pPr>
          </w:p>
        </w:tc>
        <w:tc>
          <w:tcPr>
            <w:tcW w:w="844" w:type="pct"/>
            <w:shd w:val="clear" w:color="auto" w:fill="auto"/>
          </w:tcPr>
          <w:p w:rsidR="005D2417" w:rsidRPr="00023C0E" w:rsidRDefault="005D2417" w:rsidP="00436C81">
            <w:pPr>
              <w:jc w:val="center"/>
              <w:rPr>
                <w:rFonts w:ascii="Times New Roman" w:hAnsi="Times New Roman"/>
              </w:rPr>
            </w:pPr>
            <w:r>
              <w:rPr>
                <w:rFonts w:ascii="Times New Roman" w:hAnsi="Times New Roman"/>
              </w:rPr>
              <w:t>100</w:t>
            </w:r>
          </w:p>
        </w:tc>
      </w:tr>
    </w:tbl>
    <w:p w:rsidR="005D2417" w:rsidRPr="00023C0E"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Default="005D2417" w:rsidP="005D2417">
      <w:pPr>
        <w:autoSpaceDE w:val="0"/>
        <w:autoSpaceDN w:val="0"/>
        <w:adjustRightInd w:val="0"/>
        <w:jc w:val="center"/>
        <w:outlineLvl w:val="1"/>
        <w:rPr>
          <w:rFonts w:ascii="Times New Roman" w:hAnsi="Times New Roman"/>
        </w:rPr>
      </w:pPr>
    </w:p>
    <w:p w:rsidR="005D2417" w:rsidRPr="00023C0E" w:rsidRDefault="005D2417" w:rsidP="005D2417">
      <w:pPr>
        <w:autoSpaceDE w:val="0"/>
        <w:autoSpaceDN w:val="0"/>
        <w:adjustRightInd w:val="0"/>
        <w:jc w:val="center"/>
        <w:outlineLvl w:val="1"/>
        <w:rPr>
          <w:rFonts w:ascii="Times New Roman" w:hAnsi="Times New Roman"/>
        </w:rPr>
      </w:pPr>
    </w:p>
    <w:p w:rsidR="005D2417" w:rsidRPr="00023C0E" w:rsidRDefault="005D2417" w:rsidP="005D2417">
      <w:pPr>
        <w:tabs>
          <w:tab w:val="left" w:pos="5425"/>
        </w:tabs>
        <w:autoSpaceDE w:val="0"/>
        <w:autoSpaceDN w:val="0"/>
        <w:adjustRightInd w:val="0"/>
        <w:jc w:val="center"/>
        <w:outlineLvl w:val="1"/>
        <w:rPr>
          <w:rFonts w:ascii="Times New Roman" w:hAnsi="Times New Roman"/>
          <w:b/>
        </w:rPr>
      </w:pPr>
      <w:r w:rsidRPr="00023C0E">
        <w:rPr>
          <w:rFonts w:ascii="Times New Roman" w:hAnsi="Times New Roman"/>
          <w:b/>
        </w:rPr>
        <w:t>ЕЖЕ</w:t>
      </w:r>
      <w:r>
        <w:rPr>
          <w:rFonts w:ascii="Times New Roman" w:hAnsi="Times New Roman"/>
          <w:b/>
        </w:rPr>
        <w:t>КВАРТАЛЬНЫЕ</w:t>
      </w:r>
      <w:r w:rsidRPr="00023C0E">
        <w:rPr>
          <w:rFonts w:ascii="Times New Roman" w:hAnsi="Times New Roman"/>
          <w:b/>
        </w:rPr>
        <w:t xml:space="preserve"> ПОКАЗАТЕЛИ</w:t>
      </w:r>
    </w:p>
    <w:p w:rsidR="005D2417" w:rsidRPr="00023C0E" w:rsidRDefault="005D2417" w:rsidP="005D2417">
      <w:pPr>
        <w:autoSpaceDE w:val="0"/>
        <w:autoSpaceDN w:val="0"/>
        <w:adjustRightInd w:val="0"/>
        <w:jc w:val="center"/>
        <w:outlineLvl w:val="1"/>
        <w:rPr>
          <w:rFonts w:ascii="Times New Roman" w:hAnsi="Times New Roman"/>
          <w:b/>
        </w:rPr>
      </w:pPr>
      <w:r w:rsidRPr="00023C0E">
        <w:rPr>
          <w:rFonts w:ascii="Times New Roman" w:hAnsi="Times New Roman"/>
          <w:b/>
        </w:rPr>
        <w:t xml:space="preserve">результативности и эффективности и критерии оценки </w:t>
      </w:r>
    </w:p>
    <w:p w:rsidR="005D2417" w:rsidRPr="00023C0E" w:rsidRDefault="005D2417" w:rsidP="005D2417">
      <w:pPr>
        <w:autoSpaceDE w:val="0"/>
        <w:autoSpaceDN w:val="0"/>
        <w:adjustRightInd w:val="0"/>
        <w:jc w:val="center"/>
        <w:outlineLvl w:val="1"/>
        <w:rPr>
          <w:rFonts w:ascii="Times New Roman" w:hAnsi="Times New Roman"/>
        </w:rPr>
      </w:pPr>
      <w:r w:rsidRPr="00023C0E">
        <w:rPr>
          <w:rFonts w:ascii="Times New Roman" w:hAnsi="Times New Roman"/>
          <w:b/>
        </w:rPr>
        <w:t>библиотекаря</w:t>
      </w:r>
    </w:p>
    <w:p w:rsidR="005D2417" w:rsidRPr="00023C0E" w:rsidRDefault="005D2417" w:rsidP="005D2417">
      <w:pPr>
        <w:autoSpaceDE w:val="0"/>
        <w:autoSpaceDN w:val="0"/>
        <w:adjustRightInd w:val="0"/>
        <w:jc w:val="center"/>
        <w:outlineLvl w:val="1"/>
        <w:rPr>
          <w:rFonts w:ascii="Times New Roman" w:hAnsi="Times New Roman"/>
        </w:rPr>
      </w:pPr>
      <w:r w:rsidRPr="00023C0E">
        <w:rPr>
          <w:rFonts w:ascii="Times New Roman" w:hAnsi="Times New Roman"/>
        </w:rPr>
        <w:t xml:space="preserve"> </w:t>
      </w:r>
    </w:p>
    <w:tbl>
      <w:tblPr>
        <w:tblpPr w:leftFromText="180" w:rightFromText="180" w:vertAnchor="text" w:tblpX="250" w:tblpY="1"/>
        <w:tblOverlap w:val="neve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3315"/>
        <w:gridCol w:w="3812"/>
        <w:gridCol w:w="1807"/>
      </w:tblGrid>
      <w:tr w:rsidR="005D2417" w:rsidRPr="00023C0E" w:rsidTr="00436C81">
        <w:trPr>
          <w:trHeight w:val="79"/>
        </w:trPr>
        <w:tc>
          <w:tcPr>
            <w:tcW w:w="214" w:type="pct"/>
            <w:shd w:val="clear" w:color="auto" w:fill="auto"/>
          </w:tcPr>
          <w:p w:rsidR="005D2417" w:rsidRPr="00023C0E" w:rsidRDefault="005D2417" w:rsidP="00436C81">
            <w:pPr>
              <w:jc w:val="center"/>
              <w:rPr>
                <w:rFonts w:ascii="Times New Roman" w:hAnsi="Times New Roman"/>
                <w:b/>
              </w:rPr>
            </w:pPr>
          </w:p>
        </w:tc>
        <w:tc>
          <w:tcPr>
            <w:tcW w:w="1775" w:type="pct"/>
            <w:shd w:val="clear" w:color="auto" w:fill="auto"/>
          </w:tcPr>
          <w:p w:rsidR="005D2417" w:rsidRPr="00023C0E" w:rsidRDefault="005D2417" w:rsidP="00436C81">
            <w:pPr>
              <w:rPr>
                <w:rFonts w:ascii="Times New Roman" w:hAnsi="Times New Roman"/>
                <w:b/>
              </w:rPr>
            </w:pPr>
            <w:r w:rsidRPr="00023C0E">
              <w:rPr>
                <w:rFonts w:ascii="Times New Roman" w:hAnsi="Times New Roman"/>
                <w:b/>
              </w:rPr>
              <w:t>Показатель</w:t>
            </w:r>
          </w:p>
        </w:tc>
        <w:tc>
          <w:tcPr>
            <w:tcW w:w="2042" w:type="pct"/>
            <w:shd w:val="clear" w:color="auto" w:fill="auto"/>
          </w:tcPr>
          <w:p w:rsidR="005D2417" w:rsidRPr="00023C0E" w:rsidRDefault="005D2417" w:rsidP="00436C81">
            <w:pPr>
              <w:jc w:val="center"/>
              <w:rPr>
                <w:rFonts w:ascii="Times New Roman" w:hAnsi="Times New Roman"/>
                <w:b/>
              </w:rPr>
            </w:pPr>
            <w:r w:rsidRPr="00023C0E">
              <w:rPr>
                <w:rFonts w:ascii="Times New Roman" w:hAnsi="Times New Roman"/>
                <w:b/>
              </w:rPr>
              <w:t>Показатель</w:t>
            </w:r>
          </w:p>
        </w:tc>
        <w:tc>
          <w:tcPr>
            <w:tcW w:w="968" w:type="pct"/>
            <w:shd w:val="clear" w:color="auto" w:fill="auto"/>
          </w:tcPr>
          <w:p w:rsidR="005D2417" w:rsidRPr="00023C0E" w:rsidRDefault="005D2417" w:rsidP="00436C81">
            <w:pPr>
              <w:jc w:val="center"/>
              <w:rPr>
                <w:rFonts w:ascii="Times New Roman" w:hAnsi="Times New Roman"/>
                <w:b/>
              </w:rPr>
            </w:pPr>
            <w:r>
              <w:rPr>
                <w:rFonts w:ascii="Times New Roman" w:hAnsi="Times New Roman"/>
                <w:b/>
              </w:rPr>
              <w:t xml:space="preserve">% </w:t>
            </w:r>
            <w:r w:rsidRPr="00023C0E">
              <w:rPr>
                <w:rFonts w:ascii="Times New Roman" w:hAnsi="Times New Roman"/>
                <w:b/>
              </w:rPr>
              <w:t>к окладу</w:t>
            </w:r>
          </w:p>
        </w:tc>
      </w:tr>
      <w:tr w:rsidR="005D2417" w:rsidRPr="00023C0E" w:rsidTr="00436C81">
        <w:trPr>
          <w:trHeight w:val="530"/>
        </w:trPr>
        <w:tc>
          <w:tcPr>
            <w:tcW w:w="214" w:type="pct"/>
            <w:vMerge w:val="restart"/>
            <w:shd w:val="clear" w:color="auto" w:fill="auto"/>
            <w:vAlign w:val="center"/>
          </w:tcPr>
          <w:p w:rsidR="005D2417" w:rsidRPr="00023C0E" w:rsidRDefault="005D2417" w:rsidP="00436C81">
            <w:pPr>
              <w:jc w:val="center"/>
              <w:rPr>
                <w:rFonts w:ascii="Times New Roman" w:hAnsi="Times New Roman"/>
              </w:rPr>
            </w:pPr>
            <w:r w:rsidRPr="00023C0E">
              <w:rPr>
                <w:rFonts w:ascii="Times New Roman" w:hAnsi="Times New Roman"/>
              </w:rPr>
              <w:t>1</w:t>
            </w:r>
          </w:p>
        </w:tc>
        <w:tc>
          <w:tcPr>
            <w:tcW w:w="1775" w:type="pct"/>
            <w:vMerge w:val="restart"/>
            <w:shd w:val="clear" w:color="auto" w:fill="auto"/>
            <w:vAlign w:val="center"/>
          </w:tcPr>
          <w:p w:rsidR="005D2417" w:rsidRPr="00023C0E" w:rsidRDefault="005D2417" w:rsidP="00436C81">
            <w:pPr>
              <w:rPr>
                <w:rFonts w:ascii="Times New Roman" w:hAnsi="Times New Roman"/>
              </w:rPr>
            </w:pPr>
            <w:r w:rsidRPr="00023C0E">
              <w:rPr>
                <w:rFonts w:ascii="Times New Roman" w:hAnsi="Times New Roman"/>
              </w:rPr>
              <w:t xml:space="preserve">Наличие письменных жалоб на </w:t>
            </w:r>
            <w:r w:rsidRPr="00023C0E">
              <w:rPr>
                <w:rFonts w:ascii="Times New Roman" w:hAnsi="Times New Roman"/>
              </w:rPr>
              <w:lastRenderedPageBreak/>
              <w:t>качество оказания муниципальных услуг, поступивших от населения учредителю и в надзорные органы и признанных обоснованными</w:t>
            </w:r>
          </w:p>
        </w:tc>
        <w:tc>
          <w:tcPr>
            <w:tcW w:w="2042"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lastRenderedPageBreak/>
              <w:t>отсутствие жалоб</w:t>
            </w:r>
          </w:p>
        </w:tc>
        <w:tc>
          <w:tcPr>
            <w:tcW w:w="968"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530"/>
        </w:trPr>
        <w:tc>
          <w:tcPr>
            <w:tcW w:w="214" w:type="pct"/>
            <w:vMerge/>
            <w:shd w:val="clear" w:color="auto" w:fill="auto"/>
            <w:vAlign w:val="center"/>
          </w:tcPr>
          <w:p w:rsidR="005D2417" w:rsidRPr="00023C0E" w:rsidRDefault="005D2417" w:rsidP="00436C81">
            <w:pPr>
              <w:jc w:val="center"/>
              <w:rPr>
                <w:rFonts w:ascii="Times New Roman" w:hAnsi="Times New Roman"/>
              </w:rPr>
            </w:pPr>
          </w:p>
        </w:tc>
        <w:tc>
          <w:tcPr>
            <w:tcW w:w="1775" w:type="pct"/>
            <w:vMerge/>
            <w:shd w:val="clear" w:color="auto" w:fill="auto"/>
            <w:vAlign w:val="center"/>
          </w:tcPr>
          <w:p w:rsidR="005D2417" w:rsidRPr="00023C0E" w:rsidRDefault="005D2417" w:rsidP="00436C81">
            <w:pPr>
              <w:rPr>
                <w:rFonts w:ascii="Times New Roman" w:hAnsi="Times New Roman"/>
              </w:rPr>
            </w:pPr>
          </w:p>
        </w:tc>
        <w:tc>
          <w:tcPr>
            <w:tcW w:w="2042"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жалоб</w:t>
            </w:r>
          </w:p>
        </w:tc>
        <w:tc>
          <w:tcPr>
            <w:tcW w:w="96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4"/>
        </w:trPr>
        <w:tc>
          <w:tcPr>
            <w:tcW w:w="214"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lastRenderedPageBreak/>
              <w:t>2</w:t>
            </w:r>
          </w:p>
        </w:tc>
        <w:tc>
          <w:tcPr>
            <w:tcW w:w="1775"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Своевременность представления отчетов учредителю</w:t>
            </w:r>
          </w:p>
        </w:tc>
        <w:tc>
          <w:tcPr>
            <w:tcW w:w="2042"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соблюдение сроков, установленных порядков и форм представления сведений, отчетов </w:t>
            </w:r>
          </w:p>
        </w:tc>
        <w:tc>
          <w:tcPr>
            <w:tcW w:w="968"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1349"/>
        </w:trPr>
        <w:tc>
          <w:tcPr>
            <w:tcW w:w="214" w:type="pct"/>
            <w:vMerge/>
            <w:shd w:val="clear" w:color="auto" w:fill="auto"/>
          </w:tcPr>
          <w:p w:rsidR="005D2417" w:rsidRPr="00023C0E" w:rsidRDefault="005D2417" w:rsidP="00436C81">
            <w:pPr>
              <w:jc w:val="center"/>
              <w:rPr>
                <w:rFonts w:ascii="Times New Roman" w:hAnsi="Times New Roman"/>
              </w:rPr>
            </w:pPr>
          </w:p>
        </w:tc>
        <w:tc>
          <w:tcPr>
            <w:tcW w:w="1775" w:type="pct"/>
            <w:vMerge/>
            <w:shd w:val="clear" w:color="auto" w:fill="auto"/>
          </w:tcPr>
          <w:p w:rsidR="005D2417" w:rsidRPr="00023C0E" w:rsidRDefault="005D2417" w:rsidP="00436C81">
            <w:pPr>
              <w:rPr>
                <w:rFonts w:ascii="Times New Roman" w:hAnsi="Times New Roman"/>
              </w:rPr>
            </w:pPr>
          </w:p>
        </w:tc>
        <w:tc>
          <w:tcPr>
            <w:tcW w:w="2042"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нарушение сроков, установленных порядков и форм представления сведений, отчетов </w:t>
            </w:r>
          </w:p>
        </w:tc>
        <w:tc>
          <w:tcPr>
            <w:tcW w:w="96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353"/>
        </w:trPr>
        <w:tc>
          <w:tcPr>
            <w:tcW w:w="214"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3</w:t>
            </w:r>
          </w:p>
        </w:tc>
        <w:tc>
          <w:tcPr>
            <w:tcW w:w="1775" w:type="pct"/>
            <w:vMerge w:val="restart"/>
            <w:shd w:val="clear" w:color="auto" w:fill="auto"/>
          </w:tcPr>
          <w:p w:rsidR="005D2417" w:rsidRPr="00023C0E" w:rsidRDefault="005D2417" w:rsidP="00436C81">
            <w:pPr>
              <w:autoSpaceDE w:val="0"/>
              <w:autoSpaceDN w:val="0"/>
              <w:adjustRightInd w:val="0"/>
              <w:rPr>
                <w:rFonts w:ascii="Times New Roman" w:hAnsi="Times New Roman"/>
              </w:rPr>
            </w:pPr>
            <w:r w:rsidRPr="00023C0E">
              <w:rPr>
                <w:rFonts w:ascii="Times New Roman" w:hAnsi="Times New Roman"/>
              </w:rPr>
              <w:t>Укомплектованность учреждения библиотечным фондом в соответствии с   требованиями к условиям реализации Основных образовательных программ расписанием</w:t>
            </w:r>
          </w:p>
        </w:tc>
        <w:tc>
          <w:tcPr>
            <w:tcW w:w="2042" w:type="pct"/>
            <w:shd w:val="clear" w:color="auto" w:fill="auto"/>
          </w:tcPr>
          <w:p w:rsidR="005D2417" w:rsidRPr="00023C0E" w:rsidRDefault="005D2417" w:rsidP="00436C81">
            <w:pPr>
              <w:autoSpaceDE w:val="0"/>
              <w:autoSpaceDN w:val="0"/>
              <w:adjustRightInd w:val="0"/>
              <w:jc w:val="center"/>
              <w:rPr>
                <w:rFonts w:ascii="Times New Roman" w:hAnsi="Times New Roman"/>
              </w:rPr>
            </w:pPr>
            <w:r w:rsidRPr="00023C0E">
              <w:rPr>
                <w:rFonts w:ascii="Times New Roman" w:hAnsi="Times New Roman"/>
              </w:rPr>
              <w:t>доля укомплектованности, составляющая 100%</w:t>
            </w:r>
          </w:p>
        </w:tc>
        <w:tc>
          <w:tcPr>
            <w:tcW w:w="968"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43"/>
        </w:trPr>
        <w:tc>
          <w:tcPr>
            <w:tcW w:w="214" w:type="pct"/>
            <w:vMerge/>
            <w:shd w:val="clear" w:color="auto" w:fill="auto"/>
          </w:tcPr>
          <w:p w:rsidR="005D2417" w:rsidRPr="00023C0E" w:rsidRDefault="005D2417" w:rsidP="00436C81">
            <w:pPr>
              <w:jc w:val="center"/>
              <w:rPr>
                <w:rFonts w:ascii="Times New Roman" w:hAnsi="Times New Roman"/>
              </w:rPr>
            </w:pPr>
          </w:p>
        </w:tc>
        <w:tc>
          <w:tcPr>
            <w:tcW w:w="1775" w:type="pct"/>
            <w:vMerge/>
            <w:shd w:val="clear" w:color="auto" w:fill="auto"/>
          </w:tcPr>
          <w:p w:rsidR="005D2417" w:rsidRPr="00023C0E" w:rsidRDefault="005D2417" w:rsidP="00436C81">
            <w:pPr>
              <w:rPr>
                <w:rFonts w:ascii="Times New Roman" w:hAnsi="Times New Roman"/>
              </w:rPr>
            </w:pPr>
          </w:p>
        </w:tc>
        <w:tc>
          <w:tcPr>
            <w:tcW w:w="2042"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 xml:space="preserve">доля укомплектованности, составляющая менее </w:t>
            </w:r>
            <w:r>
              <w:rPr>
                <w:rFonts w:ascii="Times New Roman" w:hAnsi="Times New Roman"/>
              </w:rPr>
              <w:t>100</w:t>
            </w:r>
            <w:r w:rsidRPr="00023C0E">
              <w:rPr>
                <w:rFonts w:ascii="Times New Roman" w:hAnsi="Times New Roman"/>
              </w:rPr>
              <w:t>%</w:t>
            </w:r>
          </w:p>
        </w:tc>
        <w:tc>
          <w:tcPr>
            <w:tcW w:w="96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214"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4</w:t>
            </w:r>
          </w:p>
        </w:tc>
        <w:tc>
          <w:tcPr>
            <w:tcW w:w="1775" w:type="pct"/>
            <w:vMerge w:val="restart"/>
            <w:shd w:val="clear" w:color="auto" w:fill="auto"/>
          </w:tcPr>
          <w:p w:rsidR="005D2417" w:rsidRPr="00023C0E" w:rsidRDefault="005D2417" w:rsidP="00436C81">
            <w:pPr>
              <w:ind w:firstLine="90"/>
              <w:rPr>
                <w:rFonts w:ascii="Times New Roman" w:hAnsi="Times New Roman"/>
              </w:rPr>
            </w:pPr>
            <w:r w:rsidRPr="00023C0E">
              <w:rPr>
                <w:rFonts w:ascii="Times New Roman" w:hAnsi="Times New Roman"/>
              </w:rPr>
              <w:t>Своевременность предоставления отчетов руководителю ОУ</w:t>
            </w:r>
          </w:p>
        </w:tc>
        <w:tc>
          <w:tcPr>
            <w:tcW w:w="2042" w:type="pct"/>
            <w:shd w:val="clear" w:color="auto" w:fill="auto"/>
          </w:tcPr>
          <w:p w:rsidR="005D2417" w:rsidRPr="00023C0E" w:rsidRDefault="005D2417" w:rsidP="00436C81">
            <w:pPr>
              <w:tabs>
                <w:tab w:val="left" w:pos="887"/>
              </w:tabs>
              <w:rPr>
                <w:rFonts w:ascii="Times New Roman" w:hAnsi="Times New Roman"/>
              </w:rPr>
            </w:pPr>
            <w:r w:rsidRPr="00023C0E">
              <w:rPr>
                <w:rFonts w:ascii="Times New Roman" w:hAnsi="Times New Roman"/>
              </w:rPr>
              <w:tab/>
              <w:t>Соблюдение сроков</w:t>
            </w:r>
          </w:p>
        </w:tc>
        <w:tc>
          <w:tcPr>
            <w:tcW w:w="968"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43"/>
        </w:trPr>
        <w:tc>
          <w:tcPr>
            <w:tcW w:w="214" w:type="pct"/>
            <w:vMerge/>
            <w:shd w:val="clear" w:color="auto" w:fill="auto"/>
          </w:tcPr>
          <w:p w:rsidR="005D2417" w:rsidRPr="00023C0E" w:rsidRDefault="005D2417" w:rsidP="00436C81">
            <w:pPr>
              <w:jc w:val="center"/>
              <w:rPr>
                <w:rFonts w:ascii="Times New Roman" w:hAnsi="Times New Roman"/>
              </w:rPr>
            </w:pPr>
          </w:p>
        </w:tc>
        <w:tc>
          <w:tcPr>
            <w:tcW w:w="1775" w:type="pct"/>
            <w:vMerge/>
            <w:shd w:val="clear" w:color="auto" w:fill="auto"/>
          </w:tcPr>
          <w:p w:rsidR="005D2417" w:rsidRPr="00023C0E" w:rsidRDefault="005D2417" w:rsidP="00436C81">
            <w:pPr>
              <w:rPr>
                <w:rFonts w:ascii="Times New Roman" w:hAnsi="Times New Roman"/>
              </w:rPr>
            </w:pPr>
          </w:p>
        </w:tc>
        <w:tc>
          <w:tcPr>
            <w:tcW w:w="2042"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Нарушение сроков</w:t>
            </w:r>
          </w:p>
        </w:tc>
        <w:tc>
          <w:tcPr>
            <w:tcW w:w="96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214"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6</w:t>
            </w:r>
          </w:p>
        </w:tc>
        <w:tc>
          <w:tcPr>
            <w:tcW w:w="1775"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Обеспечение сохранности имущества</w:t>
            </w:r>
          </w:p>
        </w:tc>
        <w:tc>
          <w:tcPr>
            <w:tcW w:w="2042"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Отсутствие случаев причинения ущерба имуществу учреждения</w:t>
            </w:r>
          </w:p>
        </w:tc>
        <w:tc>
          <w:tcPr>
            <w:tcW w:w="968"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43"/>
        </w:trPr>
        <w:tc>
          <w:tcPr>
            <w:tcW w:w="214" w:type="pct"/>
            <w:vMerge/>
            <w:shd w:val="clear" w:color="auto" w:fill="auto"/>
          </w:tcPr>
          <w:p w:rsidR="005D2417" w:rsidRPr="00023C0E" w:rsidRDefault="005D2417" w:rsidP="00436C81">
            <w:pPr>
              <w:jc w:val="center"/>
              <w:rPr>
                <w:rFonts w:ascii="Times New Roman" w:hAnsi="Times New Roman"/>
              </w:rPr>
            </w:pPr>
          </w:p>
        </w:tc>
        <w:tc>
          <w:tcPr>
            <w:tcW w:w="1775" w:type="pct"/>
            <w:vMerge/>
            <w:shd w:val="clear" w:color="auto" w:fill="auto"/>
          </w:tcPr>
          <w:p w:rsidR="005D2417" w:rsidRPr="00023C0E" w:rsidRDefault="005D2417" w:rsidP="00436C81">
            <w:pPr>
              <w:rPr>
                <w:rFonts w:ascii="Times New Roman" w:hAnsi="Times New Roman"/>
              </w:rPr>
            </w:pPr>
          </w:p>
        </w:tc>
        <w:tc>
          <w:tcPr>
            <w:tcW w:w="2042"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случаев</w:t>
            </w:r>
          </w:p>
        </w:tc>
        <w:tc>
          <w:tcPr>
            <w:tcW w:w="96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214"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7</w:t>
            </w:r>
          </w:p>
        </w:tc>
        <w:tc>
          <w:tcPr>
            <w:tcW w:w="1775"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Удовлетворенность работников учреждения качеством работы</w:t>
            </w:r>
          </w:p>
        </w:tc>
        <w:tc>
          <w:tcPr>
            <w:tcW w:w="2042"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Отсутствие замечаний</w:t>
            </w:r>
          </w:p>
        </w:tc>
        <w:tc>
          <w:tcPr>
            <w:tcW w:w="968" w:type="pct"/>
            <w:shd w:val="clear" w:color="auto" w:fill="auto"/>
          </w:tcPr>
          <w:p w:rsidR="005D2417" w:rsidRPr="00023C0E" w:rsidRDefault="005D2417" w:rsidP="00436C81">
            <w:pPr>
              <w:jc w:val="center"/>
              <w:rPr>
                <w:rFonts w:ascii="Times New Roman" w:hAnsi="Times New Roman"/>
              </w:rPr>
            </w:pPr>
            <w:r>
              <w:rPr>
                <w:rFonts w:ascii="Times New Roman" w:hAnsi="Times New Roman"/>
              </w:rPr>
              <w:t>5</w:t>
            </w:r>
          </w:p>
        </w:tc>
      </w:tr>
      <w:tr w:rsidR="005D2417" w:rsidRPr="00023C0E" w:rsidTr="00436C81">
        <w:trPr>
          <w:trHeight w:val="443"/>
        </w:trPr>
        <w:tc>
          <w:tcPr>
            <w:tcW w:w="214" w:type="pct"/>
            <w:vMerge/>
            <w:shd w:val="clear" w:color="auto" w:fill="auto"/>
          </w:tcPr>
          <w:p w:rsidR="005D2417" w:rsidRPr="00023C0E" w:rsidRDefault="005D2417" w:rsidP="00436C81">
            <w:pPr>
              <w:jc w:val="center"/>
              <w:rPr>
                <w:rFonts w:ascii="Times New Roman" w:hAnsi="Times New Roman"/>
              </w:rPr>
            </w:pPr>
          </w:p>
        </w:tc>
        <w:tc>
          <w:tcPr>
            <w:tcW w:w="1775" w:type="pct"/>
            <w:vMerge/>
            <w:shd w:val="clear" w:color="auto" w:fill="auto"/>
          </w:tcPr>
          <w:p w:rsidR="005D2417" w:rsidRPr="00023C0E" w:rsidRDefault="005D2417" w:rsidP="00436C81">
            <w:pPr>
              <w:rPr>
                <w:rFonts w:ascii="Times New Roman" w:hAnsi="Times New Roman"/>
              </w:rPr>
            </w:pPr>
          </w:p>
        </w:tc>
        <w:tc>
          <w:tcPr>
            <w:tcW w:w="2042"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замечаний</w:t>
            </w:r>
          </w:p>
        </w:tc>
        <w:tc>
          <w:tcPr>
            <w:tcW w:w="96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214" w:type="pct"/>
            <w:shd w:val="clear" w:color="auto" w:fill="auto"/>
          </w:tcPr>
          <w:p w:rsidR="005D2417" w:rsidRPr="00023C0E" w:rsidRDefault="005D2417" w:rsidP="00436C81">
            <w:pPr>
              <w:jc w:val="center"/>
              <w:rPr>
                <w:rFonts w:ascii="Times New Roman" w:hAnsi="Times New Roman"/>
              </w:rPr>
            </w:pPr>
          </w:p>
        </w:tc>
        <w:tc>
          <w:tcPr>
            <w:tcW w:w="1775" w:type="pct"/>
            <w:shd w:val="clear" w:color="auto" w:fill="auto"/>
          </w:tcPr>
          <w:p w:rsidR="005D2417" w:rsidRPr="00023C0E" w:rsidRDefault="005D2417" w:rsidP="00436C81">
            <w:pPr>
              <w:rPr>
                <w:rFonts w:ascii="Times New Roman" w:hAnsi="Times New Roman"/>
              </w:rPr>
            </w:pPr>
            <w:r w:rsidRPr="00023C0E">
              <w:rPr>
                <w:rFonts w:ascii="Times New Roman" w:hAnsi="Times New Roman"/>
              </w:rPr>
              <w:t>ИТОГО</w:t>
            </w:r>
          </w:p>
        </w:tc>
        <w:tc>
          <w:tcPr>
            <w:tcW w:w="2042" w:type="pct"/>
            <w:shd w:val="clear" w:color="auto" w:fill="auto"/>
          </w:tcPr>
          <w:p w:rsidR="005D2417" w:rsidRPr="00023C0E" w:rsidRDefault="005D2417" w:rsidP="00436C81">
            <w:pPr>
              <w:jc w:val="center"/>
              <w:rPr>
                <w:rFonts w:ascii="Times New Roman" w:hAnsi="Times New Roman"/>
              </w:rPr>
            </w:pPr>
          </w:p>
          <w:p w:rsidR="005D2417" w:rsidRPr="00023C0E" w:rsidRDefault="005D2417" w:rsidP="00436C81">
            <w:pPr>
              <w:jc w:val="center"/>
              <w:rPr>
                <w:rFonts w:ascii="Times New Roman" w:hAnsi="Times New Roman"/>
              </w:rPr>
            </w:pPr>
          </w:p>
        </w:tc>
        <w:tc>
          <w:tcPr>
            <w:tcW w:w="968" w:type="pct"/>
            <w:shd w:val="clear" w:color="auto" w:fill="auto"/>
          </w:tcPr>
          <w:p w:rsidR="005D2417" w:rsidRPr="00023C0E" w:rsidRDefault="005D2417" w:rsidP="00436C81">
            <w:pPr>
              <w:jc w:val="center"/>
              <w:rPr>
                <w:rFonts w:ascii="Times New Roman" w:hAnsi="Times New Roman"/>
              </w:rPr>
            </w:pPr>
            <w:r>
              <w:rPr>
                <w:rFonts w:ascii="Times New Roman" w:hAnsi="Times New Roman"/>
              </w:rPr>
              <w:t>30</w:t>
            </w:r>
          </w:p>
        </w:tc>
      </w:tr>
    </w:tbl>
    <w:p w:rsidR="005D2417" w:rsidRPr="00023C0E" w:rsidRDefault="005D2417" w:rsidP="005D2417">
      <w:pPr>
        <w:tabs>
          <w:tab w:val="left" w:pos="3831"/>
        </w:tabs>
        <w:autoSpaceDE w:val="0"/>
        <w:autoSpaceDN w:val="0"/>
        <w:adjustRightInd w:val="0"/>
        <w:outlineLvl w:val="1"/>
        <w:rPr>
          <w:rFonts w:ascii="Times New Roman" w:hAnsi="Times New Roman"/>
        </w:rPr>
      </w:pPr>
      <w:r w:rsidRPr="00023C0E">
        <w:rPr>
          <w:rFonts w:ascii="Times New Roman" w:hAnsi="Times New Roman"/>
        </w:rPr>
        <w:br w:type="textWrapping" w:clear="all"/>
      </w:r>
    </w:p>
    <w:p w:rsidR="005D2417" w:rsidRPr="00023C0E" w:rsidRDefault="005D2417" w:rsidP="005D2417">
      <w:pPr>
        <w:tabs>
          <w:tab w:val="left" w:pos="5425"/>
        </w:tabs>
        <w:autoSpaceDE w:val="0"/>
        <w:autoSpaceDN w:val="0"/>
        <w:adjustRightInd w:val="0"/>
        <w:jc w:val="center"/>
        <w:outlineLvl w:val="1"/>
        <w:rPr>
          <w:rFonts w:ascii="Times New Roman" w:hAnsi="Times New Roman"/>
          <w:b/>
        </w:rPr>
      </w:pPr>
      <w:r w:rsidRPr="00023C0E">
        <w:rPr>
          <w:rFonts w:ascii="Times New Roman" w:hAnsi="Times New Roman"/>
          <w:b/>
        </w:rPr>
        <w:t>ЕЖЕ</w:t>
      </w:r>
      <w:r>
        <w:rPr>
          <w:rFonts w:ascii="Times New Roman" w:hAnsi="Times New Roman"/>
          <w:b/>
        </w:rPr>
        <w:t xml:space="preserve">КВАРТАЛЬНЫЕ </w:t>
      </w:r>
      <w:r w:rsidRPr="00023C0E">
        <w:rPr>
          <w:rFonts w:ascii="Times New Roman" w:hAnsi="Times New Roman"/>
          <w:b/>
        </w:rPr>
        <w:t>ПОКАЗАТЕЛИ</w:t>
      </w:r>
    </w:p>
    <w:p w:rsidR="005D2417" w:rsidRPr="00023C0E" w:rsidRDefault="005D2417" w:rsidP="005D2417">
      <w:pPr>
        <w:autoSpaceDE w:val="0"/>
        <w:autoSpaceDN w:val="0"/>
        <w:adjustRightInd w:val="0"/>
        <w:jc w:val="center"/>
        <w:outlineLvl w:val="1"/>
        <w:rPr>
          <w:rFonts w:ascii="Times New Roman" w:hAnsi="Times New Roman"/>
          <w:b/>
        </w:rPr>
      </w:pPr>
      <w:r w:rsidRPr="00023C0E">
        <w:rPr>
          <w:rFonts w:ascii="Times New Roman" w:hAnsi="Times New Roman"/>
          <w:b/>
        </w:rPr>
        <w:t xml:space="preserve">результативности и эффективности и критерии оценки </w:t>
      </w:r>
    </w:p>
    <w:p w:rsidR="005D2417" w:rsidRPr="00023C0E" w:rsidRDefault="005D2417" w:rsidP="005D2417">
      <w:pPr>
        <w:autoSpaceDE w:val="0"/>
        <w:autoSpaceDN w:val="0"/>
        <w:adjustRightInd w:val="0"/>
        <w:jc w:val="center"/>
        <w:outlineLvl w:val="1"/>
        <w:rPr>
          <w:rFonts w:ascii="Times New Roman" w:hAnsi="Times New Roman"/>
        </w:rPr>
      </w:pPr>
      <w:r>
        <w:rPr>
          <w:rFonts w:ascii="Times New Roman" w:hAnsi="Times New Roman"/>
          <w:b/>
        </w:rPr>
        <w:t>электрика</w:t>
      </w:r>
    </w:p>
    <w:p w:rsidR="005D2417" w:rsidRPr="00023C0E" w:rsidRDefault="005D2417" w:rsidP="005D2417">
      <w:pPr>
        <w:autoSpaceDE w:val="0"/>
        <w:autoSpaceDN w:val="0"/>
        <w:adjustRightInd w:val="0"/>
        <w:jc w:val="center"/>
        <w:outlineLvl w:val="1"/>
        <w:rPr>
          <w:rFonts w:ascii="Times New Roman" w:hAnsi="Times New Roman"/>
        </w:rPr>
      </w:pPr>
      <w:r w:rsidRPr="00023C0E">
        <w:rPr>
          <w:rFonts w:ascii="Times New Roman" w:hAnsi="Times New Roman"/>
        </w:rPr>
        <w:t xml:space="preserve"> </w:t>
      </w:r>
    </w:p>
    <w:tbl>
      <w:tblPr>
        <w:tblpPr w:leftFromText="180" w:rightFromText="180" w:vertAnchor="text" w:tblpX="250" w:tblpY="1"/>
        <w:tblOverlap w:val="neve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
        <w:gridCol w:w="2246"/>
        <w:gridCol w:w="4880"/>
        <w:gridCol w:w="1807"/>
      </w:tblGrid>
      <w:tr w:rsidR="005D2417" w:rsidRPr="00023C0E" w:rsidTr="00436C81">
        <w:trPr>
          <w:trHeight w:val="79"/>
        </w:trPr>
        <w:tc>
          <w:tcPr>
            <w:tcW w:w="215" w:type="pct"/>
            <w:shd w:val="clear" w:color="auto" w:fill="auto"/>
          </w:tcPr>
          <w:p w:rsidR="005D2417" w:rsidRPr="00023C0E" w:rsidRDefault="005D2417" w:rsidP="00436C81">
            <w:pPr>
              <w:jc w:val="center"/>
              <w:rPr>
                <w:rFonts w:ascii="Times New Roman" w:hAnsi="Times New Roman"/>
                <w:b/>
              </w:rPr>
            </w:pPr>
          </w:p>
        </w:tc>
        <w:tc>
          <w:tcPr>
            <w:tcW w:w="1203" w:type="pct"/>
            <w:shd w:val="clear" w:color="auto" w:fill="auto"/>
          </w:tcPr>
          <w:p w:rsidR="005D2417" w:rsidRPr="00023C0E" w:rsidRDefault="005D2417" w:rsidP="00436C81">
            <w:pPr>
              <w:rPr>
                <w:rFonts w:ascii="Times New Roman" w:hAnsi="Times New Roman"/>
                <w:b/>
              </w:rPr>
            </w:pPr>
            <w:r w:rsidRPr="00023C0E">
              <w:rPr>
                <w:rFonts w:ascii="Times New Roman" w:hAnsi="Times New Roman"/>
                <w:b/>
              </w:rPr>
              <w:t>Показатель</w:t>
            </w:r>
          </w:p>
        </w:tc>
        <w:tc>
          <w:tcPr>
            <w:tcW w:w="2613" w:type="pct"/>
            <w:shd w:val="clear" w:color="auto" w:fill="auto"/>
          </w:tcPr>
          <w:p w:rsidR="005D2417" w:rsidRPr="00023C0E" w:rsidRDefault="005D2417" w:rsidP="00436C81">
            <w:pPr>
              <w:jc w:val="center"/>
              <w:rPr>
                <w:rFonts w:ascii="Times New Roman" w:hAnsi="Times New Roman"/>
                <w:b/>
              </w:rPr>
            </w:pPr>
            <w:r w:rsidRPr="00023C0E">
              <w:rPr>
                <w:rFonts w:ascii="Times New Roman" w:hAnsi="Times New Roman"/>
                <w:b/>
              </w:rPr>
              <w:t>Показатель</w:t>
            </w:r>
          </w:p>
        </w:tc>
        <w:tc>
          <w:tcPr>
            <w:tcW w:w="968" w:type="pct"/>
            <w:shd w:val="clear" w:color="auto" w:fill="auto"/>
          </w:tcPr>
          <w:p w:rsidR="005D2417" w:rsidRPr="00023C0E" w:rsidRDefault="005D2417" w:rsidP="00436C81">
            <w:pPr>
              <w:jc w:val="center"/>
              <w:rPr>
                <w:rFonts w:ascii="Times New Roman" w:hAnsi="Times New Roman"/>
                <w:b/>
              </w:rPr>
            </w:pPr>
            <w:r>
              <w:rPr>
                <w:rFonts w:ascii="Times New Roman" w:hAnsi="Times New Roman"/>
                <w:b/>
              </w:rPr>
              <w:t>%</w:t>
            </w:r>
            <w:r w:rsidRPr="00023C0E">
              <w:rPr>
                <w:rFonts w:ascii="Times New Roman" w:hAnsi="Times New Roman"/>
                <w:b/>
              </w:rPr>
              <w:t xml:space="preserve"> к окладу</w:t>
            </w:r>
          </w:p>
        </w:tc>
      </w:tr>
      <w:tr w:rsidR="005D2417" w:rsidRPr="00023C0E" w:rsidTr="00436C81">
        <w:trPr>
          <w:trHeight w:val="530"/>
        </w:trPr>
        <w:tc>
          <w:tcPr>
            <w:tcW w:w="215" w:type="pct"/>
            <w:vMerge w:val="restart"/>
            <w:shd w:val="clear" w:color="auto" w:fill="auto"/>
            <w:vAlign w:val="center"/>
          </w:tcPr>
          <w:p w:rsidR="005D2417" w:rsidRPr="00023C0E" w:rsidRDefault="005D2417" w:rsidP="00436C81">
            <w:pPr>
              <w:jc w:val="center"/>
              <w:rPr>
                <w:rFonts w:ascii="Times New Roman" w:hAnsi="Times New Roman"/>
              </w:rPr>
            </w:pPr>
            <w:r w:rsidRPr="00023C0E">
              <w:rPr>
                <w:rFonts w:ascii="Times New Roman" w:hAnsi="Times New Roman"/>
              </w:rPr>
              <w:t>1</w:t>
            </w:r>
          </w:p>
        </w:tc>
        <w:tc>
          <w:tcPr>
            <w:tcW w:w="1203" w:type="pct"/>
            <w:vMerge w:val="restart"/>
            <w:shd w:val="clear" w:color="auto" w:fill="auto"/>
            <w:vAlign w:val="center"/>
          </w:tcPr>
          <w:p w:rsidR="005D2417" w:rsidRPr="00023C0E" w:rsidRDefault="005D2417" w:rsidP="00436C81">
            <w:pPr>
              <w:rPr>
                <w:rFonts w:ascii="Times New Roman" w:hAnsi="Times New Roman"/>
              </w:rPr>
            </w:pPr>
            <w:r w:rsidRPr="00023C0E">
              <w:rPr>
                <w:rFonts w:ascii="Times New Roman" w:hAnsi="Times New Roman"/>
              </w:rPr>
              <w:t xml:space="preserve">Наличие письменных жалоб на качество оказания муниципальных услуг, поступивших </w:t>
            </w:r>
            <w:r w:rsidRPr="00023C0E">
              <w:rPr>
                <w:rFonts w:ascii="Times New Roman" w:hAnsi="Times New Roman"/>
              </w:rPr>
              <w:lastRenderedPageBreak/>
              <w:t>от населения учредителю и в надзорные органы и признанных обоснованными</w:t>
            </w:r>
          </w:p>
        </w:tc>
        <w:tc>
          <w:tcPr>
            <w:tcW w:w="261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lastRenderedPageBreak/>
              <w:t>отсутствие жалоб</w:t>
            </w:r>
          </w:p>
        </w:tc>
        <w:tc>
          <w:tcPr>
            <w:tcW w:w="968" w:type="pct"/>
            <w:shd w:val="clear" w:color="auto" w:fill="auto"/>
          </w:tcPr>
          <w:p w:rsidR="005D2417" w:rsidRPr="00023C0E" w:rsidRDefault="005D2417" w:rsidP="00436C81">
            <w:pPr>
              <w:jc w:val="center"/>
              <w:rPr>
                <w:rFonts w:ascii="Times New Roman" w:hAnsi="Times New Roman"/>
              </w:rPr>
            </w:pPr>
            <w:r>
              <w:rPr>
                <w:rFonts w:ascii="Times New Roman" w:hAnsi="Times New Roman"/>
              </w:rPr>
              <w:t>10</w:t>
            </w:r>
          </w:p>
        </w:tc>
      </w:tr>
      <w:tr w:rsidR="005D2417" w:rsidRPr="00023C0E" w:rsidTr="00436C81">
        <w:trPr>
          <w:trHeight w:val="530"/>
        </w:trPr>
        <w:tc>
          <w:tcPr>
            <w:tcW w:w="215" w:type="pct"/>
            <w:vMerge/>
            <w:shd w:val="clear" w:color="auto" w:fill="auto"/>
            <w:vAlign w:val="center"/>
          </w:tcPr>
          <w:p w:rsidR="005D2417" w:rsidRPr="00023C0E" w:rsidRDefault="005D2417" w:rsidP="00436C81">
            <w:pPr>
              <w:jc w:val="center"/>
              <w:rPr>
                <w:rFonts w:ascii="Times New Roman" w:hAnsi="Times New Roman"/>
              </w:rPr>
            </w:pPr>
          </w:p>
        </w:tc>
        <w:tc>
          <w:tcPr>
            <w:tcW w:w="1203" w:type="pct"/>
            <w:vMerge/>
            <w:shd w:val="clear" w:color="auto" w:fill="auto"/>
            <w:vAlign w:val="center"/>
          </w:tcPr>
          <w:p w:rsidR="005D2417" w:rsidRPr="00023C0E" w:rsidRDefault="005D2417" w:rsidP="00436C81">
            <w:pPr>
              <w:rPr>
                <w:rFonts w:ascii="Times New Roman" w:hAnsi="Times New Roman"/>
              </w:rPr>
            </w:pPr>
          </w:p>
        </w:tc>
        <w:tc>
          <w:tcPr>
            <w:tcW w:w="261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жалоб</w:t>
            </w:r>
          </w:p>
        </w:tc>
        <w:tc>
          <w:tcPr>
            <w:tcW w:w="96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215"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lastRenderedPageBreak/>
              <w:t>2</w:t>
            </w:r>
          </w:p>
        </w:tc>
        <w:tc>
          <w:tcPr>
            <w:tcW w:w="1203" w:type="pct"/>
            <w:vMerge w:val="restart"/>
            <w:shd w:val="clear" w:color="auto" w:fill="auto"/>
          </w:tcPr>
          <w:p w:rsidR="005D2417" w:rsidRPr="00023C0E" w:rsidRDefault="005D2417" w:rsidP="00436C81">
            <w:pPr>
              <w:rPr>
                <w:rFonts w:ascii="Times New Roman" w:hAnsi="Times New Roman"/>
              </w:rPr>
            </w:pPr>
            <w:r w:rsidRPr="00023C0E">
              <w:rPr>
                <w:rFonts w:ascii="Times New Roman" w:hAnsi="Times New Roman"/>
              </w:rPr>
              <w:t>Обеспечение сохранности имущества</w:t>
            </w:r>
          </w:p>
        </w:tc>
        <w:tc>
          <w:tcPr>
            <w:tcW w:w="261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Отсутствие случаев причинения ущерба имуществу учреждения</w:t>
            </w:r>
          </w:p>
        </w:tc>
        <w:tc>
          <w:tcPr>
            <w:tcW w:w="968" w:type="pct"/>
            <w:shd w:val="clear" w:color="auto" w:fill="auto"/>
          </w:tcPr>
          <w:p w:rsidR="005D2417" w:rsidRPr="00023C0E" w:rsidRDefault="005D2417" w:rsidP="00436C81">
            <w:pPr>
              <w:jc w:val="center"/>
              <w:rPr>
                <w:rFonts w:ascii="Times New Roman" w:hAnsi="Times New Roman"/>
              </w:rPr>
            </w:pPr>
            <w:r>
              <w:rPr>
                <w:rFonts w:ascii="Times New Roman" w:hAnsi="Times New Roman"/>
              </w:rPr>
              <w:t>10</w:t>
            </w:r>
          </w:p>
        </w:tc>
      </w:tr>
      <w:tr w:rsidR="005D2417" w:rsidRPr="00023C0E" w:rsidTr="00436C81">
        <w:trPr>
          <w:trHeight w:val="443"/>
        </w:trPr>
        <w:tc>
          <w:tcPr>
            <w:tcW w:w="215" w:type="pct"/>
            <w:vMerge/>
            <w:shd w:val="clear" w:color="auto" w:fill="auto"/>
          </w:tcPr>
          <w:p w:rsidR="005D2417" w:rsidRPr="00023C0E" w:rsidRDefault="005D2417" w:rsidP="00436C81">
            <w:pPr>
              <w:jc w:val="center"/>
              <w:rPr>
                <w:rFonts w:ascii="Times New Roman" w:hAnsi="Times New Roman"/>
              </w:rPr>
            </w:pPr>
          </w:p>
        </w:tc>
        <w:tc>
          <w:tcPr>
            <w:tcW w:w="1203" w:type="pct"/>
            <w:vMerge/>
            <w:shd w:val="clear" w:color="auto" w:fill="auto"/>
          </w:tcPr>
          <w:p w:rsidR="005D2417" w:rsidRPr="00023C0E" w:rsidRDefault="005D2417" w:rsidP="00436C81">
            <w:pPr>
              <w:rPr>
                <w:rFonts w:ascii="Times New Roman" w:hAnsi="Times New Roman"/>
              </w:rPr>
            </w:pPr>
          </w:p>
        </w:tc>
        <w:tc>
          <w:tcPr>
            <w:tcW w:w="261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случаев</w:t>
            </w:r>
          </w:p>
        </w:tc>
        <w:tc>
          <w:tcPr>
            <w:tcW w:w="96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023C0E" w:rsidTr="00436C81">
        <w:trPr>
          <w:trHeight w:val="443"/>
        </w:trPr>
        <w:tc>
          <w:tcPr>
            <w:tcW w:w="215"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3</w:t>
            </w:r>
          </w:p>
        </w:tc>
        <w:tc>
          <w:tcPr>
            <w:tcW w:w="1203" w:type="pct"/>
            <w:vMerge w:val="restar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Удовлетворенность работников учреждения качеством работы</w:t>
            </w:r>
          </w:p>
        </w:tc>
        <w:tc>
          <w:tcPr>
            <w:tcW w:w="261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Отсутствие замечаний</w:t>
            </w:r>
          </w:p>
        </w:tc>
        <w:tc>
          <w:tcPr>
            <w:tcW w:w="968" w:type="pct"/>
            <w:shd w:val="clear" w:color="auto" w:fill="auto"/>
          </w:tcPr>
          <w:p w:rsidR="005D2417" w:rsidRPr="00023C0E" w:rsidRDefault="005D2417" w:rsidP="00436C81">
            <w:pPr>
              <w:rPr>
                <w:rFonts w:ascii="Times New Roman" w:hAnsi="Times New Roman"/>
              </w:rPr>
            </w:pPr>
            <w:r w:rsidRPr="00023C0E">
              <w:rPr>
                <w:rFonts w:ascii="Times New Roman" w:hAnsi="Times New Roman"/>
              </w:rPr>
              <w:t xml:space="preserve">            </w:t>
            </w:r>
            <w:r>
              <w:rPr>
                <w:rFonts w:ascii="Times New Roman" w:hAnsi="Times New Roman"/>
              </w:rPr>
              <w:t>10</w:t>
            </w:r>
          </w:p>
        </w:tc>
      </w:tr>
      <w:tr w:rsidR="005D2417" w:rsidRPr="00023C0E" w:rsidTr="00436C81">
        <w:trPr>
          <w:trHeight w:val="443"/>
        </w:trPr>
        <w:tc>
          <w:tcPr>
            <w:tcW w:w="215" w:type="pct"/>
            <w:vMerge/>
            <w:shd w:val="clear" w:color="auto" w:fill="auto"/>
          </w:tcPr>
          <w:p w:rsidR="005D2417" w:rsidRPr="00023C0E" w:rsidRDefault="005D2417" w:rsidP="00436C81">
            <w:pPr>
              <w:jc w:val="center"/>
              <w:rPr>
                <w:rFonts w:ascii="Times New Roman" w:hAnsi="Times New Roman"/>
              </w:rPr>
            </w:pPr>
          </w:p>
        </w:tc>
        <w:tc>
          <w:tcPr>
            <w:tcW w:w="1203" w:type="pct"/>
            <w:vMerge/>
            <w:shd w:val="clear" w:color="auto" w:fill="auto"/>
          </w:tcPr>
          <w:p w:rsidR="005D2417" w:rsidRPr="00023C0E" w:rsidRDefault="005D2417" w:rsidP="00436C81">
            <w:pPr>
              <w:rPr>
                <w:rFonts w:ascii="Times New Roman" w:hAnsi="Times New Roman"/>
              </w:rPr>
            </w:pPr>
          </w:p>
        </w:tc>
        <w:tc>
          <w:tcPr>
            <w:tcW w:w="2613"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Наличие замечаний</w:t>
            </w:r>
          </w:p>
        </w:tc>
        <w:tc>
          <w:tcPr>
            <w:tcW w:w="968" w:type="pct"/>
            <w:shd w:val="clear" w:color="auto" w:fill="auto"/>
          </w:tcPr>
          <w:p w:rsidR="005D2417" w:rsidRPr="00023C0E" w:rsidRDefault="005D2417" w:rsidP="00436C81">
            <w:pPr>
              <w:jc w:val="center"/>
              <w:rPr>
                <w:rFonts w:ascii="Times New Roman" w:hAnsi="Times New Roman"/>
              </w:rPr>
            </w:pPr>
            <w:r w:rsidRPr="00023C0E">
              <w:rPr>
                <w:rFonts w:ascii="Times New Roman" w:hAnsi="Times New Roman"/>
              </w:rPr>
              <w:t>0</w:t>
            </w:r>
          </w:p>
        </w:tc>
      </w:tr>
      <w:tr w:rsidR="005D2417" w:rsidRPr="00CA3B15" w:rsidTr="00436C81">
        <w:trPr>
          <w:trHeight w:val="443"/>
        </w:trPr>
        <w:tc>
          <w:tcPr>
            <w:tcW w:w="215" w:type="pct"/>
            <w:shd w:val="clear" w:color="auto" w:fill="auto"/>
          </w:tcPr>
          <w:p w:rsidR="005D2417" w:rsidRPr="00023C0E" w:rsidRDefault="005D2417" w:rsidP="00436C81">
            <w:pPr>
              <w:jc w:val="center"/>
              <w:rPr>
                <w:rFonts w:ascii="Times New Roman" w:hAnsi="Times New Roman"/>
              </w:rPr>
            </w:pPr>
          </w:p>
        </w:tc>
        <w:tc>
          <w:tcPr>
            <w:tcW w:w="1203" w:type="pct"/>
            <w:shd w:val="clear" w:color="auto" w:fill="auto"/>
          </w:tcPr>
          <w:p w:rsidR="005D2417" w:rsidRPr="00023C0E" w:rsidRDefault="005D2417" w:rsidP="00436C81">
            <w:pPr>
              <w:rPr>
                <w:rFonts w:ascii="Times New Roman" w:hAnsi="Times New Roman"/>
              </w:rPr>
            </w:pPr>
            <w:r w:rsidRPr="00023C0E">
              <w:rPr>
                <w:rFonts w:ascii="Times New Roman" w:hAnsi="Times New Roman"/>
              </w:rPr>
              <w:t>ИТОГО</w:t>
            </w:r>
          </w:p>
        </w:tc>
        <w:tc>
          <w:tcPr>
            <w:tcW w:w="2613" w:type="pct"/>
            <w:shd w:val="clear" w:color="auto" w:fill="auto"/>
          </w:tcPr>
          <w:p w:rsidR="005D2417" w:rsidRDefault="005D2417" w:rsidP="00436C81">
            <w:pPr>
              <w:jc w:val="center"/>
              <w:rPr>
                <w:rFonts w:ascii="Times New Roman" w:hAnsi="Times New Roman"/>
              </w:rPr>
            </w:pPr>
          </w:p>
          <w:p w:rsidR="005D2417" w:rsidRPr="00023C0E" w:rsidRDefault="005D2417" w:rsidP="00436C81">
            <w:pPr>
              <w:jc w:val="center"/>
              <w:rPr>
                <w:rFonts w:ascii="Times New Roman" w:hAnsi="Times New Roman"/>
              </w:rPr>
            </w:pPr>
          </w:p>
        </w:tc>
        <w:tc>
          <w:tcPr>
            <w:tcW w:w="968" w:type="pct"/>
            <w:shd w:val="clear" w:color="auto" w:fill="auto"/>
          </w:tcPr>
          <w:p w:rsidR="005D2417" w:rsidRPr="00CA3B15" w:rsidRDefault="005D2417" w:rsidP="00436C81">
            <w:pPr>
              <w:jc w:val="center"/>
              <w:rPr>
                <w:rFonts w:ascii="Times New Roman" w:hAnsi="Times New Roman"/>
              </w:rPr>
            </w:pPr>
            <w:r>
              <w:rPr>
                <w:rFonts w:ascii="Times New Roman" w:hAnsi="Times New Roman"/>
              </w:rPr>
              <w:t>30</w:t>
            </w:r>
          </w:p>
        </w:tc>
      </w:tr>
    </w:tbl>
    <w:p w:rsidR="005D2417" w:rsidRPr="00CA3B15" w:rsidRDefault="005D2417" w:rsidP="005D2417">
      <w:pPr>
        <w:autoSpaceDE w:val="0"/>
        <w:autoSpaceDN w:val="0"/>
        <w:adjustRightInd w:val="0"/>
        <w:outlineLvl w:val="1"/>
        <w:rPr>
          <w:rFonts w:ascii="Times New Roman" w:hAnsi="Times New Roman"/>
        </w:rPr>
      </w:pPr>
    </w:p>
    <w:p w:rsidR="005D2417" w:rsidRDefault="005D2417" w:rsidP="005D2417"/>
    <w:p w:rsidR="005D2417" w:rsidRDefault="005D2417" w:rsidP="005D2417"/>
    <w:p w:rsidR="00A81A2C" w:rsidRPr="00572809" w:rsidRDefault="00174A4B" w:rsidP="000247B3">
      <w:pPr>
        <w:spacing w:after="0" w:line="240" w:lineRule="auto"/>
        <w:ind w:left="283"/>
        <w:jc w:val="right"/>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П</w:t>
      </w:r>
      <w:r w:rsidR="00A81A2C" w:rsidRPr="00572809">
        <w:rPr>
          <w:rFonts w:ascii="Times New Roman" w:eastAsia="Times New Roman" w:hAnsi="Times New Roman"/>
          <w:sz w:val="24"/>
          <w:szCs w:val="24"/>
          <w:lang w:eastAsia="ru-RU"/>
        </w:rPr>
        <w:t>РИЛОЖЕНИЕ</w:t>
      </w:r>
      <w:r w:rsidRPr="00572809">
        <w:rPr>
          <w:rFonts w:ascii="Times New Roman" w:eastAsia="Times New Roman" w:hAnsi="Times New Roman"/>
          <w:sz w:val="24"/>
          <w:szCs w:val="24"/>
          <w:lang w:eastAsia="ru-RU"/>
        </w:rPr>
        <w:t xml:space="preserve"> № </w:t>
      </w:r>
      <w:r w:rsidR="00C9060F" w:rsidRPr="00572809">
        <w:rPr>
          <w:rFonts w:ascii="Times New Roman" w:eastAsia="Times New Roman" w:hAnsi="Times New Roman"/>
          <w:sz w:val="24"/>
          <w:szCs w:val="24"/>
          <w:lang w:eastAsia="ru-RU"/>
        </w:rPr>
        <w:t>3</w:t>
      </w:r>
    </w:p>
    <w:p w:rsidR="00174A4B" w:rsidRPr="00572809" w:rsidRDefault="00A81A2C" w:rsidP="000247B3">
      <w:pPr>
        <w:spacing w:after="0" w:line="240" w:lineRule="auto"/>
        <w:ind w:left="283"/>
        <w:jc w:val="right"/>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 xml:space="preserve"> к коллективному договору</w:t>
      </w:r>
    </w:p>
    <w:p w:rsidR="00A81A2C" w:rsidRPr="00572809" w:rsidRDefault="00A81A2C" w:rsidP="000247B3">
      <w:pPr>
        <w:spacing w:after="0" w:line="240" w:lineRule="auto"/>
        <w:jc w:val="center"/>
        <w:rPr>
          <w:rFonts w:ascii="Times New Roman" w:eastAsia="Times New Roman" w:hAnsi="Times New Roman"/>
          <w:b/>
          <w:sz w:val="24"/>
          <w:szCs w:val="24"/>
          <w:lang w:eastAsia="ru-RU"/>
        </w:rPr>
      </w:pPr>
    </w:p>
    <w:p w:rsidR="00174A4B" w:rsidRPr="00572809" w:rsidRDefault="00174A4B" w:rsidP="000247B3">
      <w:pPr>
        <w:spacing w:after="0" w:line="240" w:lineRule="auto"/>
        <w:jc w:val="center"/>
        <w:rPr>
          <w:rFonts w:ascii="Times New Roman" w:eastAsia="Times New Roman" w:hAnsi="Times New Roman"/>
          <w:b/>
          <w:sz w:val="24"/>
          <w:szCs w:val="24"/>
          <w:lang w:eastAsia="ru-RU"/>
        </w:rPr>
      </w:pPr>
      <w:r w:rsidRPr="00572809">
        <w:rPr>
          <w:rFonts w:ascii="Times New Roman" w:eastAsia="Times New Roman" w:hAnsi="Times New Roman"/>
          <w:b/>
          <w:sz w:val="24"/>
          <w:szCs w:val="24"/>
          <w:lang w:eastAsia="ru-RU"/>
        </w:rPr>
        <w:t>ПЕРЕЧЕНЬ ДОЛЖНОСТЕЙ,</w:t>
      </w:r>
    </w:p>
    <w:p w:rsidR="00174A4B" w:rsidRPr="00572809" w:rsidRDefault="00174A4B" w:rsidP="000247B3">
      <w:pPr>
        <w:spacing w:after="0" w:line="240" w:lineRule="auto"/>
        <w:jc w:val="center"/>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которым устанавливается дополнительный отпуск за</w:t>
      </w:r>
    </w:p>
    <w:p w:rsidR="00174A4B" w:rsidRPr="00572809" w:rsidRDefault="00174A4B" w:rsidP="000247B3">
      <w:pPr>
        <w:spacing w:after="0" w:line="240" w:lineRule="auto"/>
        <w:jc w:val="center"/>
        <w:rPr>
          <w:rFonts w:ascii="Times New Roman" w:eastAsia="Times New Roman" w:hAnsi="Times New Roman"/>
          <w:b/>
          <w:sz w:val="24"/>
          <w:szCs w:val="24"/>
          <w:lang w:eastAsia="ru-RU"/>
        </w:rPr>
      </w:pPr>
      <w:r w:rsidRPr="00572809">
        <w:rPr>
          <w:rFonts w:ascii="Times New Roman" w:eastAsia="Times New Roman" w:hAnsi="Times New Roman"/>
          <w:sz w:val="24"/>
          <w:szCs w:val="24"/>
          <w:lang w:eastAsia="ru-RU"/>
        </w:rPr>
        <w:t>ненормированный рабочий день.</w:t>
      </w:r>
    </w:p>
    <w:p w:rsidR="00174A4B" w:rsidRPr="00572809" w:rsidRDefault="00174A4B" w:rsidP="000247B3">
      <w:pPr>
        <w:spacing w:after="0" w:line="240" w:lineRule="auto"/>
        <w:ind w:left="360"/>
        <w:rPr>
          <w:rFonts w:ascii="Times New Roman" w:eastAsia="Times New Roman" w:hAnsi="Times New Roman"/>
          <w:sz w:val="24"/>
          <w:szCs w:val="24"/>
          <w:lang w:eastAsia="ru-RU"/>
        </w:rPr>
      </w:pPr>
    </w:p>
    <w:tbl>
      <w:tblPr>
        <w:tblW w:w="8414" w:type="dxa"/>
        <w:jc w:val="center"/>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4663"/>
        <w:gridCol w:w="2987"/>
      </w:tblGrid>
      <w:tr w:rsidR="00174A4B" w:rsidRPr="00572809" w:rsidTr="00DF4128">
        <w:trPr>
          <w:trHeight w:val="735"/>
          <w:jc w:val="center"/>
        </w:trPr>
        <w:tc>
          <w:tcPr>
            <w:tcW w:w="764" w:type="dxa"/>
          </w:tcPr>
          <w:p w:rsidR="00174A4B" w:rsidRPr="00572809" w:rsidRDefault="00174A4B" w:rsidP="000247B3">
            <w:pPr>
              <w:spacing w:after="0" w:line="240" w:lineRule="auto"/>
              <w:jc w:val="center"/>
              <w:rPr>
                <w:rFonts w:ascii="Times New Roman" w:eastAsia="Times New Roman" w:hAnsi="Times New Roman"/>
                <w:b/>
                <w:sz w:val="24"/>
                <w:szCs w:val="24"/>
                <w:lang w:eastAsia="ru-RU"/>
              </w:rPr>
            </w:pPr>
            <w:r w:rsidRPr="00572809">
              <w:rPr>
                <w:rFonts w:ascii="Times New Roman" w:eastAsia="Times New Roman" w:hAnsi="Times New Roman"/>
                <w:b/>
                <w:sz w:val="24"/>
                <w:szCs w:val="24"/>
                <w:lang w:eastAsia="ru-RU"/>
              </w:rPr>
              <w:t>№№</w:t>
            </w:r>
          </w:p>
          <w:p w:rsidR="00174A4B" w:rsidRPr="00572809" w:rsidRDefault="00174A4B" w:rsidP="000247B3">
            <w:pPr>
              <w:spacing w:after="0" w:line="240" w:lineRule="auto"/>
              <w:rPr>
                <w:rFonts w:ascii="Times New Roman" w:eastAsia="Times New Roman" w:hAnsi="Times New Roman"/>
                <w:b/>
                <w:sz w:val="24"/>
                <w:szCs w:val="24"/>
                <w:lang w:eastAsia="ru-RU"/>
              </w:rPr>
            </w:pPr>
            <w:r w:rsidRPr="00572809">
              <w:rPr>
                <w:rFonts w:ascii="Times New Roman" w:eastAsia="Times New Roman" w:hAnsi="Times New Roman"/>
                <w:b/>
                <w:sz w:val="24"/>
                <w:szCs w:val="24"/>
                <w:lang w:eastAsia="ru-RU"/>
              </w:rPr>
              <w:t>п/п</w:t>
            </w:r>
          </w:p>
        </w:tc>
        <w:tc>
          <w:tcPr>
            <w:tcW w:w="4663" w:type="dxa"/>
          </w:tcPr>
          <w:p w:rsidR="00174A4B" w:rsidRPr="00572809" w:rsidRDefault="00174A4B" w:rsidP="000247B3">
            <w:pPr>
              <w:spacing w:after="0" w:line="240" w:lineRule="auto"/>
              <w:jc w:val="center"/>
              <w:rPr>
                <w:rFonts w:ascii="Times New Roman" w:eastAsia="Times New Roman" w:hAnsi="Times New Roman"/>
                <w:b/>
                <w:sz w:val="24"/>
                <w:szCs w:val="24"/>
                <w:lang w:eastAsia="ru-RU"/>
              </w:rPr>
            </w:pPr>
            <w:r w:rsidRPr="00572809">
              <w:rPr>
                <w:rFonts w:ascii="Times New Roman" w:eastAsia="Times New Roman" w:hAnsi="Times New Roman"/>
                <w:b/>
                <w:sz w:val="24"/>
                <w:szCs w:val="24"/>
                <w:lang w:eastAsia="ru-RU"/>
              </w:rPr>
              <w:t>Наименование должностей</w:t>
            </w:r>
          </w:p>
        </w:tc>
        <w:tc>
          <w:tcPr>
            <w:tcW w:w="2987" w:type="dxa"/>
          </w:tcPr>
          <w:p w:rsidR="00174A4B" w:rsidRPr="00572809" w:rsidRDefault="00174A4B" w:rsidP="000247B3">
            <w:pPr>
              <w:spacing w:after="0" w:line="240" w:lineRule="auto"/>
              <w:jc w:val="center"/>
              <w:rPr>
                <w:rFonts w:ascii="Times New Roman" w:eastAsia="Times New Roman" w:hAnsi="Times New Roman"/>
                <w:b/>
                <w:sz w:val="24"/>
                <w:szCs w:val="24"/>
                <w:lang w:eastAsia="ru-RU"/>
              </w:rPr>
            </w:pPr>
            <w:r w:rsidRPr="00572809">
              <w:rPr>
                <w:rFonts w:ascii="Times New Roman" w:eastAsia="Times New Roman" w:hAnsi="Times New Roman"/>
                <w:b/>
                <w:sz w:val="24"/>
                <w:szCs w:val="24"/>
                <w:lang w:eastAsia="ru-RU"/>
              </w:rPr>
              <w:t>Продолжительность дополнительного отпуска</w:t>
            </w:r>
          </w:p>
        </w:tc>
      </w:tr>
      <w:tr w:rsidR="00C9060F" w:rsidRPr="00572809" w:rsidTr="00DF4128">
        <w:trPr>
          <w:trHeight w:val="735"/>
          <w:jc w:val="center"/>
        </w:trPr>
        <w:tc>
          <w:tcPr>
            <w:tcW w:w="764" w:type="dxa"/>
          </w:tcPr>
          <w:p w:rsidR="00C9060F" w:rsidRPr="00572809" w:rsidRDefault="00C9060F" w:rsidP="000247B3">
            <w:pPr>
              <w:spacing w:after="0" w:line="240" w:lineRule="auto"/>
              <w:jc w:val="center"/>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w:t>
            </w:r>
          </w:p>
        </w:tc>
        <w:tc>
          <w:tcPr>
            <w:tcW w:w="4663" w:type="dxa"/>
          </w:tcPr>
          <w:p w:rsidR="00C9060F" w:rsidRPr="00572809" w:rsidRDefault="00C9060F" w:rsidP="000247B3">
            <w:pPr>
              <w:spacing w:after="0" w:line="240" w:lineRule="auto"/>
              <w:jc w:val="center"/>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Главный бухгалтер</w:t>
            </w:r>
          </w:p>
        </w:tc>
        <w:tc>
          <w:tcPr>
            <w:tcW w:w="2987" w:type="dxa"/>
          </w:tcPr>
          <w:p w:rsidR="00C9060F" w:rsidRPr="00572809" w:rsidRDefault="00C9060F" w:rsidP="000247B3">
            <w:pPr>
              <w:spacing w:after="0" w:line="240" w:lineRule="auto"/>
              <w:jc w:val="center"/>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10 календарных дней</w:t>
            </w:r>
          </w:p>
        </w:tc>
      </w:tr>
      <w:tr w:rsidR="00C9060F" w:rsidRPr="00572809" w:rsidTr="00DF4128">
        <w:trPr>
          <w:trHeight w:val="735"/>
          <w:jc w:val="center"/>
        </w:trPr>
        <w:tc>
          <w:tcPr>
            <w:tcW w:w="764" w:type="dxa"/>
          </w:tcPr>
          <w:p w:rsidR="00C9060F" w:rsidRPr="00572809" w:rsidRDefault="00C9060F" w:rsidP="000247B3">
            <w:pPr>
              <w:spacing w:after="0" w:line="240" w:lineRule="auto"/>
              <w:jc w:val="center"/>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2.</w:t>
            </w:r>
          </w:p>
        </w:tc>
        <w:tc>
          <w:tcPr>
            <w:tcW w:w="4663" w:type="dxa"/>
          </w:tcPr>
          <w:p w:rsidR="00C9060F" w:rsidRPr="00572809" w:rsidRDefault="00C9060F" w:rsidP="000247B3">
            <w:pPr>
              <w:spacing w:after="0" w:line="240" w:lineRule="auto"/>
              <w:jc w:val="center"/>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Заместитель директора по общим вопросам</w:t>
            </w:r>
          </w:p>
        </w:tc>
        <w:tc>
          <w:tcPr>
            <w:tcW w:w="2987" w:type="dxa"/>
          </w:tcPr>
          <w:p w:rsidR="00C9060F" w:rsidRPr="00572809" w:rsidRDefault="00C9060F" w:rsidP="000247B3">
            <w:pPr>
              <w:spacing w:after="0" w:line="240" w:lineRule="auto"/>
              <w:jc w:val="center"/>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10 календарных дней</w:t>
            </w:r>
          </w:p>
        </w:tc>
      </w:tr>
    </w:tbl>
    <w:p w:rsidR="00174A4B" w:rsidRPr="00572809" w:rsidRDefault="00174A4B" w:rsidP="000247B3">
      <w:pPr>
        <w:spacing w:after="0" w:line="240" w:lineRule="auto"/>
        <w:ind w:left="360"/>
        <w:rPr>
          <w:rFonts w:ascii="Times New Roman" w:eastAsia="Times New Roman" w:hAnsi="Times New Roman"/>
          <w:sz w:val="24"/>
          <w:szCs w:val="24"/>
          <w:lang w:eastAsia="ru-RU"/>
        </w:rPr>
      </w:pPr>
    </w:p>
    <w:p w:rsidR="00174A4B" w:rsidRPr="00572809" w:rsidRDefault="00174A4B" w:rsidP="000247B3">
      <w:pPr>
        <w:spacing w:after="0" w:line="240" w:lineRule="auto"/>
        <w:ind w:left="360"/>
        <w:jc w:val="both"/>
        <w:rPr>
          <w:rFonts w:ascii="Times New Roman" w:eastAsia="Times New Roman" w:hAnsi="Times New Roman"/>
          <w:sz w:val="24"/>
          <w:szCs w:val="24"/>
          <w:lang w:eastAsia="ru-RU"/>
        </w:rPr>
      </w:pPr>
    </w:p>
    <w:p w:rsidR="00174A4B" w:rsidRPr="00572809" w:rsidRDefault="00174A4B" w:rsidP="000247B3">
      <w:pPr>
        <w:spacing w:after="0" w:line="240" w:lineRule="auto"/>
        <w:rPr>
          <w:rFonts w:ascii="Times New Roman" w:eastAsia="Times New Roman" w:hAnsi="Times New Roman"/>
          <w:sz w:val="24"/>
          <w:szCs w:val="24"/>
          <w:lang w:eastAsia="ru-RU"/>
        </w:rPr>
      </w:pPr>
    </w:p>
    <w:p w:rsidR="00174A4B" w:rsidRPr="00572809" w:rsidRDefault="00174A4B" w:rsidP="000247B3">
      <w:pPr>
        <w:spacing w:after="0" w:line="240" w:lineRule="auto"/>
        <w:ind w:left="360"/>
        <w:jc w:val="both"/>
        <w:rPr>
          <w:rFonts w:ascii="Times New Roman" w:eastAsia="Times New Roman" w:hAnsi="Times New Roman"/>
          <w:sz w:val="24"/>
          <w:szCs w:val="24"/>
          <w:lang w:eastAsia="ru-RU"/>
        </w:rPr>
      </w:pPr>
    </w:p>
    <w:p w:rsidR="00174A4B" w:rsidRPr="00572809" w:rsidRDefault="00C9060F" w:rsidP="000247B3">
      <w:pPr>
        <w:tabs>
          <w:tab w:val="left" w:pos="5810"/>
        </w:tabs>
        <w:spacing w:after="0" w:line="240" w:lineRule="auto"/>
        <w:ind w:left="360"/>
        <w:jc w:val="both"/>
        <w:rPr>
          <w:rFonts w:ascii="Times New Roman" w:eastAsia="Times New Roman" w:hAnsi="Times New Roman"/>
          <w:sz w:val="24"/>
          <w:szCs w:val="24"/>
          <w:lang w:eastAsia="ru-RU"/>
        </w:rPr>
      </w:pPr>
      <w:r w:rsidRPr="00572809">
        <w:rPr>
          <w:rFonts w:ascii="Times New Roman" w:eastAsia="Times New Roman" w:hAnsi="Times New Roman"/>
          <w:sz w:val="24"/>
          <w:szCs w:val="24"/>
          <w:lang w:eastAsia="ru-RU"/>
        </w:rPr>
        <w:tab/>
      </w:r>
    </w:p>
    <w:p w:rsidR="00174A4B" w:rsidRPr="00572809" w:rsidRDefault="00174A4B" w:rsidP="000247B3">
      <w:pPr>
        <w:spacing w:after="0" w:line="240" w:lineRule="auto"/>
        <w:jc w:val="both"/>
        <w:rPr>
          <w:rFonts w:ascii="Times New Roman" w:eastAsia="Times New Roman" w:hAnsi="Times New Roman"/>
          <w:sz w:val="24"/>
          <w:szCs w:val="24"/>
          <w:lang w:eastAsia="ru-RU"/>
        </w:rPr>
      </w:pPr>
    </w:p>
    <w:sectPr w:rsidR="00174A4B" w:rsidRPr="00572809" w:rsidSect="00136219">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7F2" w:rsidRDefault="001277F2" w:rsidP="00DE7C7D">
      <w:pPr>
        <w:spacing w:after="0" w:line="240" w:lineRule="auto"/>
      </w:pPr>
      <w:r>
        <w:separator/>
      </w:r>
    </w:p>
  </w:endnote>
  <w:endnote w:type="continuationSeparator" w:id="1">
    <w:p w:rsidR="001277F2" w:rsidRDefault="001277F2" w:rsidP="00DE7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7F2" w:rsidRDefault="001277F2" w:rsidP="00DE7C7D">
      <w:pPr>
        <w:spacing w:after="0" w:line="240" w:lineRule="auto"/>
      </w:pPr>
      <w:r>
        <w:separator/>
      </w:r>
    </w:p>
  </w:footnote>
  <w:footnote w:type="continuationSeparator" w:id="1">
    <w:p w:rsidR="001277F2" w:rsidRDefault="001277F2" w:rsidP="00DE7C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BB0"/>
    <w:multiLevelType w:val="multilevel"/>
    <w:tmpl w:val="79AE88C8"/>
    <w:lvl w:ilvl="0">
      <w:start w:val="1"/>
      <w:numFmt w:val="bullet"/>
      <w:lvlText w:val=""/>
      <w:lvlJc w:val="left"/>
      <w:pPr>
        <w:ind w:left="540" w:hanging="540"/>
      </w:pPr>
      <w:rPr>
        <w:rFonts w:ascii="Symbol" w:hAnsi="Symbol" w:hint="default"/>
      </w:rPr>
    </w:lvl>
    <w:lvl w:ilvl="1">
      <w:start w:val="3"/>
      <w:numFmt w:val="decimal"/>
      <w:lvlText w:val="%1.%2."/>
      <w:lvlJc w:val="left"/>
      <w:pPr>
        <w:ind w:left="580" w:hanging="54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
    <w:nsid w:val="00C76F6E"/>
    <w:multiLevelType w:val="multilevel"/>
    <w:tmpl w:val="208287D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B56BBC"/>
    <w:multiLevelType w:val="multilevel"/>
    <w:tmpl w:val="BD8C2054"/>
    <w:lvl w:ilvl="0">
      <w:start w:val="2"/>
      <w:numFmt w:val="decimal"/>
      <w:lvlText w:val="%1"/>
      <w:lvlJc w:val="left"/>
      <w:pPr>
        <w:ind w:left="480" w:hanging="480"/>
      </w:pPr>
      <w:rPr>
        <w:rFonts w:hint="default"/>
      </w:rPr>
    </w:lvl>
    <w:lvl w:ilvl="1">
      <w:start w:val="3"/>
      <w:numFmt w:val="decimal"/>
      <w:lvlText w:val="%1.%2"/>
      <w:lvlJc w:val="left"/>
      <w:pPr>
        <w:ind w:left="520" w:hanging="48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3">
    <w:nsid w:val="03F1538C"/>
    <w:multiLevelType w:val="multilevel"/>
    <w:tmpl w:val="C6B6C0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240450"/>
    <w:multiLevelType w:val="multilevel"/>
    <w:tmpl w:val="40AC952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8A4D38"/>
    <w:multiLevelType w:val="hybridMultilevel"/>
    <w:tmpl w:val="5E100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257429"/>
    <w:multiLevelType w:val="multilevel"/>
    <w:tmpl w:val="1D602F1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9"/>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2507BE"/>
    <w:multiLevelType w:val="multilevel"/>
    <w:tmpl w:val="5768987A"/>
    <w:lvl w:ilvl="0">
      <w:start w:val="4"/>
      <w:numFmt w:val="decimal"/>
      <w:lvlText w:val="%1."/>
      <w:lvlJc w:val="left"/>
      <w:pPr>
        <w:ind w:left="360" w:hanging="360"/>
      </w:pPr>
      <w:rPr>
        <w:rFonts w:hint="default"/>
      </w:rPr>
    </w:lvl>
    <w:lvl w:ilvl="1">
      <w:start w:val="3"/>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8">
    <w:nsid w:val="09CD3E6F"/>
    <w:multiLevelType w:val="hybridMultilevel"/>
    <w:tmpl w:val="DF6E1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D65A22"/>
    <w:multiLevelType w:val="multilevel"/>
    <w:tmpl w:val="37C2716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B56104D"/>
    <w:multiLevelType w:val="hybridMultilevel"/>
    <w:tmpl w:val="266A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FD2A38"/>
    <w:multiLevelType w:val="hybridMultilevel"/>
    <w:tmpl w:val="A5FA16D2"/>
    <w:lvl w:ilvl="0" w:tplc="99BC6B76">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2">
    <w:nsid w:val="167A0423"/>
    <w:multiLevelType w:val="hybridMultilevel"/>
    <w:tmpl w:val="E5D82BD0"/>
    <w:lvl w:ilvl="0" w:tplc="99BC6B7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199B753C"/>
    <w:multiLevelType w:val="multilevel"/>
    <w:tmpl w:val="960268C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491553"/>
    <w:multiLevelType w:val="hybridMultilevel"/>
    <w:tmpl w:val="8F0E701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8727F4"/>
    <w:multiLevelType w:val="multilevel"/>
    <w:tmpl w:val="FB1AD3B6"/>
    <w:lvl w:ilvl="0">
      <w:start w:val="2"/>
      <w:numFmt w:val="decimal"/>
      <w:lvlText w:val="%1."/>
      <w:lvlJc w:val="left"/>
      <w:pPr>
        <w:ind w:left="360" w:hanging="360"/>
      </w:pPr>
      <w:rPr>
        <w:rFonts w:hint="default"/>
      </w:rPr>
    </w:lvl>
    <w:lvl w:ilvl="1">
      <w:start w:val="3"/>
      <w:numFmt w:val="decimal"/>
      <w:lvlText w:val="%1.%2."/>
      <w:lvlJc w:val="left"/>
      <w:pPr>
        <w:ind w:left="440"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16">
    <w:nsid w:val="287B2535"/>
    <w:multiLevelType w:val="multilevel"/>
    <w:tmpl w:val="4FA85D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50F4BA9"/>
    <w:multiLevelType w:val="hybridMultilevel"/>
    <w:tmpl w:val="AE3E0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D02244"/>
    <w:multiLevelType w:val="hybridMultilevel"/>
    <w:tmpl w:val="7C126120"/>
    <w:lvl w:ilvl="0" w:tplc="99BC6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180B48"/>
    <w:multiLevelType w:val="multilevel"/>
    <w:tmpl w:val="FD9CD80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9"/>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4028A7"/>
    <w:multiLevelType w:val="hybridMultilevel"/>
    <w:tmpl w:val="8442552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43695701"/>
    <w:multiLevelType w:val="hybridMultilevel"/>
    <w:tmpl w:val="0C6268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233CA8"/>
    <w:multiLevelType w:val="hybridMultilevel"/>
    <w:tmpl w:val="93AE1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262BAA"/>
    <w:multiLevelType w:val="hybridMultilevel"/>
    <w:tmpl w:val="C3A05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4D161B"/>
    <w:multiLevelType w:val="hybridMultilevel"/>
    <w:tmpl w:val="58BC8DEC"/>
    <w:lvl w:ilvl="0" w:tplc="99BC6B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C6E4BFB"/>
    <w:multiLevelType w:val="multilevel"/>
    <w:tmpl w:val="5DF85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6">
    <w:nsid w:val="4F3619B6"/>
    <w:multiLevelType w:val="multilevel"/>
    <w:tmpl w:val="95D47BE2"/>
    <w:lvl w:ilvl="0">
      <w:start w:val="1"/>
      <w:numFmt w:val="upperRoman"/>
      <w:lvlText w:val="%1."/>
      <w:lvlJc w:val="left"/>
      <w:pPr>
        <w:ind w:left="720" w:hanging="720"/>
      </w:pPr>
      <w:rPr>
        <w:rFonts w:hint="default"/>
      </w:rPr>
    </w:lvl>
    <w:lvl w:ilvl="1">
      <w:start w:val="1"/>
      <w:numFmt w:val="decimal"/>
      <w:isLgl/>
      <w:lvlText w:val="%1.%2."/>
      <w:lvlJc w:val="left"/>
      <w:pPr>
        <w:ind w:left="58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4F5C3BC1"/>
    <w:multiLevelType w:val="multilevel"/>
    <w:tmpl w:val="4FDE5A2E"/>
    <w:lvl w:ilvl="0">
      <w:start w:val="2"/>
      <w:numFmt w:val="decimal"/>
      <w:lvlText w:val="%1."/>
      <w:lvlJc w:val="left"/>
      <w:pPr>
        <w:ind w:left="540" w:hanging="540"/>
      </w:pPr>
      <w:rPr>
        <w:rFonts w:hint="default"/>
      </w:rPr>
    </w:lvl>
    <w:lvl w:ilvl="1">
      <w:start w:val="3"/>
      <w:numFmt w:val="decimal"/>
      <w:lvlText w:val="%1.%2."/>
      <w:lvlJc w:val="left"/>
      <w:pPr>
        <w:ind w:left="580" w:hanging="54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8">
    <w:nsid w:val="4FD013E2"/>
    <w:multiLevelType w:val="hybridMultilevel"/>
    <w:tmpl w:val="F6607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F63032"/>
    <w:multiLevelType w:val="multilevel"/>
    <w:tmpl w:val="48B496B4"/>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3185C5C"/>
    <w:multiLevelType w:val="hybridMultilevel"/>
    <w:tmpl w:val="EE70F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9E75D7"/>
    <w:multiLevelType w:val="hybridMultilevel"/>
    <w:tmpl w:val="65C6F5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9C1551B"/>
    <w:multiLevelType w:val="hybridMultilevel"/>
    <w:tmpl w:val="80D617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B07036"/>
    <w:multiLevelType w:val="hybridMultilevel"/>
    <w:tmpl w:val="3290215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nsid w:val="70490233"/>
    <w:multiLevelType w:val="hybridMultilevel"/>
    <w:tmpl w:val="40CE733E"/>
    <w:lvl w:ilvl="0" w:tplc="99BC6B7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70EF43B3"/>
    <w:multiLevelType w:val="hybridMultilevel"/>
    <w:tmpl w:val="C472F4DA"/>
    <w:lvl w:ilvl="0" w:tplc="99BC6B76">
      <w:start w:val="1"/>
      <w:numFmt w:val="bullet"/>
      <w:lvlText w:val=""/>
      <w:lvlJc w:val="left"/>
      <w:pPr>
        <w:ind w:left="1573" w:hanging="360"/>
      </w:pPr>
      <w:rPr>
        <w:rFonts w:ascii="Symbol" w:hAnsi="Symbol" w:hint="default"/>
      </w:rPr>
    </w:lvl>
    <w:lvl w:ilvl="1" w:tplc="04190003" w:tentative="1">
      <w:start w:val="1"/>
      <w:numFmt w:val="bullet"/>
      <w:lvlText w:val="o"/>
      <w:lvlJc w:val="left"/>
      <w:pPr>
        <w:ind w:left="2293" w:hanging="360"/>
      </w:pPr>
      <w:rPr>
        <w:rFonts w:ascii="Courier New" w:hAnsi="Courier New" w:cs="Courier New" w:hint="default"/>
      </w:rPr>
    </w:lvl>
    <w:lvl w:ilvl="2" w:tplc="04190005" w:tentative="1">
      <w:start w:val="1"/>
      <w:numFmt w:val="bullet"/>
      <w:lvlText w:val=""/>
      <w:lvlJc w:val="left"/>
      <w:pPr>
        <w:ind w:left="3013" w:hanging="360"/>
      </w:pPr>
      <w:rPr>
        <w:rFonts w:ascii="Wingdings" w:hAnsi="Wingdings" w:hint="default"/>
      </w:rPr>
    </w:lvl>
    <w:lvl w:ilvl="3" w:tplc="04190001" w:tentative="1">
      <w:start w:val="1"/>
      <w:numFmt w:val="bullet"/>
      <w:lvlText w:val=""/>
      <w:lvlJc w:val="left"/>
      <w:pPr>
        <w:ind w:left="3733" w:hanging="360"/>
      </w:pPr>
      <w:rPr>
        <w:rFonts w:ascii="Symbol" w:hAnsi="Symbol" w:hint="default"/>
      </w:rPr>
    </w:lvl>
    <w:lvl w:ilvl="4" w:tplc="04190003" w:tentative="1">
      <w:start w:val="1"/>
      <w:numFmt w:val="bullet"/>
      <w:lvlText w:val="o"/>
      <w:lvlJc w:val="left"/>
      <w:pPr>
        <w:ind w:left="4453" w:hanging="360"/>
      </w:pPr>
      <w:rPr>
        <w:rFonts w:ascii="Courier New" w:hAnsi="Courier New" w:cs="Courier New" w:hint="default"/>
      </w:rPr>
    </w:lvl>
    <w:lvl w:ilvl="5" w:tplc="04190005" w:tentative="1">
      <w:start w:val="1"/>
      <w:numFmt w:val="bullet"/>
      <w:lvlText w:val=""/>
      <w:lvlJc w:val="left"/>
      <w:pPr>
        <w:ind w:left="5173" w:hanging="360"/>
      </w:pPr>
      <w:rPr>
        <w:rFonts w:ascii="Wingdings" w:hAnsi="Wingdings" w:hint="default"/>
      </w:rPr>
    </w:lvl>
    <w:lvl w:ilvl="6" w:tplc="04190001" w:tentative="1">
      <w:start w:val="1"/>
      <w:numFmt w:val="bullet"/>
      <w:lvlText w:val=""/>
      <w:lvlJc w:val="left"/>
      <w:pPr>
        <w:ind w:left="5893" w:hanging="360"/>
      </w:pPr>
      <w:rPr>
        <w:rFonts w:ascii="Symbol" w:hAnsi="Symbol" w:hint="default"/>
      </w:rPr>
    </w:lvl>
    <w:lvl w:ilvl="7" w:tplc="04190003" w:tentative="1">
      <w:start w:val="1"/>
      <w:numFmt w:val="bullet"/>
      <w:lvlText w:val="o"/>
      <w:lvlJc w:val="left"/>
      <w:pPr>
        <w:ind w:left="6613" w:hanging="360"/>
      </w:pPr>
      <w:rPr>
        <w:rFonts w:ascii="Courier New" w:hAnsi="Courier New" w:cs="Courier New" w:hint="default"/>
      </w:rPr>
    </w:lvl>
    <w:lvl w:ilvl="8" w:tplc="04190005" w:tentative="1">
      <w:start w:val="1"/>
      <w:numFmt w:val="bullet"/>
      <w:lvlText w:val=""/>
      <w:lvlJc w:val="left"/>
      <w:pPr>
        <w:ind w:left="7333" w:hanging="360"/>
      </w:pPr>
      <w:rPr>
        <w:rFonts w:ascii="Wingdings" w:hAnsi="Wingdings" w:hint="default"/>
      </w:rPr>
    </w:lvl>
  </w:abstractNum>
  <w:abstractNum w:abstractNumId="36">
    <w:nsid w:val="772A5B81"/>
    <w:multiLevelType w:val="multilevel"/>
    <w:tmpl w:val="4A3C63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7442E4D"/>
    <w:multiLevelType w:val="hybridMultilevel"/>
    <w:tmpl w:val="EA5A4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98151A"/>
    <w:multiLevelType w:val="multilevel"/>
    <w:tmpl w:val="78BE8A2E"/>
    <w:lvl w:ilvl="0">
      <w:start w:val="4"/>
      <w:numFmt w:val="decimal"/>
      <w:lvlText w:val="%1."/>
      <w:lvlJc w:val="left"/>
      <w:pPr>
        <w:ind w:left="540" w:hanging="540"/>
      </w:pPr>
      <w:rPr>
        <w:rFonts w:hint="default"/>
      </w:rPr>
    </w:lvl>
    <w:lvl w:ilvl="1">
      <w:start w:val="6"/>
      <w:numFmt w:val="decimal"/>
      <w:lvlText w:val="%1.%2."/>
      <w:lvlJc w:val="left"/>
      <w:pPr>
        <w:ind w:left="560" w:hanging="54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num w:numId="1">
    <w:abstractNumId w:val="31"/>
  </w:num>
  <w:num w:numId="2">
    <w:abstractNumId w:val="16"/>
  </w:num>
  <w:num w:numId="3">
    <w:abstractNumId w:val="33"/>
  </w:num>
  <w:num w:numId="4">
    <w:abstractNumId w:val="5"/>
  </w:num>
  <w:num w:numId="5">
    <w:abstractNumId w:val="30"/>
  </w:num>
  <w:num w:numId="6">
    <w:abstractNumId w:val="8"/>
  </w:num>
  <w:num w:numId="7">
    <w:abstractNumId w:val="23"/>
  </w:num>
  <w:num w:numId="8">
    <w:abstractNumId w:val="20"/>
  </w:num>
  <w:num w:numId="9">
    <w:abstractNumId w:val="28"/>
  </w:num>
  <w:num w:numId="10">
    <w:abstractNumId w:val="10"/>
  </w:num>
  <w:num w:numId="11">
    <w:abstractNumId w:val="6"/>
  </w:num>
  <w:num w:numId="12">
    <w:abstractNumId w:val="19"/>
  </w:num>
  <w:num w:numId="13">
    <w:abstractNumId w:val="25"/>
  </w:num>
  <w:num w:numId="14">
    <w:abstractNumId w:val="22"/>
  </w:num>
  <w:num w:numId="15">
    <w:abstractNumId w:val="2"/>
  </w:num>
  <w:num w:numId="16">
    <w:abstractNumId w:val="27"/>
  </w:num>
  <w:num w:numId="17">
    <w:abstractNumId w:val="4"/>
  </w:num>
  <w:num w:numId="18">
    <w:abstractNumId w:val="7"/>
  </w:num>
  <w:num w:numId="19">
    <w:abstractNumId w:val="1"/>
  </w:num>
  <w:num w:numId="20">
    <w:abstractNumId w:val="9"/>
  </w:num>
  <w:num w:numId="21">
    <w:abstractNumId w:val="38"/>
  </w:num>
  <w:num w:numId="22">
    <w:abstractNumId w:val="36"/>
  </w:num>
  <w:num w:numId="23">
    <w:abstractNumId w:val="11"/>
  </w:num>
  <w:num w:numId="24">
    <w:abstractNumId w:val="18"/>
  </w:num>
  <w:num w:numId="25">
    <w:abstractNumId w:val="12"/>
  </w:num>
  <w:num w:numId="26">
    <w:abstractNumId w:val="26"/>
  </w:num>
  <w:num w:numId="27">
    <w:abstractNumId w:val="34"/>
  </w:num>
  <w:num w:numId="28">
    <w:abstractNumId w:val="14"/>
  </w:num>
  <w:num w:numId="29">
    <w:abstractNumId w:val="21"/>
  </w:num>
  <w:num w:numId="30">
    <w:abstractNumId w:val="37"/>
  </w:num>
  <w:num w:numId="31">
    <w:abstractNumId w:val="17"/>
  </w:num>
  <w:num w:numId="32">
    <w:abstractNumId w:val="35"/>
  </w:num>
  <w:num w:numId="33">
    <w:abstractNumId w:val="3"/>
  </w:num>
  <w:num w:numId="34">
    <w:abstractNumId w:val="0"/>
  </w:num>
  <w:num w:numId="35">
    <w:abstractNumId w:val="15"/>
  </w:num>
  <w:num w:numId="36">
    <w:abstractNumId w:val="13"/>
  </w:num>
  <w:num w:numId="37">
    <w:abstractNumId w:val="32"/>
  </w:num>
  <w:num w:numId="38">
    <w:abstractNumId w:val="24"/>
  </w:num>
  <w:num w:numId="39">
    <w:abstractNumId w:val="2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E7C7D"/>
    <w:rsid w:val="00001D72"/>
    <w:rsid w:val="0000745C"/>
    <w:rsid w:val="0000762D"/>
    <w:rsid w:val="000134C8"/>
    <w:rsid w:val="000247B3"/>
    <w:rsid w:val="0002718A"/>
    <w:rsid w:val="00066521"/>
    <w:rsid w:val="000721FC"/>
    <w:rsid w:val="00072BEE"/>
    <w:rsid w:val="00076633"/>
    <w:rsid w:val="00076B3E"/>
    <w:rsid w:val="00082E88"/>
    <w:rsid w:val="00087AAA"/>
    <w:rsid w:val="000A4EEE"/>
    <w:rsid w:val="000D084A"/>
    <w:rsid w:val="000F7EBD"/>
    <w:rsid w:val="001039A0"/>
    <w:rsid w:val="001060E1"/>
    <w:rsid w:val="00106385"/>
    <w:rsid w:val="00110210"/>
    <w:rsid w:val="00111793"/>
    <w:rsid w:val="00117B7D"/>
    <w:rsid w:val="001277F2"/>
    <w:rsid w:val="00136219"/>
    <w:rsid w:val="0014218F"/>
    <w:rsid w:val="001440FC"/>
    <w:rsid w:val="00144EB6"/>
    <w:rsid w:val="00150B92"/>
    <w:rsid w:val="00174A4B"/>
    <w:rsid w:val="00175177"/>
    <w:rsid w:val="00181ECB"/>
    <w:rsid w:val="001A0EEF"/>
    <w:rsid w:val="001A46DE"/>
    <w:rsid w:val="001B40BE"/>
    <w:rsid w:val="001C262E"/>
    <w:rsid w:val="001C2732"/>
    <w:rsid w:val="001E2720"/>
    <w:rsid w:val="001E3107"/>
    <w:rsid w:val="001E40C0"/>
    <w:rsid w:val="001E5FA4"/>
    <w:rsid w:val="001F0B60"/>
    <w:rsid w:val="00200EA9"/>
    <w:rsid w:val="002056E0"/>
    <w:rsid w:val="002058D7"/>
    <w:rsid w:val="00237A91"/>
    <w:rsid w:val="00245348"/>
    <w:rsid w:val="00245ED5"/>
    <w:rsid w:val="00262F6E"/>
    <w:rsid w:val="0027678E"/>
    <w:rsid w:val="00276D1C"/>
    <w:rsid w:val="002877C5"/>
    <w:rsid w:val="002A6B91"/>
    <w:rsid w:val="002B1B16"/>
    <w:rsid w:val="002B4B91"/>
    <w:rsid w:val="002B7B92"/>
    <w:rsid w:val="002C7685"/>
    <w:rsid w:val="002D75AA"/>
    <w:rsid w:val="002E131A"/>
    <w:rsid w:val="002F2122"/>
    <w:rsid w:val="002F5535"/>
    <w:rsid w:val="002F782B"/>
    <w:rsid w:val="003010F7"/>
    <w:rsid w:val="00303C6F"/>
    <w:rsid w:val="00314419"/>
    <w:rsid w:val="00314748"/>
    <w:rsid w:val="0033262E"/>
    <w:rsid w:val="00347C4A"/>
    <w:rsid w:val="00353C7D"/>
    <w:rsid w:val="003552B0"/>
    <w:rsid w:val="003618C2"/>
    <w:rsid w:val="00361D47"/>
    <w:rsid w:val="00362B9D"/>
    <w:rsid w:val="00370549"/>
    <w:rsid w:val="00372516"/>
    <w:rsid w:val="00372670"/>
    <w:rsid w:val="00372E16"/>
    <w:rsid w:val="00392836"/>
    <w:rsid w:val="00395511"/>
    <w:rsid w:val="003A03E7"/>
    <w:rsid w:val="003C4694"/>
    <w:rsid w:val="003C5F6A"/>
    <w:rsid w:val="003D66F3"/>
    <w:rsid w:val="0043443C"/>
    <w:rsid w:val="004355DC"/>
    <w:rsid w:val="004451BD"/>
    <w:rsid w:val="00456DB5"/>
    <w:rsid w:val="00463307"/>
    <w:rsid w:val="00467D82"/>
    <w:rsid w:val="004A46DB"/>
    <w:rsid w:val="004D6EB5"/>
    <w:rsid w:val="004D7AE4"/>
    <w:rsid w:val="004F67F5"/>
    <w:rsid w:val="00505D2B"/>
    <w:rsid w:val="005177EA"/>
    <w:rsid w:val="00537E6A"/>
    <w:rsid w:val="00565A9F"/>
    <w:rsid w:val="005663C6"/>
    <w:rsid w:val="00572809"/>
    <w:rsid w:val="005951C9"/>
    <w:rsid w:val="005973DB"/>
    <w:rsid w:val="005B1F9B"/>
    <w:rsid w:val="005B5629"/>
    <w:rsid w:val="005C4B24"/>
    <w:rsid w:val="005C533A"/>
    <w:rsid w:val="005D2417"/>
    <w:rsid w:val="00626E8F"/>
    <w:rsid w:val="006271C6"/>
    <w:rsid w:val="00635ED8"/>
    <w:rsid w:val="006569E0"/>
    <w:rsid w:val="00662D39"/>
    <w:rsid w:val="00671320"/>
    <w:rsid w:val="0069090E"/>
    <w:rsid w:val="006934C8"/>
    <w:rsid w:val="00697253"/>
    <w:rsid w:val="006B7472"/>
    <w:rsid w:val="006C27C3"/>
    <w:rsid w:val="006C5D36"/>
    <w:rsid w:val="006D3109"/>
    <w:rsid w:val="006D7686"/>
    <w:rsid w:val="006E0CD1"/>
    <w:rsid w:val="006E10C5"/>
    <w:rsid w:val="007034FD"/>
    <w:rsid w:val="00725586"/>
    <w:rsid w:val="0074639A"/>
    <w:rsid w:val="00746823"/>
    <w:rsid w:val="007651AC"/>
    <w:rsid w:val="00766AF8"/>
    <w:rsid w:val="00772229"/>
    <w:rsid w:val="00784B93"/>
    <w:rsid w:val="00785E36"/>
    <w:rsid w:val="00791700"/>
    <w:rsid w:val="007A069C"/>
    <w:rsid w:val="007A139F"/>
    <w:rsid w:val="007A719C"/>
    <w:rsid w:val="007A75E6"/>
    <w:rsid w:val="007A7877"/>
    <w:rsid w:val="007C3A3F"/>
    <w:rsid w:val="007C6B81"/>
    <w:rsid w:val="007D580B"/>
    <w:rsid w:val="007E38C4"/>
    <w:rsid w:val="007F1714"/>
    <w:rsid w:val="008017CA"/>
    <w:rsid w:val="008200A9"/>
    <w:rsid w:val="00824510"/>
    <w:rsid w:val="00834CCC"/>
    <w:rsid w:val="0085513E"/>
    <w:rsid w:val="00870C9E"/>
    <w:rsid w:val="00871C8B"/>
    <w:rsid w:val="008819E0"/>
    <w:rsid w:val="00893968"/>
    <w:rsid w:val="008B234E"/>
    <w:rsid w:val="008C6DB8"/>
    <w:rsid w:val="008D0AE3"/>
    <w:rsid w:val="008D2955"/>
    <w:rsid w:val="008F1976"/>
    <w:rsid w:val="008F69DC"/>
    <w:rsid w:val="00902058"/>
    <w:rsid w:val="0090422A"/>
    <w:rsid w:val="009155A2"/>
    <w:rsid w:val="009237CB"/>
    <w:rsid w:val="009349AE"/>
    <w:rsid w:val="0093523B"/>
    <w:rsid w:val="009551C6"/>
    <w:rsid w:val="00981606"/>
    <w:rsid w:val="00984365"/>
    <w:rsid w:val="00986E40"/>
    <w:rsid w:val="00987886"/>
    <w:rsid w:val="009A6786"/>
    <w:rsid w:val="009C3E01"/>
    <w:rsid w:val="009C5849"/>
    <w:rsid w:val="009D445A"/>
    <w:rsid w:val="009D526B"/>
    <w:rsid w:val="009D79BA"/>
    <w:rsid w:val="009D7EDE"/>
    <w:rsid w:val="009E39A6"/>
    <w:rsid w:val="009F0A42"/>
    <w:rsid w:val="00A007D2"/>
    <w:rsid w:val="00A03A5B"/>
    <w:rsid w:val="00A03B62"/>
    <w:rsid w:val="00A215FE"/>
    <w:rsid w:val="00A319B2"/>
    <w:rsid w:val="00A331F3"/>
    <w:rsid w:val="00A33642"/>
    <w:rsid w:val="00A41D50"/>
    <w:rsid w:val="00A452B8"/>
    <w:rsid w:val="00A469B3"/>
    <w:rsid w:val="00A47FD3"/>
    <w:rsid w:val="00A53B1E"/>
    <w:rsid w:val="00A62685"/>
    <w:rsid w:val="00A73AE5"/>
    <w:rsid w:val="00A80BBE"/>
    <w:rsid w:val="00A81A2C"/>
    <w:rsid w:val="00AA179E"/>
    <w:rsid w:val="00AA5BF4"/>
    <w:rsid w:val="00AB3BD0"/>
    <w:rsid w:val="00AB7829"/>
    <w:rsid w:val="00AC0A37"/>
    <w:rsid w:val="00AC6551"/>
    <w:rsid w:val="00AD08D9"/>
    <w:rsid w:val="00AD3F6A"/>
    <w:rsid w:val="00AD6D5F"/>
    <w:rsid w:val="00AE7E2D"/>
    <w:rsid w:val="00B05107"/>
    <w:rsid w:val="00B05109"/>
    <w:rsid w:val="00B15E40"/>
    <w:rsid w:val="00B17CCB"/>
    <w:rsid w:val="00B4136D"/>
    <w:rsid w:val="00B47E4E"/>
    <w:rsid w:val="00B64537"/>
    <w:rsid w:val="00B77F6D"/>
    <w:rsid w:val="00B8685D"/>
    <w:rsid w:val="00BA66F7"/>
    <w:rsid w:val="00BB384C"/>
    <w:rsid w:val="00BE701E"/>
    <w:rsid w:val="00C13BCD"/>
    <w:rsid w:val="00C20451"/>
    <w:rsid w:val="00C35615"/>
    <w:rsid w:val="00C36CCC"/>
    <w:rsid w:val="00C43F53"/>
    <w:rsid w:val="00C6037E"/>
    <w:rsid w:val="00C86156"/>
    <w:rsid w:val="00C9060F"/>
    <w:rsid w:val="00C93065"/>
    <w:rsid w:val="00C978BD"/>
    <w:rsid w:val="00CA3014"/>
    <w:rsid w:val="00CA3A46"/>
    <w:rsid w:val="00CB05FD"/>
    <w:rsid w:val="00CB79C2"/>
    <w:rsid w:val="00CC142E"/>
    <w:rsid w:val="00CD3035"/>
    <w:rsid w:val="00CD5060"/>
    <w:rsid w:val="00CE509F"/>
    <w:rsid w:val="00CF0C51"/>
    <w:rsid w:val="00CF4696"/>
    <w:rsid w:val="00D0695A"/>
    <w:rsid w:val="00D10AB3"/>
    <w:rsid w:val="00D26102"/>
    <w:rsid w:val="00D47578"/>
    <w:rsid w:val="00D47652"/>
    <w:rsid w:val="00D61FFF"/>
    <w:rsid w:val="00D71749"/>
    <w:rsid w:val="00D717E9"/>
    <w:rsid w:val="00D81D91"/>
    <w:rsid w:val="00D95EF3"/>
    <w:rsid w:val="00D96606"/>
    <w:rsid w:val="00DB5FEE"/>
    <w:rsid w:val="00DC02AC"/>
    <w:rsid w:val="00DC2996"/>
    <w:rsid w:val="00DC3122"/>
    <w:rsid w:val="00DC6733"/>
    <w:rsid w:val="00DE7C7D"/>
    <w:rsid w:val="00DF334F"/>
    <w:rsid w:val="00DF4128"/>
    <w:rsid w:val="00DF507B"/>
    <w:rsid w:val="00E1050D"/>
    <w:rsid w:val="00E10948"/>
    <w:rsid w:val="00E22AE2"/>
    <w:rsid w:val="00E42510"/>
    <w:rsid w:val="00E520E6"/>
    <w:rsid w:val="00EA3DB0"/>
    <w:rsid w:val="00EA502A"/>
    <w:rsid w:val="00EC0181"/>
    <w:rsid w:val="00EC657E"/>
    <w:rsid w:val="00EE1AC4"/>
    <w:rsid w:val="00EE732A"/>
    <w:rsid w:val="00F067FF"/>
    <w:rsid w:val="00F1497D"/>
    <w:rsid w:val="00F1757A"/>
    <w:rsid w:val="00F23BFB"/>
    <w:rsid w:val="00F3255D"/>
    <w:rsid w:val="00F67C38"/>
    <w:rsid w:val="00F70711"/>
    <w:rsid w:val="00F72D2F"/>
    <w:rsid w:val="00F73366"/>
    <w:rsid w:val="00F81311"/>
    <w:rsid w:val="00FA4529"/>
    <w:rsid w:val="00FA4C14"/>
    <w:rsid w:val="00FA513B"/>
    <w:rsid w:val="00FC4984"/>
    <w:rsid w:val="00FC5A3B"/>
    <w:rsid w:val="00FD5D88"/>
    <w:rsid w:val="00FE5F8B"/>
    <w:rsid w:val="00FF0AE9"/>
    <w:rsid w:val="00FF5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35"/>
    <w:pPr>
      <w:spacing w:after="160" w:line="259" w:lineRule="auto"/>
    </w:pPr>
    <w:rPr>
      <w:sz w:val="22"/>
      <w:szCs w:val="22"/>
      <w:lang w:eastAsia="en-US"/>
    </w:rPr>
  </w:style>
  <w:style w:type="paragraph" w:styleId="1">
    <w:name w:val="heading 1"/>
    <w:basedOn w:val="a"/>
    <w:next w:val="a"/>
    <w:link w:val="10"/>
    <w:qFormat/>
    <w:rsid w:val="00626E8F"/>
    <w:pPr>
      <w:keepNext/>
      <w:widowControl w:val="0"/>
      <w:spacing w:before="240" w:after="60" w:line="240" w:lineRule="auto"/>
      <w:outlineLvl w:val="0"/>
    </w:pPr>
    <w:rPr>
      <w:rFonts w:ascii="Arial" w:eastAsia="Times New Roman" w:hAnsi="Arial" w:cs="Arial"/>
      <w:b/>
      <w:bCs/>
      <w:color w:val="000000"/>
      <w:kern w:val="32"/>
      <w:sz w:val="32"/>
      <w:szCs w:val="32"/>
      <w:lang w:eastAsia="ru-RU" w:bidi="ru-RU"/>
    </w:rPr>
  </w:style>
  <w:style w:type="paragraph" w:styleId="2">
    <w:name w:val="heading 2"/>
    <w:basedOn w:val="a"/>
    <w:next w:val="a"/>
    <w:link w:val="20"/>
    <w:qFormat/>
    <w:rsid w:val="00626E8F"/>
    <w:pPr>
      <w:keepNext/>
      <w:widowControl w:val="0"/>
      <w:spacing w:after="0" w:line="320" w:lineRule="exact"/>
      <w:outlineLvl w:val="1"/>
    </w:pPr>
    <w:rPr>
      <w:rFonts w:ascii="Courier New" w:eastAsia="Times New Roman" w:hAnsi="Courier New"/>
      <w:color w:val="000000"/>
      <w:sz w:val="28"/>
      <w:szCs w:val="20"/>
      <w:lang w:eastAsia="ru-RU" w:bidi="ru-RU"/>
    </w:rPr>
  </w:style>
  <w:style w:type="paragraph" w:styleId="3">
    <w:name w:val="heading 3"/>
    <w:basedOn w:val="a"/>
    <w:next w:val="a"/>
    <w:link w:val="30"/>
    <w:qFormat/>
    <w:rsid w:val="00626E8F"/>
    <w:pPr>
      <w:keepNext/>
      <w:widowControl w:val="0"/>
      <w:spacing w:before="240" w:after="60" w:line="240" w:lineRule="auto"/>
      <w:outlineLvl w:val="2"/>
    </w:pPr>
    <w:rPr>
      <w:rFonts w:ascii="Arial" w:eastAsia="Times New Roman" w:hAnsi="Arial" w:cs="Arial"/>
      <w:b/>
      <w:bCs/>
      <w:color w:val="000000"/>
      <w:sz w:val="26"/>
      <w:szCs w:val="26"/>
      <w:lang w:eastAsia="ru-RU" w:bidi="ru-RU"/>
    </w:rPr>
  </w:style>
  <w:style w:type="paragraph" w:styleId="4">
    <w:name w:val="heading 4"/>
    <w:basedOn w:val="a"/>
    <w:next w:val="a"/>
    <w:link w:val="40"/>
    <w:qFormat/>
    <w:rsid w:val="00626E8F"/>
    <w:pPr>
      <w:keepNext/>
      <w:widowControl w:val="0"/>
      <w:spacing w:before="240" w:after="60" w:line="240" w:lineRule="auto"/>
      <w:outlineLvl w:val="3"/>
    </w:pPr>
    <w:rPr>
      <w:rFonts w:ascii="Courier New" w:eastAsia="Times New Roman" w:hAnsi="Courier New"/>
      <w:b/>
      <w:bCs/>
      <w:color w:val="000000"/>
      <w:sz w:val="28"/>
      <w:szCs w:val="28"/>
      <w:lang w:eastAsia="ru-RU" w:bidi="ru-RU"/>
    </w:rPr>
  </w:style>
  <w:style w:type="paragraph" w:styleId="5">
    <w:name w:val="heading 5"/>
    <w:basedOn w:val="a"/>
    <w:next w:val="a"/>
    <w:link w:val="50"/>
    <w:qFormat/>
    <w:rsid w:val="00626E8F"/>
    <w:pPr>
      <w:widowControl w:val="0"/>
      <w:spacing w:before="240" w:after="60" w:line="240" w:lineRule="auto"/>
      <w:outlineLvl w:val="4"/>
    </w:pPr>
    <w:rPr>
      <w:rFonts w:ascii="Courier New" w:eastAsia="Times New Roman" w:hAnsi="Courier New"/>
      <w:b/>
      <w:bCs/>
      <w:i/>
      <w:iCs/>
      <w:color w:val="000000"/>
      <w:sz w:val="26"/>
      <w:szCs w:val="26"/>
      <w:lang w:eastAsia="ru-RU" w:bidi="ru-RU"/>
    </w:rPr>
  </w:style>
  <w:style w:type="paragraph" w:styleId="7">
    <w:name w:val="heading 7"/>
    <w:basedOn w:val="a"/>
    <w:next w:val="a"/>
    <w:link w:val="70"/>
    <w:qFormat/>
    <w:rsid w:val="00626E8F"/>
    <w:pPr>
      <w:widowControl w:val="0"/>
      <w:spacing w:before="240" w:after="60" w:line="240" w:lineRule="auto"/>
      <w:outlineLvl w:val="6"/>
    </w:pPr>
    <w:rPr>
      <w:rFonts w:ascii="Courier New" w:eastAsia="Times New Roman" w:hAnsi="Courier New"/>
      <w:color w:val="000000"/>
      <w:sz w:val="24"/>
      <w:szCs w:val="24"/>
      <w:lang w:eastAsia="ru-RU" w:bidi="ru-RU"/>
    </w:rPr>
  </w:style>
  <w:style w:type="paragraph" w:styleId="9">
    <w:name w:val="heading 9"/>
    <w:basedOn w:val="a"/>
    <w:next w:val="a"/>
    <w:link w:val="90"/>
    <w:qFormat/>
    <w:rsid w:val="00626E8F"/>
    <w:pPr>
      <w:widowControl w:val="0"/>
      <w:spacing w:before="240" w:after="60" w:line="240" w:lineRule="auto"/>
      <w:outlineLvl w:val="8"/>
    </w:pPr>
    <w:rPr>
      <w:rFonts w:ascii="Arial" w:eastAsia="Times New Roman" w:hAnsi="Arial" w:cs="Arial"/>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E7C7D"/>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uiPriority w:val="99"/>
    <w:semiHidden/>
    <w:rsid w:val="00DE7C7D"/>
    <w:rPr>
      <w:rFonts w:ascii="Times New Roman" w:eastAsia="Times New Roman" w:hAnsi="Times New Roman" w:cs="Times New Roman"/>
      <w:sz w:val="20"/>
      <w:szCs w:val="20"/>
      <w:lang w:eastAsia="ru-RU"/>
    </w:rPr>
  </w:style>
  <w:style w:type="character" w:styleId="a5">
    <w:name w:val="footnote reference"/>
    <w:uiPriority w:val="99"/>
    <w:semiHidden/>
    <w:unhideWhenUsed/>
    <w:rsid w:val="00DE7C7D"/>
    <w:rPr>
      <w:vertAlign w:val="superscript"/>
    </w:rPr>
  </w:style>
  <w:style w:type="paragraph" w:styleId="a6">
    <w:name w:val="Balloon Text"/>
    <w:basedOn w:val="a"/>
    <w:link w:val="a7"/>
    <w:uiPriority w:val="99"/>
    <w:semiHidden/>
    <w:unhideWhenUsed/>
    <w:rsid w:val="002F5535"/>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2F5535"/>
    <w:rPr>
      <w:rFonts w:ascii="Segoe UI" w:hAnsi="Segoe UI" w:cs="Segoe UI"/>
      <w:sz w:val="18"/>
      <w:szCs w:val="18"/>
      <w:lang w:eastAsia="en-US"/>
    </w:rPr>
  </w:style>
  <w:style w:type="paragraph" w:styleId="a8">
    <w:name w:val="List Paragraph"/>
    <w:basedOn w:val="a"/>
    <w:uiPriority w:val="34"/>
    <w:qFormat/>
    <w:rsid w:val="003C5F6A"/>
    <w:pPr>
      <w:ind w:left="708"/>
    </w:pPr>
  </w:style>
  <w:style w:type="paragraph" w:styleId="a9">
    <w:name w:val="No Spacing"/>
    <w:uiPriority w:val="1"/>
    <w:qFormat/>
    <w:rsid w:val="003C5F6A"/>
    <w:rPr>
      <w:sz w:val="22"/>
      <w:szCs w:val="22"/>
      <w:lang w:eastAsia="en-US"/>
    </w:rPr>
  </w:style>
  <w:style w:type="character" w:customStyle="1" w:styleId="aa">
    <w:name w:val="Основной текст_"/>
    <w:basedOn w:val="a0"/>
    <w:link w:val="11"/>
    <w:rsid w:val="00CB05FD"/>
    <w:rPr>
      <w:rFonts w:ascii="Bookman Old Style" w:eastAsia="Bookman Old Style" w:hAnsi="Bookman Old Style" w:cs="Bookman Old Style"/>
      <w:spacing w:val="9"/>
      <w:sz w:val="15"/>
      <w:szCs w:val="15"/>
      <w:shd w:val="clear" w:color="auto" w:fill="FFFFFF"/>
    </w:rPr>
  </w:style>
  <w:style w:type="paragraph" w:customStyle="1" w:styleId="11">
    <w:name w:val="Основной текст11"/>
    <w:basedOn w:val="a"/>
    <w:link w:val="aa"/>
    <w:rsid w:val="00CB05FD"/>
    <w:pPr>
      <w:widowControl w:val="0"/>
      <w:shd w:val="clear" w:color="auto" w:fill="FFFFFF"/>
      <w:spacing w:after="0" w:line="240" w:lineRule="exact"/>
      <w:ind w:hanging="740"/>
      <w:jc w:val="center"/>
    </w:pPr>
    <w:rPr>
      <w:rFonts w:ascii="Bookman Old Style" w:eastAsia="Bookman Old Style" w:hAnsi="Bookman Old Style" w:cs="Bookman Old Style"/>
      <w:spacing w:val="9"/>
      <w:sz w:val="15"/>
      <w:szCs w:val="15"/>
      <w:lang w:eastAsia="ru-RU"/>
    </w:rPr>
  </w:style>
  <w:style w:type="character" w:customStyle="1" w:styleId="12">
    <w:name w:val="Основной текст1"/>
    <w:basedOn w:val="aa"/>
    <w:rsid w:val="00CB05FD"/>
    <w:rPr>
      <w:b w:val="0"/>
      <w:bCs w:val="0"/>
      <w:i w:val="0"/>
      <w:iCs w:val="0"/>
      <w:smallCaps w:val="0"/>
      <w:strike w:val="0"/>
      <w:color w:val="000000"/>
      <w:w w:val="100"/>
      <w:position w:val="0"/>
      <w:u w:val="none"/>
      <w:lang w:val="ru-RU"/>
    </w:rPr>
  </w:style>
  <w:style w:type="character" w:customStyle="1" w:styleId="21">
    <w:name w:val="Заголовок №2_"/>
    <w:basedOn w:val="a0"/>
    <w:link w:val="22"/>
    <w:rsid w:val="00C9060F"/>
    <w:rPr>
      <w:rFonts w:ascii="Bookman Old Style" w:eastAsia="Bookman Old Style" w:hAnsi="Bookman Old Style" w:cs="Bookman Old Style"/>
      <w:b/>
      <w:bCs/>
      <w:spacing w:val="11"/>
      <w:sz w:val="15"/>
      <w:szCs w:val="15"/>
      <w:shd w:val="clear" w:color="auto" w:fill="FFFFFF"/>
    </w:rPr>
  </w:style>
  <w:style w:type="paragraph" w:customStyle="1" w:styleId="22">
    <w:name w:val="Заголовок №2"/>
    <w:basedOn w:val="a"/>
    <w:link w:val="21"/>
    <w:rsid w:val="00C9060F"/>
    <w:pPr>
      <w:widowControl w:val="0"/>
      <w:shd w:val="clear" w:color="auto" w:fill="FFFFFF"/>
      <w:spacing w:after="0" w:line="312" w:lineRule="exact"/>
      <w:jc w:val="center"/>
      <w:outlineLvl w:val="1"/>
    </w:pPr>
    <w:rPr>
      <w:rFonts w:ascii="Bookman Old Style" w:eastAsia="Bookman Old Style" w:hAnsi="Bookman Old Style" w:cs="Bookman Old Style"/>
      <w:b/>
      <w:bCs/>
      <w:spacing w:val="11"/>
      <w:sz w:val="15"/>
      <w:szCs w:val="15"/>
      <w:lang w:eastAsia="ru-RU"/>
    </w:rPr>
  </w:style>
  <w:style w:type="character" w:customStyle="1" w:styleId="31">
    <w:name w:val="Основной текст (3)_"/>
    <w:basedOn w:val="a0"/>
    <w:link w:val="32"/>
    <w:rsid w:val="00C9060F"/>
    <w:rPr>
      <w:rFonts w:ascii="Bookman Old Style" w:eastAsia="Bookman Old Style" w:hAnsi="Bookman Old Style" w:cs="Bookman Old Style"/>
      <w:b/>
      <w:bCs/>
      <w:spacing w:val="11"/>
      <w:sz w:val="15"/>
      <w:szCs w:val="15"/>
      <w:shd w:val="clear" w:color="auto" w:fill="FFFFFF"/>
    </w:rPr>
  </w:style>
  <w:style w:type="paragraph" w:customStyle="1" w:styleId="32">
    <w:name w:val="Основной текст (3)"/>
    <w:basedOn w:val="a"/>
    <w:link w:val="31"/>
    <w:rsid w:val="00C9060F"/>
    <w:pPr>
      <w:widowControl w:val="0"/>
      <w:shd w:val="clear" w:color="auto" w:fill="FFFFFF"/>
      <w:spacing w:after="0" w:line="312" w:lineRule="exact"/>
      <w:jc w:val="center"/>
    </w:pPr>
    <w:rPr>
      <w:rFonts w:ascii="Bookman Old Style" w:eastAsia="Bookman Old Style" w:hAnsi="Bookman Old Style" w:cs="Bookman Old Style"/>
      <w:b/>
      <w:bCs/>
      <w:spacing w:val="11"/>
      <w:sz w:val="15"/>
      <w:szCs w:val="15"/>
      <w:lang w:eastAsia="ru-RU"/>
    </w:rPr>
  </w:style>
  <w:style w:type="character" w:customStyle="1" w:styleId="0pt">
    <w:name w:val="Основной текст + Курсив;Интервал 0 pt"/>
    <w:basedOn w:val="aa"/>
    <w:rsid w:val="00C9060F"/>
    <w:rPr>
      <w:b w:val="0"/>
      <w:bCs w:val="0"/>
      <w:i/>
      <w:iCs/>
      <w:smallCaps w:val="0"/>
      <w:strike w:val="0"/>
      <w:color w:val="000000"/>
      <w:spacing w:val="-2"/>
      <w:w w:val="100"/>
      <w:position w:val="0"/>
      <w:u w:val="none"/>
      <w:lang w:val="ru-RU"/>
    </w:rPr>
  </w:style>
  <w:style w:type="character" w:customStyle="1" w:styleId="33">
    <w:name w:val="Основной текст3"/>
    <w:basedOn w:val="aa"/>
    <w:rsid w:val="00C9060F"/>
    <w:rPr>
      <w:b w:val="0"/>
      <w:bCs w:val="0"/>
      <w:i w:val="0"/>
      <w:iCs w:val="0"/>
      <w:smallCaps w:val="0"/>
      <w:strike w:val="0"/>
      <w:color w:val="000000"/>
      <w:w w:val="100"/>
      <w:position w:val="0"/>
      <w:u w:val="none"/>
      <w:lang w:val="ru-RU"/>
    </w:rPr>
  </w:style>
  <w:style w:type="character" w:customStyle="1" w:styleId="23">
    <w:name w:val="Основной текст2"/>
    <w:basedOn w:val="aa"/>
    <w:rsid w:val="00C9060F"/>
    <w:rPr>
      <w:b w:val="0"/>
      <w:bCs w:val="0"/>
      <w:i w:val="0"/>
      <w:iCs w:val="0"/>
      <w:smallCaps w:val="0"/>
      <w:strike w:val="0"/>
      <w:color w:val="000000"/>
      <w:w w:val="100"/>
      <w:position w:val="0"/>
      <w:u w:val="none"/>
      <w:lang w:val="ru-RU"/>
    </w:rPr>
  </w:style>
  <w:style w:type="character" w:customStyle="1" w:styleId="51">
    <w:name w:val="Основной текст (5)_"/>
    <w:basedOn w:val="a0"/>
    <w:link w:val="52"/>
    <w:rsid w:val="00C9060F"/>
    <w:rPr>
      <w:rFonts w:ascii="Bookman Old Style" w:eastAsia="Bookman Old Style" w:hAnsi="Bookman Old Style" w:cs="Bookman Old Style"/>
      <w:spacing w:val="15"/>
      <w:sz w:val="14"/>
      <w:szCs w:val="14"/>
      <w:shd w:val="clear" w:color="auto" w:fill="FFFFFF"/>
    </w:rPr>
  </w:style>
  <w:style w:type="paragraph" w:customStyle="1" w:styleId="52">
    <w:name w:val="Основной текст (5)"/>
    <w:basedOn w:val="a"/>
    <w:link w:val="51"/>
    <w:rsid w:val="00C9060F"/>
    <w:pPr>
      <w:widowControl w:val="0"/>
      <w:shd w:val="clear" w:color="auto" w:fill="FFFFFF"/>
      <w:spacing w:after="0" w:line="283" w:lineRule="exact"/>
      <w:jc w:val="both"/>
    </w:pPr>
    <w:rPr>
      <w:rFonts w:ascii="Bookman Old Style" w:eastAsia="Bookman Old Style" w:hAnsi="Bookman Old Style" w:cs="Bookman Old Style"/>
      <w:spacing w:val="15"/>
      <w:sz w:val="14"/>
      <w:szCs w:val="14"/>
      <w:lang w:eastAsia="ru-RU"/>
    </w:rPr>
  </w:style>
  <w:style w:type="character" w:customStyle="1" w:styleId="10pt0pt">
    <w:name w:val="Основной текст + 10 pt;Интервал 0 pt"/>
    <w:basedOn w:val="aa"/>
    <w:rsid w:val="00C9060F"/>
    <w:rPr>
      <w:b w:val="0"/>
      <w:bCs w:val="0"/>
      <w:i w:val="0"/>
      <w:iCs w:val="0"/>
      <w:smallCaps w:val="0"/>
      <w:strike w:val="0"/>
      <w:color w:val="000000"/>
      <w:spacing w:val="0"/>
      <w:w w:val="100"/>
      <w:position w:val="0"/>
      <w:sz w:val="20"/>
      <w:szCs w:val="20"/>
      <w:u w:val="none"/>
    </w:rPr>
  </w:style>
  <w:style w:type="character" w:customStyle="1" w:styleId="7pt0pt">
    <w:name w:val="Основной текст + 7 pt;Интервал 0 pt"/>
    <w:basedOn w:val="aa"/>
    <w:rsid w:val="00C9060F"/>
    <w:rPr>
      <w:b w:val="0"/>
      <w:bCs w:val="0"/>
      <w:i w:val="0"/>
      <w:iCs w:val="0"/>
      <w:smallCaps w:val="0"/>
      <w:strike w:val="0"/>
      <w:color w:val="000000"/>
      <w:spacing w:val="15"/>
      <w:w w:val="100"/>
      <w:position w:val="0"/>
      <w:sz w:val="14"/>
      <w:szCs w:val="14"/>
      <w:u w:val="none"/>
      <w:lang w:val="ru-RU"/>
    </w:rPr>
  </w:style>
  <w:style w:type="character" w:customStyle="1" w:styleId="10">
    <w:name w:val="Заголовок 1 Знак"/>
    <w:basedOn w:val="a0"/>
    <w:link w:val="1"/>
    <w:rsid w:val="00626E8F"/>
    <w:rPr>
      <w:rFonts w:ascii="Arial" w:eastAsia="Times New Roman" w:hAnsi="Arial" w:cs="Arial"/>
      <w:b/>
      <w:bCs/>
      <w:color w:val="000000"/>
      <w:kern w:val="32"/>
      <w:sz w:val="32"/>
      <w:szCs w:val="32"/>
      <w:lang w:bidi="ru-RU"/>
    </w:rPr>
  </w:style>
  <w:style w:type="character" w:customStyle="1" w:styleId="20">
    <w:name w:val="Заголовок 2 Знак"/>
    <w:basedOn w:val="a0"/>
    <w:link w:val="2"/>
    <w:rsid w:val="00626E8F"/>
    <w:rPr>
      <w:rFonts w:ascii="Courier New" w:eastAsia="Times New Roman" w:hAnsi="Courier New"/>
      <w:color w:val="000000"/>
      <w:sz w:val="28"/>
      <w:lang w:bidi="ru-RU"/>
    </w:rPr>
  </w:style>
  <w:style w:type="character" w:customStyle="1" w:styleId="30">
    <w:name w:val="Заголовок 3 Знак"/>
    <w:basedOn w:val="a0"/>
    <w:link w:val="3"/>
    <w:rsid w:val="00626E8F"/>
    <w:rPr>
      <w:rFonts w:ascii="Arial" w:eastAsia="Times New Roman" w:hAnsi="Arial" w:cs="Arial"/>
      <w:b/>
      <w:bCs/>
      <w:color w:val="000000"/>
      <w:sz w:val="26"/>
      <w:szCs w:val="26"/>
      <w:lang w:bidi="ru-RU"/>
    </w:rPr>
  </w:style>
  <w:style w:type="character" w:customStyle="1" w:styleId="40">
    <w:name w:val="Заголовок 4 Знак"/>
    <w:basedOn w:val="a0"/>
    <w:link w:val="4"/>
    <w:rsid w:val="00626E8F"/>
    <w:rPr>
      <w:rFonts w:ascii="Courier New" w:eastAsia="Times New Roman" w:hAnsi="Courier New"/>
      <w:b/>
      <w:bCs/>
      <w:color w:val="000000"/>
      <w:sz w:val="28"/>
      <w:szCs w:val="28"/>
      <w:lang w:bidi="ru-RU"/>
    </w:rPr>
  </w:style>
  <w:style w:type="character" w:customStyle="1" w:styleId="50">
    <w:name w:val="Заголовок 5 Знак"/>
    <w:basedOn w:val="a0"/>
    <w:link w:val="5"/>
    <w:rsid w:val="00626E8F"/>
    <w:rPr>
      <w:rFonts w:ascii="Courier New" w:eastAsia="Times New Roman" w:hAnsi="Courier New"/>
      <w:b/>
      <w:bCs/>
      <w:i/>
      <w:iCs/>
      <w:color w:val="000000"/>
      <w:sz w:val="26"/>
      <w:szCs w:val="26"/>
      <w:lang w:bidi="ru-RU"/>
    </w:rPr>
  </w:style>
  <w:style w:type="character" w:customStyle="1" w:styleId="70">
    <w:name w:val="Заголовок 7 Знак"/>
    <w:basedOn w:val="a0"/>
    <w:link w:val="7"/>
    <w:rsid w:val="00626E8F"/>
    <w:rPr>
      <w:rFonts w:ascii="Courier New" w:eastAsia="Times New Roman" w:hAnsi="Courier New"/>
      <w:color w:val="000000"/>
      <w:sz w:val="24"/>
      <w:szCs w:val="24"/>
      <w:lang w:bidi="ru-RU"/>
    </w:rPr>
  </w:style>
  <w:style w:type="character" w:customStyle="1" w:styleId="90">
    <w:name w:val="Заголовок 9 Знак"/>
    <w:basedOn w:val="a0"/>
    <w:link w:val="9"/>
    <w:rsid w:val="00626E8F"/>
    <w:rPr>
      <w:rFonts w:ascii="Arial" w:eastAsia="Times New Roman" w:hAnsi="Arial" w:cs="Arial"/>
      <w:color w:val="000000"/>
      <w:sz w:val="22"/>
      <w:szCs w:val="22"/>
      <w:lang w:bidi="ru-RU"/>
    </w:rPr>
  </w:style>
  <w:style w:type="character" w:styleId="ab">
    <w:name w:val="Strong"/>
    <w:basedOn w:val="a0"/>
    <w:uiPriority w:val="22"/>
    <w:qFormat/>
    <w:rsid w:val="00626E8F"/>
    <w:rPr>
      <w:b/>
      <w:bCs/>
    </w:rPr>
  </w:style>
  <w:style w:type="character" w:styleId="ac">
    <w:name w:val="Emphasis"/>
    <w:basedOn w:val="a0"/>
    <w:uiPriority w:val="20"/>
    <w:qFormat/>
    <w:rsid w:val="00626E8F"/>
    <w:rPr>
      <w:i/>
      <w:iCs/>
    </w:rPr>
  </w:style>
  <w:style w:type="character" w:customStyle="1" w:styleId="41">
    <w:name w:val="Основной текст (4)_"/>
    <w:basedOn w:val="a0"/>
    <w:link w:val="42"/>
    <w:rsid w:val="00626E8F"/>
    <w:rPr>
      <w:rFonts w:ascii="Trebuchet MS" w:eastAsia="Trebuchet MS" w:hAnsi="Trebuchet MS" w:cs="Trebuchet MS"/>
      <w:i/>
      <w:iCs/>
      <w:spacing w:val="518"/>
      <w:sz w:val="18"/>
      <w:szCs w:val="18"/>
      <w:shd w:val="clear" w:color="auto" w:fill="FFFFFF"/>
      <w:lang w:val="en-US" w:bidi="en-US"/>
    </w:rPr>
  </w:style>
  <w:style w:type="character" w:customStyle="1" w:styleId="40pt">
    <w:name w:val="Основной текст (4) + Не курсив;Интервал 0 pt"/>
    <w:basedOn w:val="41"/>
    <w:rsid w:val="00626E8F"/>
    <w:rPr>
      <w:color w:val="000000"/>
      <w:spacing w:val="-4"/>
      <w:w w:val="100"/>
      <w:position w:val="0"/>
    </w:rPr>
  </w:style>
  <w:style w:type="paragraph" w:customStyle="1" w:styleId="42">
    <w:name w:val="Основной текст (4)"/>
    <w:basedOn w:val="a"/>
    <w:link w:val="41"/>
    <w:rsid w:val="00626E8F"/>
    <w:pPr>
      <w:widowControl w:val="0"/>
      <w:shd w:val="clear" w:color="auto" w:fill="FFFFFF"/>
      <w:spacing w:after="0" w:line="184" w:lineRule="exact"/>
      <w:jc w:val="both"/>
    </w:pPr>
    <w:rPr>
      <w:rFonts w:ascii="Trebuchet MS" w:eastAsia="Trebuchet MS" w:hAnsi="Trebuchet MS" w:cs="Trebuchet MS"/>
      <w:i/>
      <w:iCs/>
      <w:spacing w:val="518"/>
      <w:sz w:val="18"/>
      <w:szCs w:val="18"/>
      <w:lang w:val="en-US" w:eastAsia="ru-RU" w:bidi="en-US"/>
    </w:rPr>
  </w:style>
  <w:style w:type="character" w:customStyle="1" w:styleId="0pt0">
    <w:name w:val="Основной текст + Полужирный;Интервал 0 pt"/>
    <w:basedOn w:val="aa"/>
    <w:rsid w:val="00626E8F"/>
    <w:rPr>
      <w:rFonts w:ascii="Times New Roman" w:eastAsia="Times New Roman" w:hAnsi="Times New Roman" w:cs="Times New Roman"/>
      <w:b/>
      <w:bCs/>
      <w:i w:val="0"/>
      <w:iCs w:val="0"/>
      <w:smallCaps w:val="0"/>
      <w:strike w:val="0"/>
      <w:color w:val="000000"/>
      <w:spacing w:val="4"/>
      <w:w w:val="100"/>
      <w:position w:val="0"/>
      <w:sz w:val="22"/>
      <w:szCs w:val="22"/>
      <w:u w:val="none"/>
      <w:shd w:val="clear" w:color="auto" w:fill="FFFFFF"/>
      <w:lang w:val="ru-RU" w:eastAsia="ru-RU" w:bidi="ru-RU"/>
    </w:rPr>
  </w:style>
  <w:style w:type="paragraph" w:styleId="ad">
    <w:name w:val="Normal (Web)"/>
    <w:basedOn w:val="a"/>
    <w:rsid w:val="00626E8F"/>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59"/>
    <w:rsid w:val="00626E8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unhideWhenUsed/>
    <w:rsid w:val="00626E8F"/>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0">
    <w:name w:val="Верхний колонтитул Знак"/>
    <w:basedOn w:val="a0"/>
    <w:link w:val="af"/>
    <w:uiPriority w:val="99"/>
    <w:rsid w:val="00626E8F"/>
    <w:rPr>
      <w:rFonts w:ascii="Courier New" w:eastAsia="Courier New" w:hAnsi="Courier New" w:cs="Courier New"/>
      <w:color w:val="000000"/>
      <w:sz w:val="24"/>
      <w:szCs w:val="24"/>
      <w:lang w:bidi="ru-RU"/>
    </w:rPr>
  </w:style>
  <w:style w:type="paragraph" w:styleId="af1">
    <w:name w:val="footer"/>
    <w:basedOn w:val="a"/>
    <w:link w:val="af2"/>
    <w:uiPriority w:val="99"/>
    <w:semiHidden/>
    <w:unhideWhenUsed/>
    <w:rsid w:val="00626E8F"/>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2">
    <w:name w:val="Нижний колонтитул Знак"/>
    <w:basedOn w:val="a0"/>
    <w:link w:val="af1"/>
    <w:uiPriority w:val="99"/>
    <w:semiHidden/>
    <w:rsid w:val="00626E8F"/>
    <w:rPr>
      <w:rFonts w:ascii="Courier New" w:eastAsia="Courier New" w:hAnsi="Courier New" w:cs="Courier New"/>
      <w:color w:val="000000"/>
      <w:sz w:val="24"/>
      <w:szCs w:val="24"/>
      <w:lang w:bidi="ru-RU"/>
    </w:rPr>
  </w:style>
  <w:style w:type="paragraph" w:customStyle="1" w:styleId="ConsPlusTitle">
    <w:name w:val="ConsPlusTitle"/>
    <w:uiPriority w:val="99"/>
    <w:rsid w:val="00626E8F"/>
    <w:pPr>
      <w:widowControl w:val="0"/>
      <w:autoSpaceDE w:val="0"/>
      <w:autoSpaceDN w:val="0"/>
      <w:adjustRightInd w:val="0"/>
    </w:pPr>
    <w:rPr>
      <w:rFonts w:eastAsiaTheme="minorEastAsia" w:cs="Calibri"/>
      <w:b/>
      <w:bCs/>
      <w:sz w:val="22"/>
      <w:szCs w:val="22"/>
    </w:rPr>
  </w:style>
</w:styles>
</file>

<file path=word/webSettings.xml><?xml version="1.0" encoding="utf-8"?>
<w:webSettings xmlns:r="http://schemas.openxmlformats.org/officeDocument/2006/relationships" xmlns:w="http://schemas.openxmlformats.org/wordprocessingml/2006/main">
  <w:divs>
    <w:div w:id="14692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A3B33A20CA8BFE8B4093F9FE5D5163B15FB28335ABFD9541D47BA4CC104E1FC246B5071B7F53749D8CFEd71D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338A1FA50E46D10AFCD64F6DB393CFC49100B443AFD1A2C5AAB9826BA9V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338A1FA50E46D10AFCD64F6DB393CFC49100B443AFD1A2C5AAB9826BA9VDL" TargetMode="External"/><Relationship Id="rId5" Type="http://schemas.openxmlformats.org/officeDocument/2006/relationships/webSettings" Target="webSettings.xml"/><Relationship Id="rId10" Type="http://schemas.openxmlformats.org/officeDocument/2006/relationships/hyperlink" Target="consultantplus://offline/ref=A9A3B33A20CA8BFE8B4093F9FE5D5163B15FB28335A2FC9644D47BA4CC104E1FC246B5071B7F53749D8CFEd71DL" TargetMode="External"/><Relationship Id="rId4" Type="http://schemas.openxmlformats.org/officeDocument/2006/relationships/settings" Target="settings.xml"/><Relationship Id="rId9" Type="http://schemas.openxmlformats.org/officeDocument/2006/relationships/hyperlink" Target="consultantplus://offline/ref=A9A3B33A20CA8BFE8B4093F9FE5D5163B15FB28335ACF49A49D47BA4CC104E1FC246B5071B7F53749D8CFEd71D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76B83-1853-469F-9278-3D45FE38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59</Pages>
  <Words>19372</Words>
  <Characters>110426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профсоюза Горком</dc:creator>
  <cp:lastModifiedBy>Home</cp:lastModifiedBy>
  <cp:revision>153</cp:revision>
  <cp:lastPrinted>2016-04-25T08:21:00Z</cp:lastPrinted>
  <dcterms:created xsi:type="dcterms:W3CDTF">2016-03-14T07:22:00Z</dcterms:created>
  <dcterms:modified xsi:type="dcterms:W3CDTF">2017-11-09T06:00:00Z</dcterms:modified>
</cp:coreProperties>
</file>