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Течёт река времени... Уже почти 70 лет назад была одержана Победа в Великой Отечественной войне. Казалось, надо забыть, похоронить войну, но память наша не даёт сделать этого. Живая память сердца…</w:t>
      </w:r>
    </w:p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67200" cy="2819400"/>
            <wp:effectExtent l="19050" t="0" r="0" b="0"/>
            <wp:docPr id="1" name="Рисунок 1" descr="нет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 в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9 Мая – праздник необычный</w:t>
      </w: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Радость, веселье, смех со слезами. В этот день мы вспоминаем о жуткой цене, заплаченной за Победу – о миллионах человеческих жизней. Наших родных жизней.</w:t>
      </w:r>
      <w:r w:rsidR="00841630" w:rsidRPr="008416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Нам надо знать и помнить о своих дедах, прадеда</w:t>
      </w: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х, о том, как они жили, воевали, трудились, о чем думали, мечтали.</w:t>
      </w:r>
    </w:p>
    <w:p w:rsidR="00925687" w:rsidRPr="00925687" w:rsidRDefault="00BA2F8F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626110</wp:posOffset>
            </wp:positionV>
            <wp:extent cx="5743575" cy="4305300"/>
            <wp:effectExtent l="19050" t="0" r="9525" b="0"/>
            <wp:wrapSquare wrapText="bothSides"/>
            <wp:docPr id="4" name="Рисунок 1" descr="E:\Настенька\Настенька\Школа\Декрет\Админ сайта\на сайт\литературная гостиная ПАМЯТЬ СЕРДЦА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стенька\Настенька\Школа\Декрет\Админ сайта\на сайт\литературная гостиная ПАМЯТЬ СЕРДЦА\Слайд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687"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Каждый учитель и практически каждый ученик</w:t>
      </w:r>
      <w:r w:rsidR="00925687" w:rsidRPr="00925687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="00925687"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вложил свои воспоминания в реку времени.</w:t>
      </w:r>
    </w:p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участвовали во Всероссийском проекте</w:t>
      </w:r>
      <w:r w:rsidRPr="00925687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КАРТА ПАМЯТИ</w:t>
      </w:r>
    </w:p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lastRenderedPageBreak/>
        <w:t>Мы создали БЕССМЕРТНЫЙ ПОЛК школы № 50</w:t>
      </w:r>
    </w:p>
    <w:p w:rsidR="00925687" w:rsidRPr="00925687" w:rsidRDefault="00CF36A6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" w:history="1">
        <w:r w:rsidR="00925687" w:rsidRPr="00925687">
          <w:rPr>
            <w:rFonts w:ascii="Tahoma" w:eastAsia="Times New Roman" w:hAnsi="Tahoma" w:cs="Tahoma"/>
            <w:b/>
            <w:bCs/>
            <w:color w:val="0470DE"/>
            <w:sz w:val="20"/>
            <w:u w:val="single"/>
            <w:lang w:eastAsia="ru-RU"/>
          </w:rPr>
          <w:t>https://drive.google.com/drive/my-drive</w:t>
        </w:r>
      </w:hyperlink>
    </w:p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здесь Вы можете посмотреть наш труд - презентации о родственниках, воевавших или приближавших Победу в тылу.</w:t>
      </w:r>
    </w:p>
    <w:p w:rsidR="00925687" w:rsidRPr="00925687" w:rsidRDefault="00BA2F8F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A2F8F">
        <w:rPr>
          <w:rFonts w:ascii="Tahoma" w:eastAsia="Times New Roman" w:hAnsi="Tahoma" w:cs="Tahoma"/>
          <w:b/>
          <w:bCs/>
          <w:noProof/>
          <w:color w:val="000000"/>
          <w:sz w:val="20"/>
          <w:lang w:eastAsia="ru-RU"/>
        </w:rPr>
        <w:drawing>
          <wp:inline distT="0" distB="0" distL="0" distR="0">
            <wp:extent cx="5743575" cy="4305376"/>
            <wp:effectExtent l="19050" t="0" r="9525" b="0"/>
            <wp:docPr id="7" name="Рисунок 2" descr="E:\Настенька\Настенька\Школа\Декрет\Админ сайта\на сайт\литературная гостиная ПАМЯТЬ СЕРДЦА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стенька\Настенька\Школа\Декрет\Админ сайта\на сайт\литературная гостиная ПАМЯТЬ СЕРДЦА\Слайд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687"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Почему же мы  читали стихи?</w:t>
      </w:r>
    </w:p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первых дней войны советские писатели и поэты вместе со всем народом встали на борьбу с фашистами. Их оружием были и винтовка, и пулемет, и слово: стихи, рассказы, песни, строки военной корреспонденции.</w:t>
      </w:r>
    </w:p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Их стихи</w:t>
      </w:r>
      <w:r w:rsidRPr="00925687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воскрешают напряженную атмосферу тех</w:t>
      </w:r>
      <w:r w:rsidRPr="00925687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лет,  трагедию русских городов и деревень, горечь отступления и радость первых побед.</w:t>
      </w:r>
    </w:p>
    <w:p w:rsidR="00925687" w:rsidRPr="00324D09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Произведения, созданные в годы войны, обладают ныне</w:t>
      </w:r>
      <w:r w:rsidRPr="00925687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силой документа – прямого свидетельства</w:t>
      </w:r>
      <w:r w:rsidR="00D37E86" w:rsidRPr="00D37E8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</w:t>
      </w: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непосредственного участника событий.</w:t>
      </w:r>
    </w:p>
    <w:p w:rsidR="004B2935" w:rsidRPr="00324D09" w:rsidRDefault="004B2935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A2F8F" w:rsidRPr="00324D09" w:rsidRDefault="00BA2F8F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A2F8F" w:rsidRPr="00324D09" w:rsidRDefault="00BA2F8F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A2F8F" w:rsidRPr="00324D09" w:rsidRDefault="00BA2F8F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A2F8F" w:rsidRPr="00324D09" w:rsidRDefault="00BA2F8F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A2F8F" w:rsidRPr="00324D09" w:rsidRDefault="00BA2F8F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A2F8F" w:rsidRPr="00324D09" w:rsidRDefault="00BA2F8F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925687" w:rsidRPr="00925687" w:rsidRDefault="00925687" w:rsidP="0092568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lastRenderedPageBreak/>
        <w:t>Участники литературной гостиной ПАМЯТЬ СЕРДЦА - Победители конкурса мелодекламаци</w:t>
      </w:r>
      <w:r w:rsidR="00324D09" w:rsidRPr="00324D0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и</w:t>
      </w:r>
      <w:r w:rsidRPr="00925687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среди 5-8 классов.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548"/>
        <w:gridCol w:w="1134"/>
        <w:gridCol w:w="3543"/>
      </w:tblGrid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Артем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Жебелева Мария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Арсения Тарковского</w:t>
            </w:r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Тихонович</w:t>
            </w:r>
          </w:p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Никитина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было в мае на рассвете</w:t>
            </w:r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Photograph</w:t>
            </w:r>
            <w:proofErr w:type="spellEnd"/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Гилямутдинова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flight</w:t>
            </w:r>
            <w:proofErr w:type="spellEnd"/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Cагитов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бойца</w:t>
            </w:r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Беляева</w:t>
            </w:r>
          </w:p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</w:t>
            </w:r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Тягунова Диана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daughter</w:t>
            </w:r>
            <w:proofErr w:type="spellEnd"/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Рузанова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Снежневская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войне</w:t>
            </w:r>
          </w:p>
        </w:tc>
      </w:tr>
      <w:tr w:rsidR="00925687" w:rsidRPr="00324D09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Алиса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war to end all wars</w:t>
            </w:r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Кира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story</w:t>
            </w:r>
            <w:proofErr w:type="spellEnd"/>
          </w:p>
        </w:tc>
      </w:tr>
      <w:tr w:rsidR="00925687" w:rsidRPr="00324D09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Агейчик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soldiers coming from war</w:t>
            </w:r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Арина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Софья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</w:t>
            </w:r>
            <w:proofErr w:type="spellEnd"/>
          </w:p>
        </w:tc>
      </w:tr>
      <w:tr w:rsidR="00925687" w:rsidRPr="00925687" w:rsidTr="00841630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Маргасова</w:t>
            </w:r>
            <w:proofErr w:type="spellEnd"/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687" w:rsidRPr="00925687" w:rsidRDefault="00925687" w:rsidP="0092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5687" w:rsidRPr="00925687" w:rsidRDefault="00925687" w:rsidP="0092568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56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  <w:r w:rsidR="004B293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588587" cy="4938797"/>
            <wp:effectExtent l="19050" t="0" r="2713" b="0"/>
            <wp:docPr id="6" name="Рисунок 3" descr="E:\Настенька\Настенька\Школа\Декрет\Админ сайта\на сайт\литературная гостиная ПАМЯТЬ СЕРДЦА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стенька\Настенька\Школа\Декрет\Админ сайта\на сайт\литературная гостиная ПАМЯТЬ СЕРДЦА\Слайд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587" cy="493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687" w:rsidRPr="00925687" w:rsidSect="00D9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5687"/>
    <w:rsid w:val="00076746"/>
    <w:rsid w:val="00324D09"/>
    <w:rsid w:val="003C2560"/>
    <w:rsid w:val="004B2935"/>
    <w:rsid w:val="005C409C"/>
    <w:rsid w:val="00841630"/>
    <w:rsid w:val="008E56C2"/>
    <w:rsid w:val="00925687"/>
    <w:rsid w:val="00BA2F8F"/>
    <w:rsid w:val="00CF36A6"/>
    <w:rsid w:val="00D37E86"/>
    <w:rsid w:val="00D93C6A"/>
    <w:rsid w:val="00ED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687"/>
    <w:rPr>
      <w:b/>
      <w:bCs/>
    </w:rPr>
  </w:style>
  <w:style w:type="character" w:customStyle="1" w:styleId="apple-converted-space">
    <w:name w:val="apple-converted-space"/>
    <w:basedOn w:val="a0"/>
    <w:rsid w:val="00925687"/>
  </w:style>
  <w:style w:type="character" w:styleId="a5">
    <w:name w:val="Hyperlink"/>
    <w:basedOn w:val="a0"/>
    <w:uiPriority w:val="99"/>
    <w:semiHidden/>
    <w:unhideWhenUsed/>
    <w:rsid w:val="009256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my-driv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Home</cp:lastModifiedBy>
  <cp:revision>7</cp:revision>
  <dcterms:created xsi:type="dcterms:W3CDTF">2015-04-22T15:06:00Z</dcterms:created>
  <dcterms:modified xsi:type="dcterms:W3CDTF">2015-04-20T12:07:00Z</dcterms:modified>
</cp:coreProperties>
</file>