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5"/>
        <w:tblOverlap w:val="never"/>
        <w:tblW w:w="5325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1F1B11" w:rsidTr="001F1B11">
        <w:tc>
          <w:tcPr>
            <w:tcW w:w="5328" w:type="dxa"/>
          </w:tcPr>
          <w:p w:rsidR="001F1B11" w:rsidRDefault="001F1B11">
            <w:pPr>
              <w:pStyle w:val="4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ООО “ВиКо”</w:t>
            </w:r>
          </w:p>
          <w:p w:rsidR="001F1B11" w:rsidRDefault="001F1B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:rsidR="001F1B11" w:rsidRDefault="001F1B11">
            <w:pPr>
              <w:pStyle w:val="a3"/>
              <w:jc w:val="center"/>
            </w:pPr>
            <w:r>
              <w:rPr>
                <w:sz w:val="28"/>
              </w:rPr>
              <w:t>«ВКУС И КАЧЕСТВО»</w:t>
            </w:r>
          </w:p>
          <w:p w:rsidR="001F1B11" w:rsidRDefault="001F1B11">
            <w:pPr>
              <w:pStyle w:val="a3"/>
              <w:jc w:val="center"/>
              <w:rPr>
                <w:b w:val="0"/>
                <w:sz w:val="28"/>
              </w:rPr>
            </w:pPr>
          </w:p>
          <w:p w:rsidR="001F1B11" w:rsidRDefault="001F1B11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           </w:t>
            </w:r>
            <w:r>
              <w:rPr>
                <w:rFonts w:eastAsiaTheme="minorEastAsia"/>
                <w:szCs w:val="24"/>
              </w:rPr>
              <w:t>614010, г. Пермь, ул. Героев Хасана, 7А,</w:t>
            </w:r>
          </w:p>
          <w:p w:rsidR="001F1B11" w:rsidRDefault="001F1B11">
            <w:pPr>
              <w:pStyle w:val="5"/>
              <w:framePr w:hSpace="0" w:wrap="auto" w:vAnchor="margin" w:hAnchor="text" w:xAlign="left" w:yAlign="inline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Тел. 201-11-33</w:t>
            </w:r>
          </w:p>
          <w:p w:rsidR="001F1B11" w:rsidRDefault="001F1B11">
            <w:pPr>
              <w:jc w:val="center"/>
              <w:rPr>
                <w:rFonts w:eastAsia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ОКПО 02809929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</w:rPr>
              <w:t>ОГРН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1045901005908</w:t>
            </w:r>
          </w:p>
          <w:p w:rsidR="001F1B11" w:rsidRPr="001F1B11" w:rsidRDefault="001F1B1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ИНН/КПП 5906059404/590401001</w:t>
            </w:r>
          </w:p>
          <w:p w:rsidR="001F1B11" w:rsidRDefault="005C4D20">
            <w:pPr>
              <w:spacing w:line="360" w:lineRule="auto"/>
              <w:ind w:left="180"/>
            </w:pPr>
            <w:r>
              <w:rPr>
                <w:u w:val="single"/>
              </w:rPr>
              <w:t xml:space="preserve">                 29</w:t>
            </w:r>
            <w:r w:rsidR="001F1B11">
              <w:rPr>
                <w:u w:val="single"/>
              </w:rPr>
              <w:t xml:space="preserve">.03.2020     </w:t>
            </w:r>
            <w:r w:rsidR="001F1B11">
              <w:t xml:space="preserve"> № _____________</w:t>
            </w:r>
          </w:p>
          <w:p w:rsidR="001F1B11" w:rsidRDefault="001F1B11">
            <w:pPr>
              <w:pStyle w:val="7"/>
              <w:ind w:left="180"/>
              <w:jc w:val="left"/>
            </w:pPr>
            <w:r>
              <w:t>На № ______________ от ______________</w:t>
            </w:r>
          </w:p>
        </w:tc>
      </w:tr>
      <w:tr w:rsidR="001F1B11" w:rsidRPr="001F1B11" w:rsidTr="001F1B11">
        <w:tc>
          <w:tcPr>
            <w:tcW w:w="5328" w:type="dxa"/>
          </w:tcPr>
          <w:p w:rsidR="001F1B11" w:rsidRPr="001F1B11" w:rsidRDefault="001F1B11">
            <w:pPr>
              <w:pStyle w:val="1"/>
              <w:ind w:left="2124"/>
              <w:rPr>
                <w:rFonts w:eastAsiaTheme="minorEastAsia"/>
                <w:b w:val="0"/>
                <w:sz w:val="16"/>
              </w:rPr>
            </w:pPr>
          </w:p>
        </w:tc>
      </w:tr>
    </w:tbl>
    <w:p w:rsidR="001F1B11" w:rsidRPr="001F1B11" w:rsidRDefault="001F1B11" w:rsidP="001F1B11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</w:p>
    <w:p w:rsidR="001F1B11" w:rsidRPr="001F1B11" w:rsidRDefault="001F1B11" w:rsidP="001F1B11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</w:t>
      </w:r>
    </w:p>
    <w:p w:rsidR="001F1B11" w:rsidRPr="001F1B11" w:rsidRDefault="001F1B11" w:rsidP="001F1B11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 w:rsidRPr="001F1B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B11" w:rsidRPr="001F1B11" w:rsidRDefault="001F1B11" w:rsidP="001F1B11">
      <w:pPr>
        <w:rPr>
          <w:rFonts w:ascii="Times New Roman" w:hAnsi="Times New Roman" w:cs="Times New Roman"/>
          <w:sz w:val="24"/>
          <w:szCs w:val="24"/>
        </w:rPr>
      </w:pPr>
    </w:p>
    <w:p w:rsidR="001F1B11" w:rsidRPr="001F1B11" w:rsidRDefault="001F1B11" w:rsidP="001F1B11">
      <w:pPr>
        <w:rPr>
          <w:rFonts w:ascii="Times New Roman" w:hAnsi="Times New Roman" w:cs="Times New Roman"/>
        </w:rPr>
      </w:pPr>
    </w:p>
    <w:p w:rsidR="001F1B11" w:rsidRDefault="001F1B11" w:rsidP="001F1B11"/>
    <w:p w:rsidR="001F1B11" w:rsidRDefault="001F1B11" w:rsidP="001F1B11">
      <w:pPr>
        <w:tabs>
          <w:tab w:val="left" w:pos="2340"/>
        </w:tabs>
        <w:rPr>
          <w:b/>
          <w:sz w:val="28"/>
        </w:rPr>
      </w:pPr>
    </w:p>
    <w:p w:rsidR="001F1B11" w:rsidRDefault="001F1B11" w:rsidP="001F1B11">
      <w:pPr>
        <w:tabs>
          <w:tab w:val="left" w:pos="2340"/>
        </w:tabs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</w:t>
      </w:r>
      <w:r w:rsidRPr="001F1B11">
        <w:rPr>
          <w:rFonts w:ascii="Times New Roman" w:hAnsi="Times New Roman" w:cs="Times New Roman"/>
          <w:b/>
          <w:sz w:val="28"/>
        </w:rPr>
        <w:t>Уважаемые, руководители!</w:t>
      </w:r>
    </w:p>
    <w:p w:rsidR="001F1B11" w:rsidRDefault="00870FEF" w:rsidP="001F1B11">
      <w:pPr>
        <w:tabs>
          <w:tab w:val="left" w:pos="23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F1B11">
        <w:rPr>
          <w:rFonts w:ascii="Times New Roman" w:hAnsi="Times New Roman" w:cs="Times New Roman"/>
          <w:sz w:val="28"/>
        </w:rPr>
        <w:t xml:space="preserve">Список продуктового набора для выдачи сухого пайка за 2 недели с 30.03.2020 по 11.04.2020гг. (в зависимости от рабочей недели образовательного учреждения): </w:t>
      </w: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5680"/>
        <w:gridCol w:w="939"/>
        <w:gridCol w:w="1084"/>
        <w:gridCol w:w="1026"/>
        <w:gridCol w:w="1214"/>
      </w:tblGrid>
      <w:tr w:rsidR="005C4D20" w:rsidTr="005C4D20">
        <w:trPr>
          <w:trHeight w:val="30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Льготники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ОВЗ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ступень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 ступень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ступень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 ступень</w:t>
            </w:r>
          </w:p>
        </w:tc>
      </w:tr>
      <w:tr w:rsidR="005C4D20" w:rsidTr="005C4D20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Продуктовый набор на 5-тидневную неделю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124,88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Сгущеное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молоко </w:t>
            </w:r>
            <w:proofErr w:type="gramStart"/>
            <w:r>
              <w:rPr>
                <w:rFonts w:ascii="Calibri" w:hAnsi="Calibri"/>
                <w:color w:val="000000"/>
              </w:rPr>
              <w:t>ж/б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Верховье 8,5% 0,38гр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Сахар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Масло растительное Кухарка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  1кг круглый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Макароны  "</w:t>
            </w:r>
            <w:proofErr w:type="spellStart"/>
            <w:r>
              <w:rPr>
                <w:rFonts w:ascii="Calibri" w:hAnsi="Calibri"/>
                <w:color w:val="000000"/>
              </w:rPr>
              <w:t>Макфа</w:t>
            </w:r>
            <w:proofErr w:type="spellEnd"/>
            <w:r>
              <w:rPr>
                <w:rFonts w:ascii="Calibri" w:hAnsi="Calibri"/>
                <w:color w:val="000000"/>
              </w:rPr>
              <w:t>" 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Сок 1л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Зеленый горошек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Кукуруза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Сайра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 на сумму: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814,00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1248,8</w:t>
            </w:r>
          </w:p>
        </w:tc>
      </w:tr>
    </w:tbl>
    <w:p w:rsidR="001F1B11" w:rsidRDefault="001F1B11" w:rsidP="001F1B11">
      <w:pPr>
        <w:tabs>
          <w:tab w:val="left" w:pos="2340"/>
        </w:tabs>
        <w:rPr>
          <w:rFonts w:ascii="Times New Roman" w:hAnsi="Times New Roman" w:cs="Times New Roman"/>
          <w:sz w:val="28"/>
        </w:rPr>
      </w:pPr>
    </w:p>
    <w:p w:rsidR="005C4D20" w:rsidRPr="001F1B11" w:rsidRDefault="005C4D20" w:rsidP="001F1B11">
      <w:pPr>
        <w:tabs>
          <w:tab w:val="left" w:pos="2340"/>
        </w:tabs>
        <w:rPr>
          <w:rFonts w:ascii="Times New Roman" w:hAnsi="Times New Roman" w:cs="Times New Roman"/>
          <w:sz w:val="28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5680"/>
        <w:gridCol w:w="939"/>
        <w:gridCol w:w="1084"/>
        <w:gridCol w:w="1026"/>
        <w:gridCol w:w="1214"/>
      </w:tblGrid>
      <w:tr w:rsidR="005C4D20" w:rsidTr="005C4D2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Льготники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ОВЗ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ступень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 ступень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ступень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 ступень</w:t>
            </w:r>
          </w:p>
        </w:tc>
      </w:tr>
      <w:tr w:rsidR="005C4D20" w:rsidTr="005C4D20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Продуктовый набор на 6-тидневную неделю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124,88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Сгущеное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молоко </w:t>
            </w:r>
            <w:proofErr w:type="gramStart"/>
            <w:r>
              <w:rPr>
                <w:rFonts w:ascii="Calibri" w:hAnsi="Calibri"/>
                <w:color w:val="000000"/>
              </w:rPr>
              <w:t>ж/б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Верховье 8,5% 0,38гр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Сахар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Масло растительное Кухарка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  1кг круглый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Макароны  "</w:t>
            </w:r>
            <w:proofErr w:type="spellStart"/>
            <w:r>
              <w:rPr>
                <w:rFonts w:ascii="Calibri" w:hAnsi="Calibri"/>
                <w:color w:val="000000"/>
              </w:rPr>
              <w:t>Макфа</w:t>
            </w:r>
            <w:proofErr w:type="spellEnd"/>
            <w:r>
              <w:rPr>
                <w:rFonts w:ascii="Calibri" w:hAnsi="Calibri"/>
                <w:color w:val="000000"/>
              </w:rPr>
              <w:t>" 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Сок 1л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Зеленый горошек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Кукуруза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Сайра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C4D20" w:rsidTr="005C4D20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 на сумму: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976,80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Default="005C4D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1498,56</w:t>
            </w:r>
          </w:p>
        </w:tc>
      </w:tr>
    </w:tbl>
    <w:p w:rsidR="009E1215" w:rsidRDefault="009E1215"/>
    <w:p w:rsidR="00870FEF" w:rsidRDefault="00870FEF">
      <w:pPr>
        <w:rPr>
          <w:rFonts w:ascii="Times New Roman" w:hAnsi="Times New Roman" w:cs="Times New Roman"/>
          <w:sz w:val="28"/>
          <w:szCs w:val="28"/>
        </w:rPr>
      </w:pPr>
      <w:r w:rsidRPr="00870FE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Список сотрудников для выдачи продуктового набора</w:t>
      </w:r>
    </w:p>
    <w:p w:rsidR="001352C0" w:rsidRDefault="0013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"СОШ №50" </w:t>
      </w:r>
      <w:r w:rsidR="002774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749F">
        <w:rPr>
          <w:rFonts w:ascii="Times New Roman" w:hAnsi="Times New Roman" w:cs="Times New Roman"/>
          <w:sz w:val="28"/>
          <w:szCs w:val="28"/>
        </w:rPr>
        <w:t>Билямова</w:t>
      </w:r>
      <w:proofErr w:type="spellEnd"/>
      <w:r w:rsidR="0027749F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27749F" w:rsidRDefault="00277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Сафонова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Гатаевна</w:t>
      </w:r>
      <w:proofErr w:type="spellEnd"/>
    </w:p>
    <w:p w:rsidR="004C3753" w:rsidRDefault="004C3753" w:rsidP="001352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2C0" w:rsidRPr="00870FEF" w:rsidRDefault="001352C0">
      <w:pPr>
        <w:rPr>
          <w:rFonts w:ascii="Times New Roman" w:hAnsi="Times New Roman" w:cs="Times New Roman"/>
          <w:sz w:val="28"/>
          <w:szCs w:val="28"/>
        </w:rPr>
      </w:pPr>
    </w:p>
    <w:p w:rsidR="001F1B11" w:rsidRDefault="001F1B11">
      <w:r>
        <w:t>С  Уважением Директор ООО "Вкус и Качество" Кудинова Татьяна Леонидовна</w:t>
      </w:r>
    </w:p>
    <w:sectPr w:rsidR="001F1B11" w:rsidSect="009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B11"/>
    <w:rsid w:val="001352C0"/>
    <w:rsid w:val="001D378F"/>
    <w:rsid w:val="001F1B11"/>
    <w:rsid w:val="0027749F"/>
    <w:rsid w:val="004C3753"/>
    <w:rsid w:val="005C4D20"/>
    <w:rsid w:val="00870FEF"/>
    <w:rsid w:val="009E1215"/>
    <w:rsid w:val="00B340F9"/>
    <w:rsid w:val="00B9755F"/>
    <w:rsid w:val="00BC5A25"/>
    <w:rsid w:val="00D245B4"/>
    <w:rsid w:val="00DB482D"/>
    <w:rsid w:val="00E955EA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15"/>
  </w:style>
  <w:style w:type="paragraph" w:styleId="1">
    <w:name w:val="heading 1"/>
    <w:basedOn w:val="a"/>
    <w:next w:val="a"/>
    <w:link w:val="10"/>
    <w:qFormat/>
    <w:rsid w:val="001F1B1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1B11"/>
    <w:pPr>
      <w:keepNext/>
      <w:framePr w:hSpace="180" w:wrap="around" w:vAnchor="page" w:hAnchor="page" w:x="874" w:y="541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F1B11"/>
    <w:pPr>
      <w:keepNext/>
      <w:framePr w:hSpace="180" w:wrap="around" w:vAnchor="page" w:hAnchor="page" w:x="874" w:y="541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1F1B11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1F1B11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F1B1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1F1B11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ody Text"/>
    <w:basedOn w:val="a"/>
    <w:link w:val="a4"/>
    <w:semiHidden/>
    <w:unhideWhenUsed/>
    <w:rsid w:val="001F1B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F1B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HOME</cp:lastModifiedBy>
  <cp:revision>12</cp:revision>
  <dcterms:created xsi:type="dcterms:W3CDTF">2020-03-27T08:41:00Z</dcterms:created>
  <dcterms:modified xsi:type="dcterms:W3CDTF">2020-03-30T20:06:00Z</dcterms:modified>
</cp:coreProperties>
</file>